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4FC4C02" w:rsidR="0056492F" w:rsidRPr="00B12A2B" w:rsidRDefault="0062629A">
      <w:pPr>
        <w:spacing w:line="480" w:lineRule="auto"/>
        <w:rPr>
          <w:rFonts w:ascii="Times New Roman" w:eastAsia="Times New Roman" w:hAnsi="Times New Roman" w:cs="Times New Roman"/>
          <w:color w:val="0D0D0D" w:themeColor="text1" w:themeTint="F2"/>
          <w:sz w:val="24"/>
          <w:szCs w:val="24"/>
        </w:rPr>
      </w:pPr>
      <w:r w:rsidRPr="00B12A2B">
        <w:rPr>
          <w:rFonts w:ascii="Times New Roman" w:eastAsia="Times New Roman" w:hAnsi="Times New Roman" w:cs="Times New Roman"/>
          <w:color w:val="0D0D0D" w:themeColor="text1" w:themeTint="F2"/>
          <w:sz w:val="24"/>
          <w:szCs w:val="24"/>
        </w:rPr>
        <w:t>Name</w:t>
      </w:r>
    </w:p>
    <w:p w14:paraId="00000002" w14:textId="6006DCCB" w:rsidR="0056492F" w:rsidRPr="00B12A2B" w:rsidRDefault="0062629A">
      <w:pPr>
        <w:spacing w:line="480" w:lineRule="auto"/>
        <w:rPr>
          <w:rFonts w:ascii="Times New Roman" w:eastAsia="Times New Roman" w:hAnsi="Times New Roman" w:cs="Times New Roman"/>
          <w:color w:val="0D0D0D" w:themeColor="text1" w:themeTint="F2"/>
          <w:sz w:val="24"/>
          <w:szCs w:val="24"/>
        </w:rPr>
      </w:pPr>
      <w:r w:rsidRPr="00B12A2B">
        <w:rPr>
          <w:rFonts w:ascii="Times New Roman" w:eastAsia="Times New Roman" w:hAnsi="Times New Roman" w:cs="Times New Roman"/>
          <w:color w:val="0D0D0D" w:themeColor="text1" w:themeTint="F2"/>
          <w:sz w:val="24"/>
          <w:szCs w:val="24"/>
        </w:rPr>
        <w:t>Date</w:t>
      </w:r>
    </w:p>
    <w:p w14:paraId="00000003" w14:textId="77777777" w:rsidR="0056492F" w:rsidRPr="00B12A2B" w:rsidRDefault="0062629A">
      <w:pPr>
        <w:spacing w:line="480" w:lineRule="auto"/>
        <w:rPr>
          <w:rFonts w:ascii="Times New Roman" w:eastAsia="Times New Roman" w:hAnsi="Times New Roman" w:cs="Times New Roman"/>
          <w:color w:val="0D0D0D" w:themeColor="text1" w:themeTint="F2"/>
          <w:sz w:val="24"/>
          <w:szCs w:val="24"/>
        </w:rPr>
      </w:pPr>
      <w:r w:rsidRPr="00B12A2B">
        <w:rPr>
          <w:rFonts w:ascii="Times New Roman" w:eastAsia="Times New Roman" w:hAnsi="Times New Roman" w:cs="Times New Roman"/>
          <w:color w:val="0D0D0D" w:themeColor="text1" w:themeTint="F2"/>
          <w:sz w:val="24"/>
          <w:szCs w:val="24"/>
        </w:rPr>
        <w:t>Summer 2019</w:t>
      </w:r>
    </w:p>
    <w:p w14:paraId="00000004" w14:textId="01244AF1" w:rsidR="0056492F" w:rsidRPr="00B12A2B" w:rsidRDefault="0062629A">
      <w:pPr>
        <w:spacing w:line="480" w:lineRule="auto"/>
        <w:rPr>
          <w:rFonts w:ascii="Times New Roman" w:eastAsia="Times New Roman" w:hAnsi="Times New Roman" w:cs="Times New Roman"/>
          <w:color w:val="0D0D0D" w:themeColor="text1" w:themeTint="F2"/>
          <w:sz w:val="24"/>
          <w:szCs w:val="24"/>
        </w:rPr>
      </w:pPr>
      <w:r w:rsidRPr="00B12A2B">
        <w:rPr>
          <w:rFonts w:ascii="Times New Roman" w:eastAsia="Times New Roman" w:hAnsi="Times New Roman" w:cs="Times New Roman"/>
          <w:color w:val="0D0D0D" w:themeColor="text1" w:themeTint="F2"/>
          <w:sz w:val="24"/>
          <w:szCs w:val="24"/>
        </w:rPr>
        <w:t xml:space="preserve">Professor </w:t>
      </w:r>
      <w:r w:rsidR="004E4DD4" w:rsidRPr="00B12A2B">
        <w:rPr>
          <w:rFonts w:ascii="Times New Roman" w:eastAsia="Times New Roman" w:hAnsi="Times New Roman" w:cs="Times New Roman"/>
          <w:color w:val="0D0D0D" w:themeColor="text1" w:themeTint="F2"/>
          <w:sz w:val="24"/>
          <w:szCs w:val="24"/>
        </w:rPr>
        <w:t>Name</w:t>
      </w:r>
      <w:r w:rsidRPr="00B12A2B">
        <w:rPr>
          <w:rFonts w:ascii="Times New Roman" w:eastAsia="Times New Roman" w:hAnsi="Times New Roman" w:cs="Times New Roman"/>
          <w:color w:val="0D0D0D" w:themeColor="text1" w:themeTint="F2"/>
          <w:sz w:val="24"/>
          <w:szCs w:val="24"/>
        </w:rPr>
        <w:t xml:space="preserve"> </w:t>
      </w:r>
    </w:p>
    <w:p w14:paraId="00000005" w14:textId="21ECF0D5" w:rsidR="0056492F" w:rsidRPr="00B12A2B" w:rsidRDefault="0062629A">
      <w:pPr>
        <w:spacing w:line="480" w:lineRule="auto"/>
        <w:rPr>
          <w:rFonts w:ascii="Times New Roman" w:eastAsia="Times New Roman" w:hAnsi="Times New Roman" w:cs="Times New Roman"/>
          <w:color w:val="0D0D0D" w:themeColor="text1" w:themeTint="F2"/>
          <w:sz w:val="24"/>
          <w:szCs w:val="24"/>
        </w:rPr>
      </w:pPr>
      <w:r w:rsidRPr="00B12A2B">
        <w:rPr>
          <w:rFonts w:ascii="Times New Roman" w:eastAsia="Times New Roman" w:hAnsi="Times New Roman" w:cs="Times New Roman"/>
          <w:color w:val="0D0D0D" w:themeColor="text1" w:themeTint="F2"/>
          <w:sz w:val="24"/>
          <w:szCs w:val="24"/>
        </w:rPr>
        <w:t xml:space="preserve">Reading Response </w:t>
      </w:r>
      <w:r w:rsidR="004E4DD4" w:rsidRPr="00B12A2B">
        <w:rPr>
          <w:rFonts w:ascii="Times New Roman" w:eastAsia="Times New Roman" w:hAnsi="Times New Roman" w:cs="Times New Roman"/>
          <w:color w:val="0D0D0D" w:themeColor="text1" w:themeTint="F2"/>
          <w:sz w:val="24"/>
          <w:szCs w:val="24"/>
        </w:rPr>
        <w:t>five</w:t>
      </w:r>
      <w:r w:rsidRPr="00B12A2B">
        <w:rPr>
          <w:rFonts w:ascii="Times New Roman" w:eastAsia="Times New Roman" w:hAnsi="Times New Roman" w:cs="Times New Roman"/>
          <w:color w:val="0D0D0D" w:themeColor="text1" w:themeTint="F2"/>
          <w:sz w:val="24"/>
          <w:szCs w:val="24"/>
        </w:rPr>
        <w:t xml:space="preserve"> </w:t>
      </w:r>
    </w:p>
    <w:p w14:paraId="00000006" w14:textId="3F813405" w:rsidR="0056492F" w:rsidRDefault="0062629A">
      <w:pPr>
        <w:spacing w:line="480" w:lineRule="auto"/>
        <w:ind w:firstLine="720"/>
        <w:rPr>
          <w:rFonts w:ascii="Times New Roman" w:eastAsia="Times New Roman" w:hAnsi="Times New Roman" w:cs="Times New Roman"/>
          <w:sz w:val="24"/>
          <w:szCs w:val="24"/>
        </w:rPr>
      </w:pPr>
      <w:r w:rsidRPr="00B12A2B">
        <w:rPr>
          <w:rFonts w:ascii="Times New Roman" w:eastAsia="Times New Roman" w:hAnsi="Times New Roman" w:cs="Times New Roman"/>
          <w:b/>
          <w:color w:val="0D0D0D" w:themeColor="text1" w:themeTint="F2"/>
          <w:sz w:val="24"/>
          <w:szCs w:val="24"/>
        </w:rPr>
        <w:t>“</w:t>
      </w:r>
      <w:r w:rsidR="00DC4A98" w:rsidRPr="00B12A2B">
        <w:rPr>
          <w:rFonts w:ascii="Times New Roman" w:eastAsia="Times New Roman" w:hAnsi="Times New Roman" w:cs="Times New Roman"/>
          <w:b/>
          <w:color w:val="0D0D0D" w:themeColor="text1" w:themeTint="F2"/>
          <w:sz w:val="24"/>
          <w:szCs w:val="24"/>
        </w:rPr>
        <w:t>Perspectives: An Open Invitation to Cultural Anthropology</w:t>
      </w:r>
      <w:r w:rsidRPr="00B12A2B">
        <w:rPr>
          <w:rFonts w:ascii="Times New Roman" w:eastAsia="Times New Roman" w:hAnsi="Times New Roman" w:cs="Times New Roman"/>
          <w:b/>
          <w:color w:val="0D0D0D" w:themeColor="text1" w:themeTint="F2"/>
          <w:sz w:val="24"/>
          <w:szCs w:val="24"/>
        </w:rPr>
        <w:t xml:space="preserve">,” written by </w:t>
      </w:r>
      <w:r w:rsidR="00DC4A98" w:rsidRPr="00B12A2B">
        <w:rPr>
          <w:rFonts w:ascii="Times New Roman" w:eastAsia="Times New Roman" w:hAnsi="Times New Roman" w:cs="Times New Roman"/>
          <w:b/>
          <w:color w:val="0D0D0D" w:themeColor="text1" w:themeTint="F2"/>
          <w:sz w:val="24"/>
          <w:szCs w:val="24"/>
        </w:rPr>
        <w:t>Dr. Lauren Miller Griffith</w:t>
      </w:r>
      <w:r w:rsidRPr="00B12A2B">
        <w:rPr>
          <w:rFonts w:ascii="Times New Roman" w:eastAsia="Times New Roman" w:hAnsi="Times New Roman" w:cs="Times New Roman"/>
          <w:b/>
          <w:color w:val="0D0D0D" w:themeColor="text1" w:themeTint="F2"/>
          <w:sz w:val="24"/>
          <w:szCs w:val="24"/>
        </w:rPr>
        <w:t xml:space="preserve"> of </w:t>
      </w:r>
      <w:r w:rsidR="00DC4A98" w:rsidRPr="00B12A2B">
        <w:rPr>
          <w:rFonts w:ascii="Times New Roman" w:eastAsia="Times New Roman" w:hAnsi="Times New Roman" w:cs="Times New Roman"/>
          <w:b/>
          <w:color w:val="0D0D0D" w:themeColor="text1" w:themeTint="F2"/>
          <w:sz w:val="24"/>
          <w:szCs w:val="24"/>
        </w:rPr>
        <w:t>Texas Tech University and Dr. Jonathan S. Marion of University of Arkansas</w:t>
      </w:r>
      <w:r w:rsidRPr="00B12A2B">
        <w:rPr>
          <w:rFonts w:ascii="Times New Roman" w:eastAsia="Times New Roman" w:hAnsi="Times New Roman" w:cs="Times New Roman"/>
          <w:b/>
          <w:color w:val="0D0D0D" w:themeColor="text1" w:themeTint="F2"/>
          <w:sz w:val="24"/>
          <w:szCs w:val="24"/>
        </w:rPr>
        <w:t xml:space="preserve">, </w:t>
      </w:r>
      <w:r w:rsidR="00E63153" w:rsidRPr="00B12A2B">
        <w:rPr>
          <w:rFonts w:ascii="Times New Roman" w:eastAsia="Times New Roman" w:hAnsi="Times New Roman" w:cs="Times New Roman"/>
          <w:b/>
          <w:color w:val="0D0D0D" w:themeColor="text1" w:themeTint="F2"/>
          <w:sz w:val="24"/>
          <w:szCs w:val="24"/>
        </w:rPr>
        <w:t xml:space="preserve">and edited by Nina Brown, Laura Tubelle de González, and Thomas McIlwraith, </w:t>
      </w:r>
      <w:r w:rsidRPr="00B12A2B">
        <w:rPr>
          <w:rFonts w:ascii="Times New Roman" w:eastAsia="Times New Roman" w:hAnsi="Times New Roman" w:cs="Times New Roman"/>
          <w:b/>
          <w:color w:val="0D0D0D" w:themeColor="text1" w:themeTint="F2"/>
          <w:sz w:val="24"/>
          <w:szCs w:val="24"/>
        </w:rPr>
        <w:t xml:space="preserve">explores the </w:t>
      </w:r>
      <w:r w:rsidR="00DC4A98" w:rsidRPr="00B12A2B">
        <w:rPr>
          <w:rFonts w:ascii="Times New Roman" w:eastAsia="Times New Roman" w:hAnsi="Times New Roman" w:cs="Times New Roman"/>
          <w:b/>
          <w:color w:val="0D0D0D" w:themeColor="text1" w:themeTint="F2"/>
          <w:sz w:val="24"/>
          <w:szCs w:val="24"/>
        </w:rPr>
        <w:t>significance</w:t>
      </w:r>
      <w:r w:rsidRPr="00B12A2B">
        <w:rPr>
          <w:rFonts w:ascii="Times New Roman" w:eastAsia="Times New Roman" w:hAnsi="Times New Roman" w:cs="Times New Roman"/>
          <w:b/>
          <w:color w:val="0D0D0D" w:themeColor="text1" w:themeTint="F2"/>
          <w:sz w:val="24"/>
          <w:szCs w:val="24"/>
        </w:rPr>
        <w:t xml:space="preserve"> of </w:t>
      </w:r>
      <w:r w:rsidR="00DC4A98" w:rsidRPr="00B12A2B">
        <w:rPr>
          <w:rFonts w:ascii="Times New Roman" w:eastAsia="Times New Roman" w:hAnsi="Times New Roman" w:cs="Times New Roman"/>
          <w:b/>
          <w:color w:val="0D0D0D" w:themeColor="text1" w:themeTint="F2"/>
          <w:sz w:val="24"/>
          <w:szCs w:val="24"/>
        </w:rPr>
        <w:t>performance</w:t>
      </w:r>
      <w:r w:rsidRPr="00B12A2B">
        <w:rPr>
          <w:rFonts w:ascii="Times New Roman" w:eastAsia="Times New Roman" w:hAnsi="Times New Roman" w:cs="Times New Roman"/>
          <w:b/>
          <w:color w:val="0D0D0D" w:themeColor="text1" w:themeTint="F2"/>
          <w:sz w:val="24"/>
          <w:szCs w:val="24"/>
        </w:rPr>
        <w:t xml:space="preserve"> in culture </w:t>
      </w:r>
      <w:r w:rsidR="00DC4A98" w:rsidRPr="00B12A2B">
        <w:rPr>
          <w:rFonts w:ascii="Times New Roman" w:eastAsia="Times New Roman" w:hAnsi="Times New Roman" w:cs="Times New Roman"/>
          <w:b/>
          <w:color w:val="0D0D0D" w:themeColor="text1" w:themeTint="F2"/>
          <w:sz w:val="24"/>
          <w:szCs w:val="24"/>
        </w:rPr>
        <w:t>with the help of distinction between performance of culture and cultural performance, constructions of gender, outcomes of performance</w:t>
      </w:r>
      <w:r w:rsidRPr="00B12A2B">
        <w:rPr>
          <w:rFonts w:ascii="Times New Roman" w:eastAsia="Times New Roman" w:hAnsi="Times New Roman" w:cs="Times New Roman"/>
          <w:b/>
          <w:color w:val="0D0D0D" w:themeColor="text1" w:themeTint="F2"/>
          <w:sz w:val="24"/>
          <w:szCs w:val="24"/>
        </w:rPr>
        <w:t xml:space="preserve">. </w:t>
      </w:r>
      <w:r w:rsidR="00DC4A98" w:rsidRPr="00B12A2B">
        <w:rPr>
          <w:rFonts w:ascii="Times New Roman" w:eastAsia="Times New Roman" w:hAnsi="Times New Roman" w:cs="Times New Roman"/>
          <w:b/>
          <w:color w:val="0D0D0D" w:themeColor="text1" w:themeTint="F2"/>
          <w:sz w:val="24"/>
          <w:szCs w:val="24"/>
        </w:rPr>
        <w:t>After reading the article</w:t>
      </w:r>
      <w:r w:rsidRPr="00B12A2B">
        <w:rPr>
          <w:rFonts w:ascii="Times New Roman" w:eastAsia="Times New Roman" w:hAnsi="Times New Roman" w:cs="Times New Roman"/>
          <w:b/>
          <w:color w:val="0D0D0D" w:themeColor="text1" w:themeTint="F2"/>
          <w:sz w:val="24"/>
          <w:szCs w:val="24"/>
        </w:rPr>
        <w:t xml:space="preserve">, I felt that </w:t>
      </w:r>
      <w:r w:rsidR="00DC4A98" w:rsidRPr="00B12A2B">
        <w:rPr>
          <w:rFonts w:ascii="Times New Roman" w:eastAsia="Times New Roman" w:hAnsi="Times New Roman" w:cs="Times New Roman"/>
          <w:b/>
          <w:color w:val="0D0D0D" w:themeColor="text1" w:themeTint="F2"/>
          <w:sz w:val="24"/>
          <w:szCs w:val="24"/>
        </w:rPr>
        <w:t xml:space="preserve">the authors tried to </w:t>
      </w:r>
      <w:r w:rsidR="00E63153" w:rsidRPr="00B12A2B">
        <w:rPr>
          <w:rFonts w:ascii="Times New Roman" w:eastAsia="Times New Roman" w:hAnsi="Times New Roman" w:cs="Times New Roman"/>
          <w:b/>
          <w:color w:val="0D0D0D" w:themeColor="text1" w:themeTint="F2"/>
          <w:sz w:val="24"/>
          <w:szCs w:val="24"/>
        </w:rPr>
        <w:t>explain the behavior and acts of the people to develop the culture</w:t>
      </w:r>
      <w:r w:rsidRPr="00B12A2B">
        <w:rPr>
          <w:rFonts w:ascii="Times New Roman" w:eastAsia="Times New Roman" w:hAnsi="Times New Roman" w:cs="Times New Roman"/>
          <w:b/>
          <w:color w:val="0D0D0D" w:themeColor="text1" w:themeTint="F2"/>
          <w:sz w:val="24"/>
          <w:szCs w:val="24"/>
        </w:rPr>
        <w:t xml:space="preserve">, </w:t>
      </w:r>
      <w:r w:rsidR="00E63153" w:rsidRPr="00B12A2B">
        <w:rPr>
          <w:rFonts w:ascii="Times New Roman" w:eastAsia="Times New Roman" w:hAnsi="Times New Roman" w:cs="Times New Roman"/>
          <w:b/>
          <w:color w:val="0D0D0D" w:themeColor="text1" w:themeTint="F2"/>
          <w:sz w:val="24"/>
          <w:szCs w:val="24"/>
        </w:rPr>
        <w:t xml:space="preserve">however, </w:t>
      </w:r>
      <w:r w:rsidRPr="00B12A2B">
        <w:rPr>
          <w:rFonts w:ascii="Times New Roman" w:eastAsia="Times New Roman" w:hAnsi="Times New Roman" w:cs="Times New Roman"/>
          <w:b/>
          <w:color w:val="0D0D0D" w:themeColor="text1" w:themeTint="F2"/>
          <w:sz w:val="24"/>
          <w:szCs w:val="24"/>
        </w:rPr>
        <w:t xml:space="preserve">there were </w:t>
      </w:r>
      <w:r w:rsidR="00E63153" w:rsidRPr="00B12A2B">
        <w:rPr>
          <w:rFonts w:ascii="Times New Roman" w:eastAsia="Times New Roman" w:hAnsi="Times New Roman" w:cs="Times New Roman"/>
          <w:b/>
          <w:color w:val="0D0D0D" w:themeColor="text1" w:themeTint="F2"/>
          <w:sz w:val="24"/>
          <w:szCs w:val="24"/>
        </w:rPr>
        <w:t>various points</w:t>
      </w:r>
      <w:r w:rsidRPr="00B12A2B">
        <w:rPr>
          <w:rFonts w:ascii="Times New Roman" w:eastAsia="Times New Roman" w:hAnsi="Times New Roman" w:cs="Times New Roman"/>
          <w:b/>
          <w:color w:val="0D0D0D" w:themeColor="text1" w:themeTint="F2"/>
          <w:sz w:val="24"/>
          <w:szCs w:val="24"/>
        </w:rPr>
        <w:t xml:space="preserve"> </w:t>
      </w:r>
      <w:r w:rsidR="00E63153" w:rsidRPr="00B12A2B">
        <w:rPr>
          <w:rFonts w:ascii="Times New Roman" w:eastAsia="Times New Roman" w:hAnsi="Times New Roman" w:cs="Times New Roman"/>
          <w:b/>
          <w:color w:val="0D0D0D" w:themeColor="text1" w:themeTint="F2"/>
          <w:sz w:val="24"/>
          <w:szCs w:val="24"/>
        </w:rPr>
        <w:t xml:space="preserve">in the chapter </w:t>
      </w:r>
      <w:r w:rsidRPr="00B12A2B">
        <w:rPr>
          <w:rFonts w:ascii="Times New Roman" w:eastAsia="Times New Roman" w:hAnsi="Times New Roman" w:cs="Times New Roman"/>
          <w:b/>
          <w:color w:val="0D0D0D" w:themeColor="text1" w:themeTint="F2"/>
          <w:sz w:val="24"/>
          <w:szCs w:val="24"/>
        </w:rPr>
        <w:t xml:space="preserve">that </w:t>
      </w:r>
      <w:r w:rsidR="00E63153" w:rsidRPr="00B12A2B">
        <w:rPr>
          <w:rFonts w:ascii="Times New Roman" w:eastAsia="Times New Roman" w:hAnsi="Times New Roman" w:cs="Times New Roman"/>
          <w:b/>
          <w:color w:val="0D0D0D" w:themeColor="text1" w:themeTint="F2"/>
          <w:sz w:val="24"/>
          <w:szCs w:val="24"/>
        </w:rPr>
        <w:t>raised the questions</w:t>
      </w:r>
      <w:r w:rsidRPr="00B12A2B">
        <w:rPr>
          <w:rFonts w:ascii="Times New Roman" w:eastAsia="Times New Roman" w:hAnsi="Times New Roman" w:cs="Times New Roman"/>
          <w:b/>
          <w:color w:val="0D0D0D" w:themeColor="text1" w:themeTint="F2"/>
          <w:sz w:val="24"/>
          <w:szCs w:val="24"/>
        </w:rPr>
        <w:t xml:space="preserve">. </w:t>
      </w:r>
      <w:r w:rsidR="00E63153" w:rsidRPr="00B12A2B">
        <w:rPr>
          <w:rFonts w:ascii="Times New Roman" w:eastAsia="Times New Roman" w:hAnsi="Times New Roman" w:cs="Times New Roman"/>
          <w:b/>
          <w:color w:val="0D0D0D" w:themeColor="text1" w:themeTint="F2"/>
          <w:sz w:val="24"/>
          <w:szCs w:val="24"/>
        </w:rPr>
        <w:t>In the starting</w:t>
      </w:r>
      <w:r w:rsidRPr="00B12A2B">
        <w:rPr>
          <w:rFonts w:ascii="Times New Roman" w:eastAsia="Times New Roman" w:hAnsi="Times New Roman" w:cs="Times New Roman"/>
          <w:b/>
          <w:color w:val="0D0D0D" w:themeColor="text1" w:themeTint="F2"/>
          <w:sz w:val="24"/>
          <w:szCs w:val="24"/>
        </w:rPr>
        <w:t xml:space="preserve">, </w:t>
      </w:r>
      <w:r w:rsidR="00E63153" w:rsidRPr="00B12A2B">
        <w:rPr>
          <w:rFonts w:ascii="Times New Roman" w:eastAsia="Times New Roman" w:hAnsi="Times New Roman" w:cs="Times New Roman"/>
          <w:b/>
          <w:color w:val="0D0D0D" w:themeColor="text1" w:themeTint="F2"/>
          <w:sz w:val="24"/>
          <w:szCs w:val="24"/>
        </w:rPr>
        <w:t>the chapter was</w:t>
      </w:r>
      <w:r w:rsidRPr="00B12A2B">
        <w:rPr>
          <w:rFonts w:ascii="Times New Roman" w:eastAsia="Times New Roman" w:hAnsi="Times New Roman" w:cs="Times New Roman"/>
          <w:b/>
          <w:color w:val="0D0D0D" w:themeColor="text1" w:themeTint="F2"/>
          <w:sz w:val="24"/>
          <w:szCs w:val="24"/>
        </w:rPr>
        <w:t xml:space="preserve"> discussed using </w:t>
      </w:r>
      <w:r w:rsidR="00E63153" w:rsidRPr="00B12A2B">
        <w:rPr>
          <w:rFonts w:ascii="Times New Roman" w:eastAsia="Times New Roman" w:hAnsi="Times New Roman" w:cs="Times New Roman"/>
          <w:b/>
          <w:color w:val="0D0D0D" w:themeColor="text1" w:themeTint="F2"/>
          <w:sz w:val="24"/>
          <w:szCs w:val="24"/>
        </w:rPr>
        <w:t>terms</w:t>
      </w:r>
      <w:r w:rsidRPr="00B12A2B">
        <w:rPr>
          <w:rFonts w:ascii="Times New Roman" w:eastAsia="Times New Roman" w:hAnsi="Times New Roman" w:cs="Times New Roman"/>
          <w:b/>
          <w:color w:val="0D0D0D" w:themeColor="text1" w:themeTint="F2"/>
          <w:sz w:val="24"/>
          <w:szCs w:val="24"/>
        </w:rPr>
        <w:t xml:space="preserve"> like “</w:t>
      </w:r>
      <w:r w:rsidR="00E63153" w:rsidRPr="00B12A2B">
        <w:rPr>
          <w:rFonts w:ascii="Times New Roman" w:eastAsia="Times New Roman" w:hAnsi="Times New Roman" w:cs="Times New Roman"/>
          <w:b/>
          <w:color w:val="0D0D0D" w:themeColor="text1" w:themeTint="F2"/>
          <w:sz w:val="24"/>
          <w:szCs w:val="24"/>
        </w:rPr>
        <w:t>cultural performances</w:t>
      </w:r>
      <w:r w:rsidRPr="00B12A2B">
        <w:rPr>
          <w:rFonts w:ascii="Times New Roman" w:eastAsia="Times New Roman" w:hAnsi="Times New Roman" w:cs="Times New Roman"/>
          <w:b/>
          <w:color w:val="0D0D0D" w:themeColor="text1" w:themeTint="F2"/>
          <w:sz w:val="24"/>
          <w:szCs w:val="24"/>
        </w:rPr>
        <w:t xml:space="preserve">” </w:t>
      </w:r>
      <w:r w:rsidR="00E63153" w:rsidRPr="00B12A2B">
        <w:rPr>
          <w:rFonts w:ascii="Times New Roman" w:eastAsia="Times New Roman" w:hAnsi="Times New Roman" w:cs="Times New Roman"/>
          <w:b/>
          <w:color w:val="0D0D0D" w:themeColor="text1" w:themeTint="F2"/>
          <w:sz w:val="24"/>
          <w:szCs w:val="24"/>
        </w:rPr>
        <w:t>and</w:t>
      </w:r>
      <w:r w:rsidRPr="00B12A2B">
        <w:rPr>
          <w:rFonts w:ascii="Times New Roman" w:eastAsia="Times New Roman" w:hAnsi="Times New Roman" w:cs="Times New Roman"/>
          <w:b/>
          <w:color w:val="0D0D0D" w:themeColor="text1" w:themeTint="F2"/>
          <w:sz w:val="24"/>
          <w:szCs w:val="24"/>
        </w:rPr>
        <w:t xml:space="preserve"> “</w:t>
      </w:r>
      <w:r w:rsidR="00E63153" w:rsidRPr="00B12A2B">
        <w:rPr>
          <w:rFonts w:ascii="Times New Roman" w:eastAsia="Times New Roman" w:hAnsi="Times New Roman" w:cs="Times New Roman"/>
          <w:b/>
          <w:color w:val="0D0D0D" w:themeColor="text1" w:themeTint="F2"/>
          <w:sz w:val="24"/>
          <w:szCs w:val="24"/>
        </w:rPr>
        <w:t>performances of culture</w:t>
      </w:r>
      <w:r w:rsidRPr="00B12A2B">
        <w:rPr>
          <w:rFonts w:ascii="Times New Roman" w:eastAsia="Times New Roman" w:hAnsi="Times New Roman" w:cs="Times New Roman"/>
          <w:b/>
          <w:color w:val="0D0D0D" w:themeColor="text1" w:themeTint="F2"/>
          <w:sz w:val="24"/>
          <w:szCs w:val="24"/>
        </w:rPr>
        <w:t xml:space="preserve">” </w:t>
      </w:r>
      <w:r w:rsidR="00E63153" w:rsidRPr="00B12A2B">
        <w:rPr>
          <w:rFonts w:ascii="Times New Roman" w:eastAsia="Times New Roman" w:hAnsi="Times New Roman" w:cs="Times New Roman"/>
          <w:b/>
          <w:color w:val="0D0D0D" w:themeColor="text1" w:themeTint="F2"/>
          <w:sz w:val="24"/>
          <w:szCs w:val="24"/>
        </w:rPr>
        <w:fldChar w:fldCharType="begin"/>
      </w:r>
      <w:r w:rsidR="00E63153" w:rsidRPr="00B12A2B">
        <w:rPr>
          <w:rFonts w:ascii="Times New Roman" w:eastAsia="Times New Roman" w:hAnsi="Times New Roman" w:cs="Times New Roman"/>
          <w:b/>
          <w:color w:val="0D0D0D" w:themeColor="text1" w:themeTint="F2"/>
          <w:sz w:val="24"/>
          <w:szCs w:val="24"/>
        </w:rPr>
        <w:instrText xml:space="preserve"> ADDIN ZOTERO_ITEM CSL_CITATION {"citationID":"SrjyjO4n","properties":{"formattedCitation":"(Brown et al.)","plainCitation":"(Brown et al.)","noteIndex":0},"citationItems":[{"id":856,"uris":["http://zotero.org/users/local/mlRB1JqV/items/DGA7HJ5Z"],"uri":["http://zotero.org/users/local/mlRB1JqV/items/DGA7HJ5Z"],"itemData":{"id":856,"type":"book","title":"Perspectives: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E63153" w:rsidRPr="00B12A2B">
        <w:rPr>
          <w:rFonts w:ascii="Times New Roman" w:eastAsia="Times New Roman" w:hAnsi="Times New Roman" w:cs="Times New Roman"/>
          <w:b/>
          <w:color w:val="0D0D0D" w:themeColor="text1" w:themeTint="F2"/>
          <w:sz w:val="24"/>
          <w:szCs w:val="24"/>
        </w:rPr>
        <w:fldChar w:fldCharType="separate"/>
      </w:r>
      <w:r w:rsidR="00E63153" w:rsidRPr="00B12A2B">
        <w:rPr>
          <w:rFonts w:ascii="Times New Roman" w:hAnsi="Times New Roman" w:cs="Times New Roman"/>
          <w:color w:val="0D0D0D" w:themeColor="text1" w:themeTint="F2"/>
          <w:sz w:val="24"/>
        </w:rPr>
        <w:t>(Brown et al.)</w:t>
      </w:r>
      <w:r w:rsidR="00E63153" w:rsidRPr="00B12A2B">
        <w:rPr>
          <w:rFonts w:ascii="Times New Roman" w:eastAsia="Times New Roman" w:hAnsi="Times New Roman" w:cs="Times New Roman"/>
          <w:b/>
          <w:color w:val="0D0D0D" w:themeColor="text1" w:themeTint="F2"/>
          <w:sz w:val="24"/>
          <w:szCs w:val="24"/>
        </w:rPr>
        <w:fldChar w:fldCharType="end"/>
      </w:r>
      <w:r w:rsidR="0065733C" w:rsidRPr="00B12A2B">
        <w:rPr>
          <w:rFonts w:ascii="Times New Roman" w:eastAsia="Times New Roman" w:hAnsi="Times New Roman" w:cs="Times New Roman"/>
          <w:b/>
          <w:color w:val="0D0D0D" w:themeColor="text1" w:themeTint="F2"/>
          <w:sz w:val="24"/>
          <w:szCs w:val="24"/>
        </w:rPr>
        <w:t xml:space="preserve">. </w:t>
      </w:r>
      <w:r w:rsidRPr="00B12A2B">
        <w:rPr>
          <w:rFonts w:ascii="Times New Roman" w:eastAsia="Times New Roman" w:hAnsi="Times New Roman" w:cs="Times New Roman"/>
          <w:color w:val="0D0D0D" w:themeColor="text1" w:themeTint="F2"/>
          <w:sz w:val="24"/>
          <w:szCs w:val="24"/>
        </w:rPr>
        <w:t xml:space="preserve">While the chapter </w:t>
      </w:r>
      <w:r w:rsidR="00F067F2" w:rsidRPr="00B12A2B">
        <w:rPr>
          <w:rFonts w:ascii="Times New Roman" w:eastAsia="Times New Roman" w:hAnsi="Times New Roman" w:cs="Times New Roman"/>
          <w:color w:val="0D0D0D" w:themeColor="text1" w:themeTint="F2"/>
          <w:sz w:val="24"/>
          <w:szCs w:val="24"/>
        </w:rPr>
        <w:t xml:space="preserve">is accurately defined the concept of performance, however, I feel that the case study which is used to explain the term does not reflect the whole population. The next authors discussed </w:t>
      </w:r>
      <w:r w:rsidR="005D4AA5">
        <w:rPr>
          <w:rFonts w:ascii="Times New Roman" w:eastAsia="Times New Roman" w:hAnsi="Times New Roman" w:cs="Times New Roman"/>
          <w:color w:val="0D0D0D" w:themeColor="text1" w:themeTint="F2"/>
          <w:sz w:val="24"/>
          <w:szCs w:val="24"/>
        </w:rPr>
        <w:t xml:space="preserve">was </w:t>
      </w:r>
      <w:r w:rsidR="00F067F2" w:rsidRPr="00B12A2B">
        <w:rPr>
          <w:rFonts w:ascii="Times New Roman" w:eastAsia="Times New Roman" w:hAnsi="Times New Roman" w:cs="Times New Roman"/>
          <w:color w:val="0D0D0D" w:themeColor="text1" w:themeTint="F2"/>
          <w:sz w:val="24"/>
          <w:szCs w:val="24"/>
        </w:rPr>
        <w:t>"everyday performance" by explaining the tension between agency and hegemony</w:t>
      </w:r>
      <w:r w:rsidRPr="00B12A2B">
        <w:rPr>
          <w:rFonts w:ascii="Times New Roman" w:eastAsia="Times New Roman" w:hAnsi="Times New Roman" w:cs="Times New Roman"/>
          <w:color w:val="0D0D0D" w:themeColor="text1" w:themeTint="F2"/>
          <w:sz w:val="24"/>
          <w:szCs w:val="24"/>
        </w:rPr>
        <w:t>.</w:t>
      </w:r>
      <w:r w:rsidR="00F067F2" w:rsidRPr="00B12A2B">
        <w:rPr>
          <w:rFonts w:ascii="Times New Roman" w:eastAsia="Times New Roman" w:hAnsi="Times New Roman" w:cs="Times New Roman"/>
          <w:color w:val="0D0D0D" w:themeColor="text1" w:themeTint="F2"/>
          <w:sz w:val="24"/>
          <w:szCs w:val="24"/>
        </w:rPr>
        <w:t xml:space="preserve"> I felt that the example is given in the section "presentation of self" is not accurate. It is the fact that people behave differently when they feel that someone is watching them but I do not think that every individual has a different attitude when he is alone. </w:t>
      </w:r>
      <w:r w:rsidR="00757BB2" w:rsidRPr="00B12A2B">
        <w:rPr>
          <w:rFonts w:ascii="Times New Roman" w:eastAsia="Times New Roman" w:hAnsi="Times New Roman" w:cs="Times New Roman"/>
          <w:color w:val="0D0D0D" w:themeColor="text1" w:themeTint="F2"/>
          <w:sz w:val="24"/>
          <w:szCs w:val="24"/>
        </w:rPr>
        <w:t>I was impressed by the line "Clothing, physical characteristics, comportment, and facial expressions all cont</w:t>
      </w:r>
      <w:r w:rsidR="006B2212">
        <w:rPr>
          <w:rFonts w:ascii="Times New Roman" w:eastAsia="Times New Roman" w:hAnsi="Times New Roman" w:cs="Times New Roman"/>
          <w:color w:val="0D0D0D" w:themeColor="text1" w:themeTint="F2"/>
          <w:sz w:val="24"/>
          <w:szCs w:val="24"/>
        </w:rPr>
        <w:t>ribute to one's personal front"</w:t>
      </w:r>
      <w:r w:rsidR="006B2212">
        <w:rPr>
          <w:rFonts w:ascii="Times New Roman" w:eastAsia="Times New Roman" w:hAnsi="Times New Roman" w:cs="Times New Roman"/>
          <w:b/>
          <w:color w:val="0D0D0D" w:themeColor="text1" w:themeTint="F2"/>
          <w:sz w:val="24"/>
          <w:szCs w:val="24"/>
        </w:rPr>
        <w:t xml:space="preserve"> </w:t>
      </w:r>
      <w:r w:rsidR="00757BB2" w:rsidRPr="00B12A2B">
        <w:rPr>
          <w:rFonts w:ascii="Times New Roman" w:eastAsia="Times New Roman" w:hAnsi="Times New Roman" w:cs="Times New Roman"/>
          <w:color w:val="0D0D0D" w:themeColor="text1" w:themeTint="F2"/>
          <w:sz w:val="24"/>
          <w:szCs w:val="24"/>
        </w:rPr>
        <w:t>because I believe that these factors definitely help to identify the personality and status of the individuals</w:t>
      </w:r>
      <w:r w:rsidR="006B2212">
        <w:rPr>
          <w:rFonts w:ascii="Times New Roman" w:eastAsia="Times New Roman" w:hAnsi="Times New Roman" w:cs="Times New Roman"/>
          <w:color w:val="0D0D0D" w:themeColor="text1" w:themeTint="F2"/>
          <w:sz w:val="24"/>
          <w:szCs w:val="24"/>
        </w:rPr>
        <w:t xml:space="preserve"> </w:t>
      </w:r>
      <w:r w:rsidR="006B2212" w:rsidRPr="00B12A2B">
        <w:rPr>
          <w:rFonts w:ascii="Times New Roman" w:eastAsia="Times New Roman" w:hAnsi="Times New Roman" w:cs="Times New Roman"/>
          <w:b/>
          <w:color w:val="0D0D0D" w:themeColor="text1" w:themeTint="F2"/>
          <w:sz w:val="24"/>
          <w:szCs w:val="24"/>
        </w:rPr>
        <w:fldChar w:fldCharType="begin"/>
      </w:r>
      <w:r w:rsidR="006B2212" w:rsidRPr="00B12A2B">
        <w:rPr>
          <w:rFonts w:ascii="Times New Roman" w:eastAsia="Times New Roman" w:hAnsi="Times New Roman" w:cs="Times New Roman"/>
          <w:b/>
          <w:color w:val="0D0D0D" w:themeColor="text1" w:themeTint="F2"/>
          <w:sz w:val="24"/>
          <w:szCs w:val="24"/>
        </w:rPr>
        <w:instrText xml:space="preserve"> ADDIN ZOTERO_ITEM CSL_CITATION {"citationID":"SrjyjO4n","properties":{"formattedCitation":"(Brown et al.)","plainCitation":"(Brown et al.)","noteIndex":0},"citationItems":[{"id":856,"uris":["http://zotero.org/users/local/mlRB1JqV/items/DGA7HJ5Z"],"uri":["http://zotero.org/users/local/mlRB1JqV/items/DGA7HJ5Z"],"itemData":{"id":856,"type":"book","title":"Perspectives: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6B2212" w:rsidRPr="00B12A2B">
        <w:rPr>
          <w:rFonts w:ascii="Times New Roman" w:eastAsia="Times New Roman" w:hAnsi="Times New Roman" w:cs="Times New Roman"/>
          <w:b/>
          <w:color w:val="0D0D0D" w:themeColor="text1" w:themeTint="F2"/>
          <w:sz w:val="24"/>
          <w:szCs w:val="24"/>
        </w:rPr>
        <w:fldChar w:fldCharType="separate"/>
      </w:r>
      <w:r w:rsidR="006B2212" w:rsidRPr="00B12A2B">
        <w:rPr>
          <w:rFonts w:ascii="Times New Roman" w:hAnsi="Times New Roman" w:cs="Times New Roman"/>
          <w:color w:val="0D0D0D" w:themeColor="text1" w:themeTint="F2"/>
          <w:sz w:val="24"/>
        </w:rPr>
        <w:t>(Brown et al.)</w:t>
      </w:r>
      <w:r w:rsidR="006B2212" w:rsidRPr="00B12A2B">
        <w:rPr>
          <w:rFonts w:ascii="Times New Roman" w:eastAsia="Times New Roman" w:hAnsi="Times New Roman" w:cs="Times New Roman"/>
          <w:b/>
          <w:color w:val="0D0D0D" w:themeColor="text1" w:themeTint="F2"/>
          <w:sz w:val="24"/>
          <w:szCs w:val="24"/>
        </w:rPr>
        <w:fldChar w:fldCharType="end"/>
      </w:r>
      <w:bookmarkStart w:id="0" w:name="_GoBack"/>
      <w:bookmarkEnd w:id="0"/>
      <w:r w:rsidR="000A62EC" w:rsidRPr="00B12A2B">
        <w:rPr>
          <w:rFonts w:ascii="Times New Roman" w:eastAsia="Times New Roman" w:hAnsi="Times New Roman" w:cs="Times New Roman"/>
          <w:color w:val="0D0D0D" w:themeColor="text1" w:themeTint="F2"/>
          <w:sz w:val="24"/>
          <w:szCs w:val="24"/>
        </w:rPr>
        <w:t xml:space="preserve">. My issue with the chapter is the use of </w:t>
      </w:r>
      <w:r w:rsidR="000A62EC" w:rsidRPr="00B12A2B">
        <w:rPr>
          <w:rFonts w:ascii="Times New Roman" w:eastAsia="Times New Roman" w:hAnsi="Times New Roman" w:cs="Times New Roman"/>
          <w:color w:val="0D0D0D" w:themeColor="text1" w:themeTint="F2"/>
          <w:sz w:val="24"/>
          <w:szCs w:val="24"/>
        </w:rPr>
        <w:lastRenderedPageBreak/>
        <w:t xml:space="preserve">various case </w:t>
      </w:r>
      <w:r w:rsidR="005D4AA5">
        <w:rPr>
          <w:rFonts w:ascii="Times New Roman" w:eastAsia="Times New Roman" w:hAnsi="Times New Roman" w:cs="Times New Roman"/>
          <w:color w:val="0D0D0D" w:themeColor="text1" w:themeTint="F2"/>
          <w:sz w:val="24"/>
          <w:szCs w:val="24"/>
        </w:rPr>
        <w:t>studies</w:t>
      </w:r>
      <w:r w:rsidR="000A62EC" w:rsidRPr="00B12A2B">
        <w:rPr>
          <w:rFonts w:ascii="Times New Roman" w:eastAsia="Times New Roman" w:hAnsi="Times New Roman" w:cs="Times New Roman"/>
          <w:color w:val="0D0D0D" w:themeColor="text1" w:themeTint="F2"/>
          <w:sz w:val="24"/>
          <w:szCs w:val="24"/>
        </w:rPr>
        <w:t>. I</w:t>
      </w:r>
      <w:r w:rsidR="005D4AA5">
        <w:rPr>
          <w:rFonts w:ascii="Times New Roman" w:eastAsia="Times New Roman" w:hAnsi="Times New Roman" w:cs="Times New Roman"/>
          <w:color w:val="0D0D0D" w:themeColor="text1" w:themeTint="F2"/>
          <w:sz w:val="24"/>
          <w:szCs w:val="24"/>
        </w:rPr>
        <w:t xml:space="preserve">t can be useful to elaborate </w:t>
      </w:r>
      <w:r w:rsidR="000A62EC" w:rsidRPr="00B12A2B">
        <w:rPr>
          <w:rFonts w:ascii="Times New Roman" w:eastAsia="Times New Roman" w:hAnsi="Times New Roman" w:cs="Times New Roman"/>
          <w:color w:val="0D0D0D" w:themeColor="text1" w:themeTint="F2"/>
          <w:sz w:val="24"/>
          <w:szCs w:val="24"/>
        </w:rPr>
        <w:t>the concept</w:t>
      </w:r>
      <w:r w:rsidR="005D4AA5">
        <w:rPr>
          <w:rFonts w:ascii="Times New Roman" w:eastAsia="Times New Roman" w:hAnsi="Times New Roman" w:cs="Times New Roman"/>
          <w:color w:val="0D0D0D" w:themeColor="text1" w:themeTint="F2"/>
          <w:sz w:val="24"/>
          <w:szCs w:val="24"/>
        </w:rPr>
        <w:t>s</w:t>
      </w:r>
      <w:r w:rsidR="000A62EC" w:rsidRPr="00B12A2B">
        <w:rPr>
          <w:rFonts w:ascii="Times New Roman" w:eastAsia="Times New Roman" w:hAnsi="Times New Roman" w:cs="Times New Roman"/>
          <w:color w:val="0D0D0D" w:themeColor="text1" w:themeTint="F2"/>
          <w:sz w:val="24"/>
          <w:szCs w:val="24"/>
        </w:rPr>
        <w:t xml:space="preserve"> discussed in the chapter. However, the problem is that the whole expl</w:t>
      </w:r>
      <w:r w:rsidR="005D4AA5">
        <w:rPr>
          <w:rFonts w:ascii="Times New Roman" w:eastAsia="Times New Roman" w:hAnsi="Times New Roman" w:cs="Times New Roman"/>
          <w:color w:val="0D0D0D" w:themeColor="text1" w:themeTint="F2"/>
          <w:sz w:val="24"/>
          <w:szCs w:val="24"/>
        </w:rPr>
        <w:t>anation of each concept wa</w:t>
      </w:r>
      <w:r w:rsidR="000A62EC" w:rsidRPr="00B12A2B">
        <w:rPr>
          <w:rFonts w:ascii="Times New Roman" w:eastAsia="Times New Roman" w:hAnsi="Times New Roman" w:cs="Times New Roman"/>
          <w:color w:val="0D0D0D" w:themeColor="text1" w:themeTint="F2"/>
          <w:sz w:val="24"/>
          <w:szCs w:val="24"/>
        </w:rPr>
        <w:t xml:space="preserve">s based on </w:t>
      </w:r>
      <w:r w:rsidR="005D4AA5">
        <w:rPr>
          <w:rFonts w:ascii="Times New Roman" w:eastAsia="Times New Roman" w:hAnsi="Times New Roman" w:cs="Times New Roman"/>
          <w:color w:val="0D0D0D" w:themeColor="text1" w:themeTint="F2"/>
          <w:sz w:val="24"/>
          <w:szCs w:val="24"/>
        </w:rPr>
        <w:t xml:space="preserve">a </w:t>
      </w:r>
      <w:r w:rsidR="000A62EC" w:rsidRPr="00B12A2B">
        <w:rPr>
          <w:rFonts w:ascii="Times New Roman" w:eastAsia="Times New Roman" w:hAnsi="Times New Roman" w:cs="Times New Roman"/>
          <w:color w:val="0D0D0D" w:themeColor="text1" w:themeTint="F2"/>
          <w:sz w:val="24"/>
          <w:szCs w:val="24"/>
        </w:rPr>
        <w:t>particular case stud</w:t>
      </w:r>
      <w:r w:rsidR="005D4AA5">
        <w:rPr>
          <w:rFonts w:ascii="Times New Roman" w:eastAsia="Times New Roman" w:hAnsi="Times New Roman" w:cs="Times New Roman"/>
          <w:color w:val="0D0D0D" w:themeColor="text1" w:themeTint="F2"/>
          <w:sz w:val="24"/>
          <w:szCs w:val="24"/>
        </w:rPr>
        <w:t>y</w:t>
      </w:r>
      <w:r w:rsidR="000A62EC" w:rsidRPr="00B12A2B">
        <w:rPr>
          <w:rFonts w:ascii="Times New Roman" w:eastAsia="Times New Roman" w:hAnsi="Times New Roman" w:cs="Times New Roman"/>
          <w:color w:val="0D0D0D" w:themeColor="text1" w:themeTint="F2"/>
          <w:sz w:val="24"/>
          <w:szCs w:val="24"/>
        </w:rPr>
        <w:t>.</w:t>
      </w:r>
      <w:r w:rsidRPr="00B12A2B">
        <w:rPr>
          <w:rFonts w:ascii="Times New Roman" w:eastAsia="Times New Roman" w:hAnsi="Times New Roman" w:cs="Times New Roman"/>
          <w:color w:val="0D0D0D" w:themeColor="text1" w:themeTint="F2"/>
          <w:sz w:val="24"/>
          <w:szCs w:val="24"/>
        </w:rPr>
        <w:t xml:space="preserve"> This is a pattern throughout the chapter</w:t>
      </w:r>
      <w:r w:rsidR="000A62EC" w:rsidRPr="00B12A2B">
        <w:rPr>
          <w:rFonts w:ascii="Times New Roman" w:eastAsia="Times New Roman" w:hAnsi="Times New Roman" w:cs="Times New Roman"/>
          <w:color w:val="0D0D0D" w:themeColor="text1" w:themeTint="F2"/>
          <w:sz w:val="24"/>
          <w:szCs w:val="24"/>
        </w:rPr>
        <w:t xml:space="preserve"> which restricted the thinking powe</w:t>
      </w:r>
      <w:r w:rsidR="005D4AA5">
        <w:rPr>
          <w:rFonts w:ascii="Times New Roman" w:eastAsia="Times New Roman" w:hAnsi="Times New Roman" w:cs="Times New Roman"/>
          <w:color w:val="0D0D0D" w:themeColor="text1" w:themeTint="F2"/>
          <w:sz w:val="24"/>
          <w:szCs w:val="24"/>
        </w:rPr>
        <w:t>r of the reader</w:t>
      </w:r>
      <w:r w:rsidRPr="00B12A2B">
        <w:rPr>
          <w:rFonts w:ascii="Times New Roman" w:eastAsia="Times New Roman" w:hAnsi="Times New Roman" w:cs="Times New Roman"/>
          <w:color w:val="0D0D0D" w:themeColor="text1" w:themeTint="F2"/>
          <w:sz w:val="24"/>
          <w:szCs w:val="24"/>
        </w:rPr>
        <w:t xml:space="preserve">. In </w:t>
      </w:r>
      <w:r w:rsidR="000A62EC" w:rsidRPr="00B12A2B">
        <w:rPr>
          <w:rFonts w:ascii="Times New Roman" w:eastAsia="Times New Roman" w:hAnsi="Times New Roman" w:cs="Times New Roman"/>
          <w:color w:val="0D0D0D" w:themeColor="text1" w:themeTint="F2"/>
          <w:sz w:val="24"/>
          <w:szCs w:val="24"/>
        </w:rPr>
        <w:t>the section</w:t>
      </w:r>
      <w:r w:rsidRPr="00B12A2B">
        <w:rPr>
          <w:rFonts w:ascii="Times New Roman" w:eastAsia="Times New Roman" w:hAnsi="Times New Roman" w:cs="Times New Roman"/>
          <w:color w:val="0D0D0D" w:themeColor="text1" w:themeTint="F2"/>
          <w:sz w:val="24"/>
          <w:szCs w:val="24"/>
        </w:rPr>
        <w:t xml:space="preserve"> “</w:t>
      </w:r>
      <w:r w:rsidR="000A62EC" w:rsidRPr="00B12A2B">
        <w:rPr>
          <w:rFonts w:ascii="Times New Roman" w:eastAsia="Times New Roman" w:hAnsi="Times New Roman" w:cs="Times New Roman"/>
          <w:color w:val="0D0D0D" w:themeColor="text1" w:themeTint="F2"/>
          <w:sz w:val="24"/>
          <w:szCs w:val="24"/>
        </w:rPr>
        <w:t>performance communities</w:t>
      </w:r>
      <w:r w:rsidRPr="00B12A2B">
        <w:rPr>
          <w:rFonts w:ascii="Times New Roman" w:eastAsia="Times New Roman" w:hAnsi="Times New Roman" w:cs="Times New Roman"/>
          <w:color w:val="0D0D0D" w:themeColor="text1" w:themeTint="F2"/>
          <w:sz w:val="24"/>
          <w:szCs w:val="24"/>
        </w:rPr>
        <w:t xml:space="preserve">,” </w:t>
      </w:r>
      <w:r w:rsidR="005D4AA5">
        <w:rPr>
          <w:rFonts w:ascii="Times New Roman" w:eastAsia="Times New Roman" w:hAnsi="Times New Roman" w:cs="Times New Roman"/>
          <w:color w:val="0D0D0D" w:themeColor="text1" w:themeTint="F2"/>
          <w:sz w:val="24"/>
          <w:szCs w:val="24"/>
        </w:rPr>
        <w:t>no case study wa</w:t>
      </w:r>
      <w:r w:rsidR="000A62EC" w:rsidRPr="00B12A2B">
        <w:rPr>
          <w:rFonts w:ascii="Times New Roman" w:eastAsia="Times New Roman" w:hAnsi="Times New Roman" w:cs="Times New Roman"/>
          <w:color w:val="0D0D0D" w:themeColor="text1" w:themeTint="F2"/>
          <w:sz w:val="24"/>
          <w:szCs w:val="24"/>
        </w:rPr>
        <w:t>s u</w:t>
      </w:r>
      <w:r w:rsidR="005D4AA5">
        <w:rPr>
          <w:rFonts w:ascii="Times New Roman" w:eastAsia="Times New Roman" w:hAnsi="Times New Roman" w:cs="Times New Roman"/>
          <w:color w:val="0D0D0D" w:themeColor="text1" w:themeTint="F2"/>
          <w:sz w:val="24"/>
          <w:szCs w:val="24"/>
        </w:rPr>
        <w:t>sed and a general discussion with the</w:t>
      </w:r>
      <w:r w:rsidR="000A62EC" w:rsidRPr="00B12A2B">
        <w:rPr>
          <w:rFonts w:ascii="Times New Roman" w:eastAsia="Times New Roman" w:hAnsi="Times New Roman" w:cs="Times New Roman"/>
          <w:color w:val="0D0D0D" w:themeColor="text1" w:themeTint="F2"/>
          <w:sz w:val="24"/>
          <w:szCs w:val="24"/>
        </w:rPr>
        <w:t xml:space="preserve"> example </w:t>
      </w:r>
      <w:r w:rsidR="005D4AA5">
        <w:rPr>
          <w:rFonts w:ascii="Times New Roman" w:eastAsia="Times New Roman" w:hAnsi="Times New Roman" w:cs="Times New Roman"/>
          <w:color w:val="0D0D0D" w:themeColor="text1" w:themeTint="F2"/>
          <w:sz w:val="24"/>
          <w:szCs w:val="24"/>
        </w:rPr>
        <w:t xml:space="preserve">of dance </w:t>
      </w:r>
      <w:r w:rsidR="000A62EC" w:rsidRPr="00B12A2B">
        <w:rPr>
          <w:rFonts w:ascii="Times New Roman" w:eastAsia="Times New Roman" w:hAnsi="Times New Roman" w:cs="Times New Roman"/>
          <w:color w:val="0D0D0D" w:themeColor="text1" w:themeTint="F2"/>
          <w:sz w:val="24"/>
          <w:szCs w:val="24"/>
        </w:rPr>
        <w:t xml:space="preserve">helped to understand the </w:t>
      </w:r>
      <w:r w:rsidR="00B12A2B" w:rsidRPr="00B12A2B">
        <w:rPr>
          <w:rFonts w:ascii="Times New Roman" w:eastAsia="Times New Roman" w:hAnsi="Times New Roman" w:cs="Times New Roman"/>
          <w:color w:val="0D0D0D" w:themeColor="text1" w:themeTint="F2"/>
          <w:sz w:val="24"/>
          <w:szCs w:val="24"/>
        </w:rPr>
        <w:t xml:space="preserve">term </w:t>
      </w:r>
      <w:r w:rsidR="005D4AA5">
        <w:rPr>
          <w:rFonts w:ascii="Times New Roman" w:eastAsia="Times New Roman" w:hAnsi="Times New Roman" w:cs="Times New Roman"/>
          <w:color w:val="0D0D0D" w:themeColor="text1" w:themeTint="F2"/>
          <w:sz w:val="24"/>
          <w:szCs w:val="24"/>
        </w:rPr>
        <w:t>“</w:t>
      </w:r>
      <w:r w:rsidR="00B12A2B" w:rsidRPr="00B12A2B">
        <w:rPr>
          <w:rFonts w:ascii="Times New Roman" w:eastAsia="Times New Roman" w:hAnsi="Times New Roman" w:cs="Times New Roman"/>
          <w:color w:val="0D0D0D" w:themeColor="text1" w:themeTint="F2"/>
          <w:sz w:val="24"/>
          <w:szCs w:val="24"/>
        </w:rPr>
        <w:t>community of practice</w:t>
      </w:r>
      <w:r w:rsidR="005D4AA5">
        <w:rPr>
          <w:rFonts w:ascii="Times New Roman" w:eastAsia="Times New Roman" w:hAnsi="Times New Roman" w:cs="Times New Roman"/>
          <w:color w:val="0D0D0D" w:themeColor="text1" w:themeTint="F2"/>
          <w:sz w:val="24"/>
          <w:szCs w:val="24"/>
        </w:rPr>
        <w:t>”. The example of salsa that i</w:t>
      </w:r>
      <w:r w:rsidR="00B12A2B" w:rsidRPr="00B12A2B">
        <w:rPr>
          <w:rFonts w:ascii="Times New Roman" w:eastAsia="Times New Roman" w:hAnsi="Times New Roman" w:cs="Times New Roman"/>
          <w:color w:val="0D0D0D" w:themeColor="text1" w:themeTint="F2"/>
          <w:sz w:val="24"/>
          <w:szCs w:val="24"/>
        </w:rPr>
        <w:t>s now performed as local practice and worldwide identifies that dance style</w:t>
      </w:r>
      <w:r w:rsidR="005D4AA5">
        <w:rPr>
          <w:rFonts w:ascii="Times New Roman" w:eastAsia="Times New Roman" w:hAnsi="Times New Roman" w:cs="Times New Roman"/>
          <w:color w:val="0D0D0D" w:themeColor="text1" w:themeTint="F2"/>
          <w:sz w:val="24"/>
          <w:szCs w:val="24"/>
        </w:rPr>
        <w:t>s</w:t>
      </w:r>
      <w:r w:rsidR="00B12A2B" w:rsidRPr="00B12A2B">
        <w:rPr>
          <w:rFonts w:ascii="Times New Roman" w:eastAsia="Times New Roman" w:hAnsi="Times New Roman" w:cs="Times New Roman"/>
          <w:color w:val="0D0D0D" w:themeColor="text1" w:themeTint="F2"/>
          <w:sz w:val="24"/>
          <w:szCs w:val="24"/>
        </w:rPr>
        <w:t xml:space="preserve"> </w:t>
      </w:r>
      <w:r w:rsidR="005D4AA5">
        <w:rPr>
          <w:rFonts w:ascii="Times New Roman" w:eastAsia="Times New Roman" w:hAnsi="Times New Roman" w:cs="Times New Roman"/>
          <w:color w:val="0D0D0D" w:themeColor="text1" w:themeTint="F2"/>
          <w:sz w:val="24"/>
          <w:szCs w:val="24"/>
        </w:rPr>
        <w:t>become the cultural practice while</w:t>
      </w:r>
      <w:r w:rsidR="00B12A2B" w:rsidRPr="00B12A2B">
        <w:rPr>
          <w:rFonts w:ascii="Times New Roman" w:eastAsia="Times New Roman" w:hAnsi="Times New Roman" w:cs="Times New Roman"/>
          <w:color w:val="0D0D0D" w:themeColor="text1" w:themeTint="F2"/>
          <w:sz w:val="24"/>
          <w:szCs w:val="24"/>
        </w:rPr>
        <w:t xml:space="preserve"> variation</w:t>
      </w:r>
      <w:r w:rsidR="005D4AA5">
        <w:rPr>
          <w:rFonts w:ascii="Times New Roman" w:eastAsia="Times New Roman" w:hAnsi="Times New Roman" w:cs="Times New Roman"/>
          <w:color w:val="0D0D0D" w:themeColor="text1" w:themeTint="F2"/>
          <w:sz w:val="24"/>
          <w:szCs w:val="24"/>
        </w:rPr>
        <w:t>s</w:t>
      </w:r>
      <w:r w:rsidR="00B12A2B" w:rsidRPr="00B12A2B">
        <w:rPr>
          <w:rFonts w:ascii="Times New Roman" w:eastAsia="Times New Roman" w:hAnsi="Times New Roman" w:cs="Times New Roman"/>
          <w:color w:val="0D0D0D" w:themeColor="text1" w:themeTint="F2"/>
          <w:sz w:val="24"/>
          <w:szCs w:val="24"/>
        </w:rPr>
        <w:t xml:space="preserve"> can be accepted onl</w:t>
      </w:r>
      <w:r w:rsidR="005D4AA5">
        <w:rPr>
          <w:rFonts w:ascii="Times New Roman" w:eastAsia="Times New Roman" w:hAnsi="Times New Roman" w:cs="Times New Roman"/>
          <w:color w:val="0D0D0D" w:themeColor="text1" w:themeTint="F2"/>
          <w:sz w:val="24"/>
          <w:szCs w:val="24"/>
        </w:rPr>
        <w:t>y when the large population get</w:t>
      </w:r>
      <w:r w:rsidR="00B12A2B" w:rsidRPr="00B12A2B">
        <w:rPr>
          <w:rFonts w:ascii="Times New Roman" w:eastAsia="Times New Roman" w:hAnsi="Times New Roman" w:cs="Times New Roman"/>
          <w:color w:val="0D0D0D" w:themeColor="text1" w:themeTint="F2"/>
          <w:sz w:val="24"/>
          <w:szCs w:val="24"/>
        </w:rPr>
        <w:t xml:space="preserve"> involved in it</w:t>
      </w:r>
      <w:r w:rsidR="006B2212">
        <w:rPr>
          <w:rFonts w:ascii="Times New Roman" w:eastAsia="Times New Roman" w:hAnsi="Times New Roman" w:cs="Times New Roman"/>
          <w:color w:val="0D0D0D" w:themeColor="text1" w:themeTint="F2"/>
          <w:sz w:val="24"/>
          <w:szCs w:val="24"/>
        </w:rPr>
        <w:t xml:space="preserve"> </w:t>
      </w:r>
      <w:r w:rsidR="006B2212" w:rsidRPr="00B12A2B">
        <w:rPr>
          <w:rFonts w:ascii="Times New Roman" w:eastAsia="Times New Roman" w:hAnsi="Times New Roman" w:cs="Times New Roman"/>
          <w:b/>
          <w:color w:val="0D0D0D" w:themeColor="text1" w:themeTint="F2"/>
          <w:sz w:val="24"/>
          <w:szCs w:val="24"/>
        </w:rPr>
        <w:fldChar w:fldCharType="begin"/>
      </w:r>
      <w:r w:rsidR="006B2212" w:rsidRPr="00B12A2B">
        <w:rPr>
          <w:rFonts w:ascii="Times New Roman" w:eastAsia="Times New Roman" w:hAnsi="Times New Roman" w:cs="Times New Roman"/>
          <w:b/>
          <w:color w:val="0D0D0D" w:themeColor="text1" w:themeTint="F2"/>
          <w:sz w:val="24"/>
          <w:szCs w:val="24"/>
        </w:rPr>
        <w:instrText xml:space="preserve"> ADDIN ZOTERO_ITEM CSL_CITATION {"citationID":"SrjyjO4n","properties":{"formattedCitation":"(Brown et al.)","plainCitation":"(Brown et al.)","noteIndex":0},"citationItems":[{"id":856,"uris":["http://zotero.org/users/local/mlRB1JqV/items/DGA7HJ5Z"],"uri":["http://zotero.org/users/local/mlRB1JqV/items/DGA7HJ5Z"],"itemData":{"id":856,"type":"book","title":"Perspectives: an open invitation to cultural anthropology","source":"Open WorldCat","abstract":"We are delighted to bring to you this novel textbook, a collection of chapters on the essential topics in cultural anthropology. Different from other introductory textbooks, this book is an edited volume with each chapter written by a different author. Each author has written from their experiences working as an anthropologist and that personal touch makes for an accessible introduction to cultural anthropology. Our approach to cultural anthropology is holistic. We see the interconnectedness of cultural practices and, in all of the chapters, we emphasize the comparison of cultures and the ways of life of different peoples. We start with Laura Nader's observation that cultural differences need not be seen as a problem. In our complicated world of increasing migration, nationalism, and climate challenges, cultural diversity might actually be the source of conflict resolution and new approaches to ensuring a healthier world. Indeed, as Katie Nelson reminds us, anthropology exposes the familiarity in the ideas and practices of others that seem bizarre. Robert Borofsky advocates for anthropology's ability to empower people and facilitate good. Borofsky calls on anthropologists to engage with a wider public to bring our incredible stories and important insights to helping resolve the most critical issues we face in the world today. This book brings Nader, Nelson, Borofsky, and many others together to demonstrate that our anthropological understandings can help all of us to improve the lives of people the world over. We need you, as students, to see the possibilities. As instructors, we want to help you share anthropological knowledge and understanding easily. We want all readers to be inspired by the intensely personal writings of the anthropologists who contribute to this volume.","ISBN":"978-1-931303-55-2","note":"OCLC: 1050870316","title-short":"Perspectives","language":"en","author":[{"family":"Brown","given":"Nina"},{"family":"González","given":"Laura Tubelle","dropping-particle":"de"},{"family":"McIlwraith","given":"Thomas"},{"literal":"BC Open Textbook Project"},{"literal":"BCcampus"}],"issued":{"date-parts":[["2017"]]}}}],"schema":"https://github.com/citation-style-language/schema/raw/master/csl-citation.json"} </w:instrText>
      </w:r>
      <w:r w:rsidR="006B2212" w:rsidRPr="00B12A2B">
        <w:rPr>
          <w:rFonts w:ascii="Times New Roman" w:eastAsia="Times New Roman" w:hAnsi="Times New Roman" w:cs="Times New Roman"/>
          <w:b/>
          <w:color w:val="0D0D0D" w:themeColor="text1" w:themeTint="F2"/>
          <w:sz w:val="24"/>
          <w:szCs w:val="24"/>
        </w:rPr>
        <w:fldChar w:fldCharType="separate"/>
      </w:r>
      <w:r w:rsidR="006B2212" w:rsidRPr="00B12A2B">
        <w:rPr>
          <w:rFonts w:ascii="Times New Roman" w:hAnsi="Times New Roman" w:cs="Times New Roman"/>
          <w:color w:val="0D0D0D" w:themeColor="text1" w:themeTint="F2"/>
          <w:sz w:val="24"/>
        </w:rPr>
        <w:t>(Brown et al.)</w:t>
      </w:r>
      <w:r w:rsidR="006B2212" w:rsidRPr="00B12A2B">
        <w:rPr>
          <w:rFonts w:ascii="Times New Roman" w:eastAsia="Times New Roman" w:hAnsi="Times New Roman" w:cs="Times New Roman"/>
          <w:b/>
          <w:color w:val="0D0D0D" w:themeColor="text1" w:themeTint="F2"/>
          <w:sz w:val="24"/>
          <w:szCs w:val="24"/>
        </w:rPr>
        <w:fldChar w:fldCharType="end"/>
      </w:r>
      <w:r w:rsidR="00B12A2B" w:rsidRPr="00B12A2B">
        <w:rPr>
          <w:rFonts w:ascii="Times New Roman" w:eastAsia="Times New Roman" w:hAnsi="Times New Roman" w:cs="Times New Roman"/>
          <w:color w:val="0D0D0D" w:themeColor="text1" w:themeTint="F2"/>
          <w:sz w:val="24"/>
          <w:szCs w:val="24"/>
        </w:rPr>
        <w:t>. It helped me to understand the fact that culture and performance has a direct link. However, performance can be a part of culture only when the maximum number of people show acceptance. In my opinion, authors not fully but somehow m</w:t>
      </w:r>
      <w:r w:rsidR="005D4AA5">
        <w:rPr>
          <w:rFonts w:ascii="Times New Roman" w:eastAsia="Times New Roman" w:hAnsi="Times New Roman" w:cs="Times New Roman"/>
          <w:color w:val="0D0D0D" w:themeColor="text1" w:themeTint="F2"/>
          <w:sz w:val="24"/>
          <w:szCs w:val="24"/>
        </w:rPr>
        <w:t xml:space="preserve">anaged to engage the readers </w:t>
      </w:r>
      <w:r w:rsidR="00B12A2B" w:rsidRPr="00B12A2B">
        <w:rPr>
          <w:rFonts w:ascii="Times New Roman" w:eastAsia="Times New Roman" w:hAnsi="Times New Roman" w:cs="Times New Roman"/>
          <w:color w:val="0D0D0D" w:themeColor="text1" w:themeTint="F2"/>
          <w:sz w:val="24"/>
          <w:szCs w:val="24"/>
        </w:rPr>
        <w:t xml:space="preserve">to explain the composition of culture through various examples and cases related to dance, and other art performances. In the end, I </w:t>
      </w:r>
      <w:r w:rsidR="005D4AA5">
        <w:rPr>
          <w:rFonts w:ascii="Times New Roman" w:eastAsia="Times New Roman" w:hAnsi="Times New Roman" w:cs="Times New Roman"/>
          <w:color w:val="0D0D0D" w:themeColor="text1" w:themeTint="F2"/>
          <w:sz w:val="24"/>
          <w:szCs w:val="24"/>
        </w:rPr>
        <w:t>want</w:t>
      </w:r>
      <w:r w:rsidR="00B12A2B" w:rsidRPr="00B12A2B">
        <w:rPr>
          <w:rFonts w:ascii="Times New Roman" w:eastAsia="Times New Roman" w:hAnsi="Times New Roman" w:cs="Times New Roman"/>
          <w:color w:val="0D0D0D" w:themeColor="text1" w:themeTint="F2"/>
          <w:sz w:val="24"/>
          <w:szCs w:val="24"/>
        </w:rPr>
        <w:t xml:space="preserve"> to highlight the point that art like dance is not the part of some religions like Isl</w:t>
      </w:r>
      <w:r w:rsidR="005D4AA5">
        <w:rPr>
          <w:rFonts w:ascii="Times New Roman" w:eastAsia="Times New Roman" w:hAnsi="Times New Roman" w:cs="Times New Roman"/>
          <w:color w:val="0D0D0D" w:themeColor="text1" w:themeTint="F2"/>
          <w:sz w:val="24"/>
          <w:szCs w:val="24"/>
        </w:rPr>
        <w:t>am then how their culture adopt</w:t>
      </w:r>
      <w:r w:rsidR="006B2212">
        <w:rPr>
          <w:rFonts w:ascii="Times New Roman" w:eastAsia="Times New Roman" w:hAnsi="Times New Roman" w:cs="Times New Roman"/>
          <w:color w:val="0D0D0D" w:themeColor="text1" w:themeTint="F2"/>
          <w:sz w:val="24"/>
          <w:szCs w:val="24"/>
        </w:rPr>
        <w:t>s</w:t>
      </w:r>
      <w:r w:rsidR="00B12A2B" w:rsidRPr="00B12A2B">
        <w:rPr>
          <w:rFonts w:ascii="Times New Roman" w:eastAsia="Times New Roman" w:hAnsi="Times New Roman" w:cs="Times New Roman"/>
          <w:color w:val="0D0D0D" w:themeColor="text1" w:themeTint="F2"/>
          <w:sz w:val="24"/>
          <w:szCs w:val="24"/>
        </w:rPr>
        <w:t xml:space="preserve"> such </w:t>
      </w:r>
      <w:r w:rsidR="005D4AA5">
        <w:rPr>
          <w:rFonts w:ascii="Times New Roman" w:eastAsia="Times New Roman" w:hAnsi="Times New Roman" w:cs="Times New Roman"/>
          <w:color w:val="0D0D0D" w:themeColor="text1" w:themeTint="F2"/>
          <w:sz w:val="24"/>
          <w:szCs w:val="24"/>
        </w:rPr>
        <w:t>performance.</w:t>
      </w:r>
    </w:p>
    <w:p w14:paraId="00000007" w14:textId="083B75CA" w:rsidR="0056492F" w:rsidRDefault="006262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Word count: </w:t>
      </w:r>
      <w:r w:rsidR="005D4AA5">
        <w:rPr>
          <w:rFonts w:ascii="Times New Roman" w:eastAsia="Times New Roman" w:hAnsi="Times New Roman" w:cs="Times New Roman"/>
          <w:sz w:val="24"/>
          <w:szCs w:val="24"/>
        </w:rPr>
        <w:t>4</w:t>
      </w:r>
      <w:r w:rsidR="006B2212">
        <w:rPr>
          <w:rFonts w:ascii="Times New Roman" w:eastAsia="Times New Roman" w:hAnsi="Times New Roman" w:cs="Times New Roman"/>
          <w:sz w:val="24"/>
          <w:szCs w:val="24"/>
        </w:rPr>
        <w:t>63</w:t>
      </w:r>
    </w:p>
    <w:p w14:paraId="00000008" w14:textId="77777777" w:rsidR="0056492F" w:rsidRDefault="006262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p>
    <w:p w14:paraId="0E79A5E8" w14:textId="77777777" w:rsidR="004F68A8" w:rsidRPr="004F68A8" w:rsidRDefault="0062629A" w:rsidP="004F68A8">
      <w:pPr>
        <w:pStyle w:val="Bibliography"/>
        <w:rPr>
          <w:rFonts w:ascii="Times New Roman" w:hAnsi="Times New Roman" w:cs="Times New Roman"/>
          <w:sz w:val="24"/>
        </w:rPr>
      </w:pPr>
      <w:r>
        <w:rPr>
          <w:rFonts w:eastAsia="Times New Roman"/>
        </w:rPr>
        <w:fldChar w:fldCharType="begin"/>
      </w:r>
      <w:r>
        <w:rPr>
          <w:rFonts w:eastAsia="Times New Roman"/>
        </w:rPr>
        <w:instrText xml:space="preserve"> ADDIN ZOTERO_BIBL {"uncited":[],"omitted":[],"custom":[]} CSL_BIBLIOGRAPHY </w:instrText>
      </w:r>
      <w:r>
        <w:rPr>
          <w:rFonts w:eastAsia="Times New Roman"/>
        </w:rPr>
        <w:fldChar w:fldCharType="separate"/>
      </w:r>
      <w:r w:rsidRPr="004F68A8">
        <w:rPr>
          <w:rFonts w:ascii="Times New Roman" w:hAnsi="Times New Roman" w:cs="Times New Roman"/>
          <w:sz w:val="24"/>
        </w:rPr>
        <w:t xml:space="preserve">Brown, Nina, et al. </w:t>
      </w:r>
      <w:r w:rsidRPr="004F68A8">
        <w:rPr>
          <w:rFonts w:ascii="Times New Roman" w:hAnsi="Times New Roman" w:cs="Times New Roman"/>
          <w:i/>
          <w:iCs/>
          <w:sz w:val="24"/>
        </w:rPr>
        <w:t>Perspectives: An Open Invitation to Cultural Anthropology</w:t>
      </w:r>
      <w:r w:rsidRPr="004F68A8">
        <w:rPr>
          <w:rFonts w:ascii="Times New Roman" w:hAnsi="Times New Roman" w:cs="Times New Roman"/>
          <w:sz w:val="24"/>
        </w:rPr>
        <w:t>. 2017.</w:t>
      </w:r>
    </w:p>
    <w:p w14:paraId="35F1495E" w14:textId="4CDEBDBC" w:rsidR="004F68A8" w:rsidRDefault="0062629A">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4F68A8">
      <w:headerReference w:type="default" r:id="rId6"/>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D9988" w16cid:durableId="20CDC329"/>
  <w16cid:commentId w16cid:paraId="134B1689" w16cid:durableId="20CDC33F"/>
  <w16cid:commentId w16cid:paraId="225BB5ED" w16cid:durableId="20CDC411"/>
  <w16cid:commentId w16cid:paraId="3E6800BE" w16cid:durableId="20CDC2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114B" w14:textId="77777777" w:rsidR="00372222" w:rsidRDefault="00372222">
      <w:pPr>
        <w:spacing w:line="240" w:lineRule="auto"/>
      </w:pPr>
      <w:r>
        <w:separator/>
      </w:r>
    </w:p>
  </w:endnote>
  <w:endnote w:type="continuationSeparator" w:id="0">
    <w:p w14:paraId="6A1B778A" w14:textId="77777777" w:rsidR="00372222" w:rsidRDefault="00372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58F6" w14:textId="77777777" w:rsidR="00372222" w:rsidRDefault="00372222">
      <w:pPr>
        <w:spacing w:line="240" w:lineRule="auto"/>
      </w:pPr>
      <w:r>
        <w:separator/>
      </w:r>
    </w:p>
  </w:footnote>
  <w:footnote w:type="continuationSeparator" w:id="0">
    <w:p w14:paraId="17B88076" w14:textId="77777777" w:rsidR="00372222" w:rsidRDefault="003722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A" w14:textId="7E361760" w:rsidR="0056492F" w:rsidRDefault="0062629A">
    <w:pPr>
      <w:jc w:val="right"/>
    </w:pPr>
    <w:r>
      <w:t>Surname</w:t>
    </w:r>
    <w:r w:rsidR="00332056">
      <w:t xml:space="preserve"> </w:t>
    </w:r>
    <w:r w:rsidR="00332056">
      <w:fldChar w:fldCharType="begin"/>
    </w:r>
    <w:r w:rsidR="00332056">
      <w:instrText>PAGE</w:instrText>
    </w:r>
    <w:r w:rsidR="00332056">
      <w:fldChar w:fldCharType="separate"/>
    </w:r>
    <w:r w:rsidR="006B2212">
      <w:rPr>
        <w:noProof/>
      </w:rPr>
      <w:t>2</w:t>
    </w:r>
    <w:r w:rsidR="00332056">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2F"/>
    <w:rsid w:val="000A62EC"/>
    <w:rsid w:val="002F735C"/>
    <w:rsid w:val="00332056"/>
    <w:rsid w:val="00372222"/>
    <w:rsid w:val="004E4DD4"/>
    <w:rsid w:val="004F68A8"/>
    <w:rsid w:val="0056492F"/>
    <w:rsid w:val="005D4AA5"/>
    <w:rsid w:val="005F17A0"/>
    <w:rsid w:val="0062629A"/>
    <w:rsid w:val="0065733C"/>
    <w:rsid w:val="006B2212"/>
    <w:rsid w:val="00757BB2"/>
    <w:rsid w:val="00B12A2B"/>
    <w:rsid w:val="00BD09E3"/>
    <w:rsid w:val="00DC4A98"/>
    <w:rsid w:val="00E63153"/>
    <w:rsid w:val="00F067F2"/>
    <w:rsid w:val="00FE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6D3A"/>
  <w15:docId w15:val="{F7954378-1AAE-4E1F-8BB8-E36F92B7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E4DD4"/>
    <w:pPr>
      <w:tabs>
        <w:tab w:val="center" w:pos="4680"/>
        <w:tab w:val="right" w:pos="9360"/>
      </w:tabs>
      <w:spacing w:line="240" w:lineRule="auto"/>
    </w:pPr>
  </w:style>
  <w:style w:type="character" w:customStyle="1" w:styleId="HeaderChar">
    <w:name w:val="Header Char"/>
    <w:basedOn w:val="DefaultParagraphFont"/>
    <w:link w:val="Header"/>
    <w:uiPriority w:val="99"/>
    <w:rsid w:val="004E4DD4"/>
  </w:style>
  <w:style w:type="paragraph" w:styleId="Footer">
    <w:name w:val="footer"/>
    <w:basedOn w:val="Normal"/>
    <w:link w:val="FooterChar"/>
    <w:uiPriority w:val="99"/>
    <w:unhideWhenUsed/>
    <w:rsid w:val="004E4DD4"/>
    <w:pPr>
      <w:tabs>
        <w:tab w:val="center" w:pos="4680"/>
        <w:tab w:val="right" w:pos="9360"/>
      </w:tabs>
      <w:spacing w:line="240" w:lineRule="auto"/>
    </w:pPr>
  </w:style>
  <w:style w:type="character" w:customStyle="1" w:styleId="FooterChar">
    <w:name w:val="Footer Char"/>
    <w:basedOn w:val="DefaultParagraphFont"/>
    <w:link w:val="Footer"/>
    <w:uiPriority w:val="99"/>
    <w:rsid w:val="004E4DD4"/>
  </w:style>
  <w:style w:type="paragraph" w:styleId="Bibliography">
    <w:name w:val="Bibliography"/>
    <w:basedOn w:val="Normal"/>
    <w:next w:val="Normal"/>
    <w:uiPriority w:val="37"/>
    <w:unhideWhenUsed/>
    <w:rsid w:val="004F68A8"/>
    <w:pPr>
      <w:spacing w:line="480" w:lineRule="auto"/>
      <w:ind w:left="720" w:hanging="720"/>
    </w:pPr>
  </w:style>
  <w:style w:type="character" w:styleId="CommentReference">
    <w:name w:val="annotation reference"/>
    <w:basedOn w:val="DefaultParagraphFont"/>
    <w:uiPriority w:val="99"/>
    <w:semiHidden/>
    <w:unhideWhenUsed/>
    <w:rsid w:val="00FE75CC"/>
    <w:rPr>
      <w:sz w:val="16"/>
      <w:szCs w:val="16"/>
    </w:rPr>
  </w:style>
  <w:style w:type="paragraph" w:styleId="CommentText">
    <w:name w:val="annotation text"/>
    <w:basedOn w:val="Normal"/>
    <w:link w:val="CommentTextChar"/>
    <w:uiPriority w:val="99"/>
    <w:semiHidden/>
    <w:unhideWhenUsed/>
    <w:rsid w:val="00FE75CC"/>
    <w:pPr>
      <w:spacing w:line="240" w:lineRule="auto"/>
    </w:pPr>
    <w:rPr>
      <w:sz w:val="20"/>
      <w:szCs w:val="20"/>
    </w:rPr>
  </w:style>
  <w:style w:type="character" w:customStyle="1" w:styleId="CommentTextChar">
    <w:name w:val="Comment Text Char"/>
    <w:basedOn w:val="DefaultParagraphFont"/>
    <w:link w:val="CommentText"/>
    <w:uiPriority w:val="99"/>
    <w:semiHidden/>
    <w:rsid w:val="00FE75CC"/>
    <w:rPr>
      <w:sz w:val="20"/>
      <w:szCs w:val="20"/>
    </w:rPr>
  </w:style>
  <w:style w:type="paragraph" w:styleId="CommentSubject">
    <w:name w:val="annotation subject"/>
    <w:basedOn w:val="CommentText"/>
    <w:next w:val="CommentText"/>
    <w:link w:val="CommentSubjectChar"/>
    <w:uiPriority w:val="99"/>
    <w:semiHidden/>
    <w:unhideWhenUsed/>
    <w:rsid w:val="00FE75CC"/>
    <w:rPr>
      <w:b/>
      <w:bCs/>
    </w:rPr>
  </w:style>
  <w:style w:type="character" w:customStyle="1" w:styleId="CommentSubjectChar">
    <w:name w:val="Comment Subject Char"/>
    <w:basedOn w:val="CommentTextChar"/>
    <w:link w:val="CommentSubject"/>
    <w:uiPriority w:val="99"/>
    <w:semiHidden/>
    <w:rsid w:val="00FE75CC"/>
    <w:rPr>
      <w:b/>
      <w:bCs/>
      <w:sz w:val="20"/>
      <w:szCs w:val="20"/>
    </w:rPr>
  </w:style>
  <w:style w:type="paragraph" w:styleId="BalloonText">
    <w:name w:val="Balloon Text"/>
    <w:basedOn w:val="Normal"/>
    <w:link w:val="BalloonTextChar"/>
    <w:uiPriority w:val="99"/>
    <w:semiHidden/>
    <w:unhideWhenUsed/>
    <w:rsid w:val="00FE75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Ashyria</dc:creator>
  <cp:lastModifiedBy>SH.NZ</cp:lastModifiedBy>
  <cp:revision>4</cp:revision>
  <dcterms:created xsi:type="dcterms:W3CDTF">2019-07-08T08:31:00Z</dcterms:created>
  <dcterms:modified xsi:type="dcterms:W3CDTF">2019-07-08T08:44:00Z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id="rtLVRerL"/&gt;&lt;style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