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2D4E64AB" w:rsidR="008E7ED8" w:rsidRDefault="00813102" w:rsidP="00184130">
      <w:pPr>
        <w:spacing w:after="0" w:line="480" w:lineRule="auto"/>
        <w:jc w:val="center"/>
        <w:rPr>
          <w:rFonts w:ascii="Times New Roman" w:hAnsi="Times New Roman" w:cs="Times New Roman"/>
          <w:sz w:val="24"/>
          <w:szCs w:val="24"/>
        </w:rPr>
      </w:pPr>
      <w:r w:rsidRPr="002C3353">
        <w:rPr>
          <w:rFonts w:ascii="Times New Roman" w:hAnsi="Times New Roman" w:cs="Times New Roman"/>
          <w:sz w:val="24"/>
          <w:szCs w:val="24"/>
        </w:rPr>
        <w:t>346 W14 Discussion Responses</w:t>
      </w:r>
    </w:p>
    <w:p w14:paraId="4B1F34B7" w14:textId="77777777" w:rsidR="0008177B" w:rsidRDefault="00813102"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813102"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40B1AD47" w:rsidR="00513EF9" w:rsidRDefault="00813102" w:rsidP="002C3353">
      <w:pPr>
        <w:spacing w:after="0" w:line="480" w:lineRule="auto"/>
        <w:jc w:val="center"/>
        <w:rPr>
          <w:rFonts w:ascii="Times New Roman" w:hAnsi="Times New Roman" w:cs="Times New Roman"/>
          <w:b/>
          <w:sz w:val="24"/>
          <w:szCs w:val="24"/>
        </w:rPr>
      </w:pPr>
      <w:r w:rsidRPr="002C3353">
        <w:rPr>
          <w:rFonts w:ascii="Times New Roman" w:hAnsi="Times New Roman" w:cs="Times New Roman"/>
          <w:b/>
          <w:sz w:val="24"/>
          <w:szCs w:val="24"/>
        </w:rPr>
        <w:lastRenderedPageBreak/>
        <w:t>346 W14 Discussion Responses</w:t>
      </w:r>
    </w:p>
    <w:p w14:paraId="39A6D122" w14:textId="65C08D8C" w:rsidR="00A605C9" w:rsidRDefault="00813102" w:rsidP="00184130">
      <w:pPr>
        <w:spacing w:line="480" w:lineRule="auto"/>
        <w:rPr>
          <w:rFonts w:ascii="Times New Roman" w:hAnsi="Times New Roman" w:cs="Times New Roman"/>
          <w:b/>
          <w:sz w:val="24"/>
          <w:szCs w:val="24"/>
        </w:rPr>
      </w:pPr>
      <w:r>
        <w:rPr>
          <w:rFonts w:ascii="Times New Roman" w:hAnsi="Times New Roman" w:cs="Times New Roman"/>
          <w:b/>
          <w:sz w:val="24"/>
          <w:szCs w:val="24"/>
        </w:rPr>
        <w:t>Reply to Jacob’s Post</w:t>
      </w:r>
    </w:p>
    <w:p w14:paraId="5117B7A2" w14:textId="6BC82980" w:rsidR="002C3353" w:rsidRDefault="00813102" w:rsidP="001841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Hello Jacob, your post was very enlightening and helped me </w:t>
      </w:r>
      <w:r w:rsidR="00AA1D15">
        <w:rPr>
          <w:rFonts w:ascii="Times New Roman" w:hAnsi="Times New Roman" w:cs="Times New Roman"/>
          <w:sz w:val="24"/>
          <w:szCs w:val="24"/>
        </w:rPr>
        <w:t xml:space="preserve">look at </w:t>
      </w:r>
      <w:r>
        <w:rPr>
          <w:rFonts w:ascii="Times New Roman" w:hAnsi="Times New Roman" w:cs="Times New Roman"/>
          <w:sz w:val="24"/>
          <w:szCs w:val="24"/>
        </w:rPr>
        <w:t>drug abuse from a different perspec</w:t>
      </w:r>
      <w:r w:rsidR="00AA1D15">
        <w:rPr>
          <w:rFonts w:ascii="Times New Roman" w:hAnsi="Times New Roman" w:cs="Times New Roman"/>
          <w:sz w:val="24"/>
          <w:szCs w:val="24"/>
        </w:rPr>
        <w:t>tive. After reading the post I can tell it is</w:t>
      </w:r>
      <w:r>
        <w:rPr>
          <w:rFonts w:ascii="Times New Roman" w:hAnsi="Times New Roman" w:cs="Times New Roman"/>
          <w:sz w:val="24"/>
          <w:szCs w:val="24"/>
        </w:rPr>
        <w:t xml:space="preserve"> well researched and </w:t>
      </w:r>
      <w:r w:rsidR="0009772F">
        <w:rPr>
          <w:rFonts w:ascii="Times New Roman" w:hAnsi="Times New Roman" w:cs="Times New Roman"/>
          <w:sz w:val="24"/>
          <w:szCs w:val="24"/>
        </w:rPr>
        <w:t>every impo</w:t>
      </w:r>
      <w:r w:rsidR="00AA1D15">
        <w:rPr>
          <w:rFonts w:ascii="Times New Roman" w:hAnsi="Times New Roman" w:cs="Times New Roman"/>
          <w:sz w:val="24"/>
          <w:szCs w:val="24"/>
        </w:rPr>
        <w:t>rtant aspect of heroin users is being explored. I like that the</w:t>
      </w:r>
      <w:r w:rsidR="0009772F">
        <w:rPr>
          <w:rFonts w:ascii="Times New Roman" w:hAnsi="Times New Roman" w:cs="Times New Roman"/>
          <w:sz w:val="24"/>
          <w:szCs w:val="24"/>
        </w:rPr>
        <w:t xml:space="preserve"> column starts by discussing how the number of heroin users</w:t>
      </w:r>
      <w:r w:rsidR="00AA1D15">
        <w:rPr>
          <w:rFonts w:ascii="Times New Roman" w:hAnsi="Times New Roman" w:cs="Times New Roman"/>
          <w:sz w:val="24"/>
          <w:szCs w:val="24"/>
        </w:rPr>
        <w:t xml:space="preserve"> has increased over time and</w:t>
      </w:r>
      <w:r w:rsidR="0009772F">
        <w:rPr>
          <w:rFonts w:ascii="Times New Roman" w:hAnsi="Times New Roman" w:cs="Times New Roman"/>
          <w:sz w:val="24"/>
          <w:szCs w:val="24"/>
        </w:rPr>
        <w:t xml:space="preserve"> it is evident that new techniques need to be used to raise awareness. I agree with you here, people have built immunity against support groups and other means of help that is being provided.</w:t>
      </w:r>
      <w:r w:rsidR="00AA1D15">
        <w:rPr>
          <w:rFonts w:ascii="Times New Roman" w:hAnsi="Times New Roman" w:cs="Times New Roman"/>
          <w:sz w:val="24"/>
          <w:szCs w:val="24"/>
        </w:rPr>
        <w:t xml:space="preserve"> Addiction can be difficult</w:t>
      </w:r>
      <w:r w:rsidR="0009772F">
        <w:rPr>
          <w:rFonts w:ascii="Times New Roman" w:hAnsi="Times New Roman" w:cs="Times New Roman"/>
          <w:sz w:val="24"/>
          <w:szCs w:val="24"/>
        </w:rPr>
        <w:t>, the focus o</w:t>
      </w:r>
      <w:r w:rsidR="00AA1D15">
        <w:rPr>
          <w:rFonts w:ascii="Times New Roman" w:hAnsi="Times New Roman" w:cs="Times New Roman"/>
          <w:sz w:val="24"/>
          <w:szCs w:val="24"/>
        </w:rPr>
        <w:t xml:space="preserve">f the post </w:t>
      </w:r>
      <w:r w:rsidR="0009772F">
        <w:rPr>
          <w:rFonts w:ascii="Times New Roman" w:hAnsi="Times New Roman" w:cs="Times New Roman"/>
          <w:sz w:val="24"/>
          <w:szCs w:val="24"/>
        </w:rPr>
        <w:t>about the diseases that come with dirty syringe usage is a great way to raise awareness</w:t>
      </w:r>
      <w:r>
        <w:rPr>
          <w:rFonts w:ascii="Times New Roman" w:hAnsi="Times New Roman" w:cs="Times New Roman"/>
          <w:sz w:val="24"/>
          <w:szCs w:val="24"/>
        </w:rPr>
        <w:t xml:space="preserve"> (</w:t>
      </w:r>
      <w:proofErr w:type="spellStart"/>
      <w:r>
        <w:rPr>
          <w:rFonts w:ascii="Times New Roman" w:hAnsi="Times New Roman" w:cs="Times New Roman"/>
          <w:sz w:val="24"/>
          <w:szCs w:val="24"/>
        </w:rPr>
        <w:t>Niculescu</w:t>
      </w:r>
      <w:proofErr w:type="spellEnd"/>
      <w:r>
        <w:rPr>
          <w:rFonts w:ascii="Times New Roman" w:hAnsi="Times New Roman" w:cs="Times New Roman"/>
          <w:sz w:val="24"/>
          <w:szCs w:val="24"/>
        </w:rPr>
        <w:t xml:space="preserve"> et al., 2015)</w:t>
      </w:r>
      <w:r w:rsidR="0009772F">
        <w:rPr>
          <w:rFonts w:ascii="Times New Roman" w:hAnsi="Times New Roman" w:cs="Times New Roman"/>
          <w:sz w:val="24"/>
          <w:szCs w:val="24"/>
        </w:rPr>
        <w:t xml:space="preserve">. I like your contemporary take on how the restriction of syringes is only going to make addicts deviate from the safer way of doing recreational drugs. If we cannot stop </w:t>
      </w:r>
      <w:r w:rsidR="00F93B05">
        <w:rPr>
          <w:rFonts w:ascii="Times New Roman" w:hAnsi="Times New Roman" w:cs="Times New Roman"/>
          <w:sz w:val="24"/>
          <w:szCs w:val="24"/>
        </w:rPr>
        <w:t>addicts</w:t>
      </w:r>
      <w:r w:rsidR="00AA1D15">
        <w:rPr>
          <w:rFonts w:ascii="Times New Roman" w:hAnsi="Times New Roman" w:cs="Times New Roman"/>
          <w:sz w:val="24"/>
          <w:szCs w:val="24"/>
        </w:rPr>
        <w:t xml:space="preserve"> immediately, then </w:t>
      </w:r>
      <w:r w:rsidR="0009772F">
        <w:rPr>
          <w:rFonts w:ascii="Times New Roman" w:hAnsi="Times New Roman" w:cs="Times New Roman"/>
          <w:sz w:val="24"/>
          <w:szCs w:val="24"/>
        </w:rPr>
        <w:t>we can make the policie</w:t>
      </w:r>
      <w:r w:rsidR="00F93B05">
        <w:rPr>
          <w:rFonts w:ascii="Times New Roman" w:hAnsi="Times New Roman" w:cs="Times New Roman"/>
          <w:sz w:val="24"/>
          <w:szCs w:val="24"/>
        </w:rPr>
        <w:t>s more relaxed so at least drug related</w:t>
      </w:r>
      <w:r w:rsidR="0009772F">
        <w:rPr>
          <w:rFonts w:ascii="Times New Roman" w:hAnsi="Times New Roman" w:cs="Times New Roman"/>
          <w:sz w:val="24"/>
          <w:szCs w:val="24"/>
        </w:rPr>
        <w:t xml:space="preserve"> activities can be made less dangerous and health problems can be reduced. </w:t>
      </w:r>
    </w:p>
    <w:p w14:paraId="451B054E" w14:textId="77777777" w:rsidR="0009772F" w:rsidRPr="002C3353" w:rsidRDefault="0009772F" w:rsidP="00184130">
      <w:pPr>
        <w:spacing w:line="480" w:lineRule="auto"/>
        <w:rPr>
          <w:rFonts w:ascii="Times New Roman" w:hAnsi="Times New Roman" w:cs="Times New Roman"/>
          <w:sz w:val="24"/>
          <w:szCs w:val="24"/>
        </w:rPr>
      </w:pPr>
    </w:p>
    <w:p w14:paraId="4276E1C8" w14:textId="66F14602" w:rsidR="002C3353" w:rsidRDefault="00813102" w:rsidP="0018413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Reply to </w:t>
      </w:r>
      <w:proofErr w:type="spellStart"/>
      <w:r>
        <w:rPr>
          <w:rFonts w:ascii="Times New Roman" w:hAnsi="Times New Roman" w:cs="Times New Roman"/>
          <w:b/>
          <w:sz w:val="24"/>
          <w:szCs w:val="24"/>
        </w:rPr>
        <w:t>Kell’s</w:t>
      </w:r>
      <w:proofErr w:type="spellEnd"/>
      <w:r>
        <w:rPr>
          <w:rFonts w:ascii="Times New Roman" w:hAnsi="Times New Roman" w:cs="Times New Roman"/>
          <w:b/>
          <w:sz w:val="24"/>
          <w:szCs w:val="24"/>
        </w:rPr>
        <w:t xml:space="preserve"> Post</w:t>
      </w:r>
    </w:p>
    <w:p w14:paraId="2B3753BC" w14:textId="35AF056F" w:rsidR="002C3353" w:rsidRDefault="00813102" w:rsidP="00AA1D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agree with you a 100% </w:t>
      </w:r>
      <w:proofErr w:type="spellStart"/>
      <w:r>
        <w:rPr>
          <w:rFonts w:ascii="Times New Roman" w:hAnsi="Times New Roman" w:cs="Times New Roman"/>
          <w:sz w:val="24"/>
          <w:szCs w:val="24"/>
        </w:rPr>
        <w:t>Kell</w:t>
      </w:r>
      <w:proofErr w:type="spellEnd"/>
      <w:r>
        <w:rPr>
          <w:rFonts w:ascii="Times New Roman" w:hAnsi="Times New Roman" w:cs="Times New Roman"/>
          <w:sz w:val="24"/>
          <w:szCs w:val="24"/>
        </w:rPr>
        <w:t>, even I have been a victim of eating contaminated food. God knows the aftermath and the toll it takes on one's body. I appreciate the fact that your post explores the ongoing health issues that are</w:t>
      </w:r>
      <w:r w:rsidR="00AA1D15">
        <w:rPr>
          <w:rFonts w:ascii="Times New Roman" w:hAnsi="Times New Roman" w:cs="Times New Roman"/>
          <w:sz w:val="24"/>
          <w:szCs w:val="24"/>
        </w:rPr>
        <w:t xml:space="preserve"> associated </w:t>
      </w:r>
      <w:r w:rsidR="00264362">
        <w:rPr>
          <w:rFonts w:ascii="Times New Roman" w:hAnsi="Times New Roman" w:cs="Times New Roman"/>
          <w:sz w:val="24"/>
          <w:szCs w:val="24"/>
        </w:rPr>
        <w:t xml:space="preserve">with unclean food. I like </w:t>
      </w:r>
      <w:r w:rsidR="00AA1D15">
        <w:rPr>
          <w:rFonts w:ascii="Times New Roman" w:hAnsi="Times New Roman" w:cs="Times New Roman"/>
          <w:sz w:val="24"/>
          <w:szCs w:val="24"/>
        </w:rPr>
        <w:t>that you talked not just about hu</w:t>
      </w:r>
      <w:r w:rsidR="00815F30">
        <w:rPr>
          <w:rFonts w:ascii="Times New Roman" w:hAnsi="Times New Roman" w:cs="Times New Roman"/>
          <w:sz w:val="24"/>
          <w:szCs w:val="24"/>
        </w:rPr>
        <w:t xml:space="preserve">man but animal health as well. I am </w:t>
      </w:r>
      <w:r>
        <w:rPr>
          <w:rFonts w:ascii="Times New Roman" w:hAnsi="Times New Roman" w:cs="Times New Roman"/>
          <w:sz w:val="24"/>
          <w:szCs w:val="24"/>
        </w:rPr>
        <w:t xml:space="preserve">someone who is </w:t>
      </w:r>
      <w:r w:rsidR="00CE4396">
        <w:rPr>
          <w:rFonts w:ascii="Times New Roman" w:hAnsi="Times New Roman" w:cs="Times New Roman"/>
          <w:sz w:val="24"/>
          <w:szCs w:val="24"/>
        </w:rPr>
        <w:t xml:space="preserve">very passionate about wildlife and </w:t>
      </w:r>
      <w:bookmarkStart w:id="0" w:name="_GoBack"/>
      <w:bookmarkEnd w:id="0"/>
      <w:r>
        <w:rPr>
          <w:rFonts w:ascii="Times New Roman" w:hAnsi="Times New Roman" w:cs="Times New Roman"/>
          <w:sz w:val="24"/>
          <w:szCs w:val="24"/>
        </w:rPr>
        <w:t xml:space="preserve">contaminated food not only impacts humans but animals as well. One of the major positives of this column is that it reflects on the seriousness associated with the issue, this problem can even result in death. </w:t>
      </w:r>
      <w:r w:rsidR="00771B06">
        <w:rPr>
          <w:rFonts w:ascii="Times New Roman" w:hAnsi="Times New Roman" w:cs="Times New Roman"/>
          <w:sz w:val="24"/>
          <w:szCs w:val="24"/>
        </w:rPr>
        <w:t xml:space="preserve">The way you have talked about the challenges associated with </w:t>
      </w:r>
      <w:r w:rsidR="00771B06">
        <w:rPr>
          <w:rFonts w:ascii="Times New Roman" w:hAnsi="Times New Roman" w:cs="Times New Roman"/>
          <w:sz w:val="24"/>
          <w:szCs w:val="24"/>
        </w:rPr>
        <w:lastRenderedPageBreak/>
        <w:t>this issue with the help of well-researched evidence makes it more effective</w:t>
      </w:r>
      <w:r w:rsidR="003562D9">
        <w:rPr>
          <w:rFonts w:ascii="Times New Roman" w:hAnsi="Times New Roman" w:cs="Times New Roman"/>
          <w:sz w:val="24"/>
          <w:szCs w:val="24"/>
        </w:rPr>
        <w:t xml:space="preserve"> (Wright &amp; Kelly, </w:t>
      </w:r>
      <w:r w:rsidR="003562D9" w:rsidRPr="003562D9">
        <w:rPr>
          <w:rFonts w:ascii="Times New Roman" w:hAnsi="Times New Roman" w:cs="Times New Roman"/>
          <w:sz w:val="24"/>
          <w:szCs w:val="24"/>
        </w:rPr>
        <w:t>2017)</w:t>
      </w:r>
      <w:r w:rsidR="00771B06">
        <w:rPr>
          <w:rFonts w:ascii="Times New Roman" w:hAnsi="Times New Roman" w:cs="Times New Roman"/>
          <w:sz w:val="24"/>
          <w:szCs w:val="24"/>
        </w:rPr>
        <w:t xml:space="preserve">. The idea that you are pitching to bring a significant </w:t>
      </w:r>
      <w:r w:rsidR="00AA1D15">
        <w:rPr>
          <w:rFonts w:ascii="Times New Roman" w:hAnsi="Times New Roman" w:cs="Times New Roman"/>
          <w:sz w:val="24"/>
          <w:szCs w:val="24"/>
        </w:rPr>
        <w:t xml:space="preserve">change </w:t>
      </w:r>
      <w:r w:rsidR="00771B06">
        <w:rPr>
          <w:rFonts w:ascii="Times New Roman" w:hAnsi="Times New Roman" w:cs="Times New Roman"/>
          <w:sz w:val="24"/>
          <w:szCs w:val="24"/>
        </w:rPr>
        <w:t xml:space="preserve">is </w:t>
      </w:r>
      <w:r w:rsidR="00AA1D15">
        <w:rPr>
          <w:rFonts w:ascii="Times New Roman" w:hAnsi="Times New Roman" w:cs="Times New Roman"/>
          <w:sz w:val="24"/>
          <w:szCs w:val="24"/>
        </w:rPr>
        <w:t xml:space="preserve">practical and </w:t>
      </w:r>
      <w:r w:rsidR="00771B06">
        <w:rPr>
          <w:rFonts w:ascii="Times New Roman" w:hAnsi="Times New Roman" w:cs="Times New Roman"/>
          <w:sz w:val="24"/>
          <w:szCs w:val="24"/>
        </w:rPr>
        <w:t>easil</w:t>
      </w:r>
      <w:r w:rsidR="00AA1D15">
        <w:rPr>
          <w:rFonts w:ascii="Times New Roman" w:hAnsi="Times New Roman" w:cs="Times New Roman"/>
          <w:sz w:val="24"/>
          <w:szCs w:val="24"/>
        </w:rPr>
        <w:t>y achievable</w:t>
      </w:r>
      <w:r w:rsidR="00771B06">
        <w:rPr>
          <w:rFonts w:ascii="Times New Roman" w:hAnsi="Times New Roman" w:cs="Times New Roman"/>
          <w:sz w:val="24"/>
          <w:szCs w:val="24"/>
        </w:rPr>
        <w:t>. Indeed the smallest details like washing of the hands, using gloves and checking the temperature of the food while cooking can bring the biggest change. The post ties everything nicely by talking about the need for stay</w:t>
      </w:r>
      <w:r w:rsidR="00AA1D15">
        <w:rPr>
          <w:rFonts w:ascii="Times New Roman" w:hAnsi="Times New Roman" w:cs="Times New Roman"/>
          <w:sz w:val="24"/>
          <w:szCs w:val="24"/>
        </w:rPr>
        <w:t xml:space="preserve">ing up to date regarding the data on emerging bacteria and toxins, which </w:t>
      </w:r>
      <w:r w:rsidR="00771B06">
        <w:rPr>
          <w:rFonts w:ascii="Times New Roman" w:hAnsi="Times New Roman" w:cs="Times New Roman"/>
          <w:sz w:val="24"/>
          <w:szCs w:val="24"/>
        </w:rPr>
        <w:t xml:space="preserve">can help </w:t>
      </w:r>
      <w:r w:rsidR="00AA1D15">
        <w:rPr>
          <w:rFonts w:ascii="Times New Roman" w:hAnsi="Times New Roman" w:cs="Times New Roman"/>
          <w:sz w:val="24"/>
          <w:szCs w:val="24"/>
        </w:rPr>
        <w:t xml:space="preserve">in keeping </w:t>
      </w:r>
      <w:r w:rsidR="00771B06">
        <w:rPr>
          <w:rFonts w:ascii="Times New Roman" w:hAnsi="Times New Roman" w:cs="Times New Roman"/>
          <w:sz w:val="24"/>
          <w:szCs w:val="24"/>
        </w:rPr>
        <w:t xml:space="preserve">the community </w:t>
      </w:r>
      <w:r w:rsidR="00AA1D15">
        <w:rPr>
          <w:rFonts w:ascii="Times New Roman" w:hAnsi="Times New Roman" w:cs="Times New Roman"/>
          <w:sz w:val="24"/>
          <w:szCs w:val="24"/>
        </w:rPr>
        <w:t xml:space="preserve">healthy in the long-run.  </w:t>
      </w:r>
      <w:r>
        <w:rPr>
          <w:rFonts w:ascii="Times New Roman" w:hAnsi="Times New Roman" w:cs="Times New Roman"/>
          <w:sz w:val="24"/>
          <w:szCs w:val="24"/>
        </w:rPr>
        <w:br w:type="page"/>
      </w:r>
    </w:p>
    <w:p w14:paraId="780E5CBE" w14:textId="773AF0DD" w:rsidR="004A1256" w:rsidRPr="00D1324F" w:rsidRDefault="00813102" w:rsidP="0018413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7E060E38" w14:textId="2C104921" w:rsidR="00C00B68" w:rsidRDefault="00813102" w:rsidP="00184130">
      <w:pPr>
        <w:spacing w:after="0" w:line="480" w:lineRule="auto"/>
        <w:ind w:left="720" w:hanging="720"/>
        <w:rPr>
          <w:rFonts w:ascii="Times New Roman" w:hAnsi="Times New Roman" w:cs="Times New Roman"/>
          <w:sz w:val="24"/>
          <w:szCs w:val="24"/>
        </w:rPr>
      </w:pPr>
      <w:proofErr w:type="spellStart"/>
      <w:r w:rsidRPr="003562D9">
        <w:rPr>
          <w:rFonts w:ascii="Times New Roman" w:hAnsi="Times New Roman" w:cs="Times New Roman"/>
          <w:sz w:val="24"/>
          <w:szCs w:val="24"/>
        </w:rPr>
        <w:t>Niculescu</w:t>
      </w:r>
      <w:proofErr w:type="spellEnd"/>
      <w:r w:rsidRPr="003562D9">
        <w:rPr>
          <w:rFonts w:ascii="Times New Roman" w:hAnsi="Times New Roman" w:cs="Times New Roman"/>
          <w:sz w:val="24"/>
          <w:szCs w:val="24"/>
        </w:rPr>
        <w:t xml:space="preserve">, I., </w:t>
      </w:r>
      <w:proofErr w:type="spellStart"/>
      <w:r w:rsidRPr="003562D9">
        <w:rPr>
          <w:rFonts w:ascii="Times New Roman" w:hAnsi="Times New Roman" w:cs="Times New Roman"/>
          <w:sz w:val="24"/>
          <w:szCs w:val="24"/>
        </w:rPr>
        <w:t>Paraschiv</w:t>
      </w:r>
      <w:proofErr w:type="spellEnd"/>
      <w:r w:rsidRPr="003562D9">
        <w:rPr>
          <w:rFonts w:ascii="Times New Roman" w:hAnsi="Times New Roman" w:cs="Times New Roman"/>
          <w:sz w:val="24"/>
          <w:szCs w:val="24"/>
        </w:rPr>
        <w:t xml:space="preserve">, S., </w:t>
      </w:r>
      <w:proofErr w:type="spellStart"/>
      <w:r w:rsidRPr="003562D9">
        <w:rPr>
          <w:rFonts w:ascii="Times New Roman" w:hAnsi="Times New Roman" w:cs="Times New Roman"/>
          <w:sz w:val="24"/>
          <w:szCs w:val="24"/>
        </w:rPr>
        <w:t>Paraskevis</w:t>
      </w:r>
      <w:proofErr w:type="spellEnd"/>
      <w:r w:rsidRPr="003562D9">
        <w:rPr>
          <w:rFonts w:ascii="Times New Roman" w:hAnsi="Times New Roman" w:cs="Times New Roman"/>
          <w:sz w:val="24"/>
          <w:szCs w:val="24"/>
        </w:rPr>
        <w:t xml:space="preserve">, D., </w:t>
      </w:r>
      <w:proofErr w:type="spellStart"/>
      <w:r w:rsidRPr="003562D9">
        <w:rPr>
          <w:rFonts w:ascii="Times New Roman" w:hAnsi="Times New Roman" w:cs="Times New Roman"/>
          <w:sz w:val="24"/>
          <w:szCs w:val="24"/>
        </w:rPr>
        <w:t>Abagiu</w:t>
      </w:r>
      <w:proofErr w:type="spellEnd"/>
      <w:r w:rsidRPr="003562D9">
        <w:rPr>
          <w:rFonts w:ascii="Times New Roman" w:hAnsi="Times New Roman" w:cs="Times New Roman"/>
          <w:sz w:val="24"/>
          <w:szCs w:val="24"/>
        </w:rPr>
        <w:t xml:space="preserve">, A., </w:t>
      </w:r>
      <w:proofErr w:type="spellStart"/>
      <w:r w:rsidRPr="003562D9">
        <w:rPr>
          <w:rFonts w:ascii="Times New Roman" w:hAnsi="Times New Roman" w:cs="Times New Roman"/>
          <w:sz w:val="24"/>
          <w:szCs w:val="24"/>
        </w:rPr>
        <w:t>Batan</w:t>
      </w:r>
      <w:proofErr w:type="spellEnd"/>
      <w:r w:rsidRPr="003562D9">
        <w:rPr>
          <w:rFonts w:ascii="Times New Roman" w:hAnsi="Times New Roman" w:cs="Times New Roman"/>
          <w:sz w:val="24"/>
          <w:szCs w:val="24"/>
        </w:rPr>
        <w:t xml:space="preserve">, I., </w:t>
      </w:r>
      <w:proofErr w:type="spellStart"/>
      <w:r w:rsidRPr="003562D9">
        <w:rPr>
          <w:rFonts w:ascii="Times New Roman" w:hAnsi="Times New Roman" w:cs="Times New Roman"/>
          <w:sz w:val="24"/>
          <w:szCs w:val="24"/>
        </w:rPr>
        <w:t>Banica</w:t>
      </w:r>
      <w:proofErr w:type="spellEnd"/>
      <w:r w:rsidRPr="003562D9">
        <w:rPr>
          <w:rFonts w:ascii="Times New Roman" w:hAnsi="Times New Roman" w:cs="Times New Roman"/>
          <w:sz w:val="24"/>
          <w:szCs w:val="24"/>
        </w:rPr>
        <w:t xml:space="preserve">, L., &amp; </w:t>
      </w:r>
      <w:proofErr w:type="spellStart"/>
      <w:r w:rsidRPr="003562D9">
        <w:rPr>
          <w:rFonts w:ascii="Times New Roman" w:hAnsi="Times New Roman" w:cs="Times New Roman"/>
          <w:sz w:val="24"/>
          <w:szCs w:val="24"/>
        </w:rPr>
        <w:t>Otelea</w:t>
      </w:r>
      <w:proofErr w:type="spellEnd"/>
      <w:r w:rsidRPr="003562D9">
        <w:rPr>
          <w:rFonts w:ascii="Times New Roman" w:hAnsi="Times New Roman" w:cs="Times New Roman"/>
          <w:sz w:val="24"/>
          <w:szCs w:val="24"/>
        </w:rPr>
        <w:t xml:space="preserve">, D. (2015). Recent HIV-1 outbreak among intravenous drug users in Romania: evidence for </w:t>
      </w:r>
      <w:proofErr w:type="spellStart"/>
      <w:r w:rsidRPr="003562D9">
        <w:rPr>
          <w:rFonts w:ascii="Times New Roman" w:hAnsi="Times New Roman" w:cs="Times New Roman"/>
          <w:sz w:val="24"/>
          <w:szCs w:val="24"/>
        </w:rPr>
        <w:t>cocirculation</w:t>
      </w:r>
      <w:proofErr w:type="spellEnd"/>
      <w:r w:rsidRPr="003562D9">
        <w:rPr>
          <w:rFonts w:ascii="Times New Roman" w:hAnsi="Times New Roman" w:cs="Times New Roman"/>
          <w:sz w:val="24"/>
          <w:szCs w:val="24"/>
        </w:rPr>
        <w:t xml:space="preserve"> of CRF14_BG and subtype F1 strains. </w:t>
      </w:r>
      <w:r w:rsidRPr="003562D9">
        <w:rPr>
          <w:rFonts w:ascii="Times New Roman" w:hAnsi="Times New Roman" w:cs="Times New Roman"/>
          <w:i/>
          <w:iCs/>
          <w:sz w:val="24"/>
          <w:szCs w:val="24"/>
        </w:rPr>
        <w:t>AIDS research and human retroviruses</w:t>
      </w:r>
      <w:r w:rsidRPr="003562D9">
        <w:rPr>
          <w:rFonts w:ascii="Times New Roman" w:hAnsi="Times New Roman" w:cs="Times New Roman"/>
          <w:sz w:val="24"/>
          <w:szCs w:val="24"/>
        </w:rPr>
        <w:t>, </w:t>
      </w:r>
      <w:r w:rsidRPr="003562D9">
        <w:rPr>
          <w:rFonts w:ascii="Times New Roman" w:hAnsi="Times New Roman" w:cs="Times New Roman"/>
          <w:i/>
          <w:iCs/>
          <w:sz w:val="24"/>
          <w:szCs w:val="24"/>
        </w:rPr>
        <w:t>31</w:t>
      </w:r>
      <w:r w:rsidRPr="003562D9">
        <w:rPr>
          <w:rFonts w:ascii="Times New Roman" w:hAnsi="Times New Roman" w:cs="Times New Roman"/>
          <w:sz w:val="24"/>
          <w:szCs w:val="24"/>
        </w:rPr>
        <w:t>(5), 488-495.</w:t>
      </w:r>
    </w:p>
    <w:p w14:paraId="27320C32" w14:textId="550AD5EB" w:rsidR="003562D9" w:rsidRPr="00443BF4" w:rsidRDefault="00813102" w:rsidP="00184130">
      <w:pPr>
        <w:spacing w:after="0" w:line="480" w:lineRule="auto"/>
        <w:ind w:left="720" w:hanging="720"/>
        <w:rPr>
          <w:rFonts w:ascii="Times New Roman" w:hAnsi="Times New Roman" w:cs="Times New Roman"/>
          <w:sz w:val="24"/>
          <w:szCs w:val="24"/>
        </w:rPr>
      </w:pPr>
      <w:r w:rsidRPr="003562D9">
        <w:rPr>
          <w:rFonts w:ascii="Times New Roman" w:hAnsi="Times New Roman" w:cs="Times New Roman"/>
          <w:sz w:val="24"/>
          <w:szCs w:val="24"/>
        </w:rPr>
        <w:t>Wright, S. L., &amp; Kelly, F. J. (2017). Plastic and human health: a micro issue</w:t>
      </w:r>
      <w:proofErr w:type="gramStart"/>
      <w:r w:rsidRPr="003562D9">
        <w:rPr>
          <w:rFonts w:ascii="Times New Roman" w:hAnsi="Times New Roman" w:cs="Times New Roman"/>
          <w:sz w:val="24"/>
          <w:szCs w:val="24"/>
        </w:rPr>
        <w:t>?.</w:t>
      </w:r>
      <w:proofErr w:type="gramEnd"/>
      <w:r w:rsidRPr="003562D9">
        <w:rPr>
          <w:rFonts w:ascii="Times New Roman" w:hAnsi="Times New Roman" w:cs="Times New Roman"/>
          <w:sz w:val="24"/>
          <w:szCs w:val="24"/>
        </w:rPr>
        <w:t> </w:t>
      </w:r>
      <w:r w:rsidRPr="003562D9">
        <w:rPr>
          <w:rFonts w:ascii="Times New Roman" w:hAnsi="Times New Roman" w:cs="Times New Roman"/>
          <w:i/>
          <w:iCs/>
          <w:sz w:val="24"/>
          <w:szCs w:val="24"/>
        </w:rPr>
        <w:t>Environmental science &amp; technology</w:t>
      </w:r>
      <w:r w:rsidRPr="003562D9">
        <w:rPr>
          <w:rFonts w:ascii="Times New Roman" w:hAnsi="Times New Roman" w:cs="Times New Roman"/>
          <w:sz w:val="24"/>
          <w:szCs w:val="24"/>
        </w:rPr>
        <w:t>, </w:t>
      </w:r>
      <w:r w:rsidRPr="003562D9">
        <w:rPr>
          <w:rFonts w:ascii="Times New Roman" w:hAnsi="Times New Roman" w:cs="Times New Roman"/>
          <w:i/>
          <w:iCs/>
          <w:sz w:val="24"/>
          <w:szCs w:val="24"/>
        </w:rPr>
        <w:t>51</w:t>
      </w:r>
      <w:r w:rsidRPr="003562D9">
        <w:rPr>
          <w:rFonts w:ascii="Times New Roman" w:hAnsi="Times New Roman" w:cs="Times New Roman"/>
          <w:sz w:val="24"/>
          <w:szCs w:val="24"/>
        </w:rPr>
        <w:t>(12), 6634-6647.</w:t>
      </w:r>
    </w:p>
    <w:sectPr w:rsidR="003562D9"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A9464" w14:textId="77777777" w:rsidR="00D068A0" w:rsidRDefault="00D068A0">
      <w:pPr>
        <w:spacing w:after="0" w:line="240" w:lineRule="auto"/>
      </w:pPr>
      <w:r>
        <w:separator/>
      </w:r>
    </w:p>
  </w:endnote>
  <w:endnote w:type="continuationSeparator" w:id="0">
    <w:p w14:paraId="109BE47C" w14:textId="77777777" w:rsidR="00D068A0" w:rsidRDefault="00D0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E255" w14:textId="77777777" w:rsidR="00D068A0" w:rsidRDefault="00D068A0">
      <w:pPr>
        <w:spacing w:after="0" w:line="240" w:lineRule="auto"/>
      </w:pPr>
      <w:r>
        <w:separator/>
      </w:r>
    </w:p>
  </w:footnote>
  <w:footnote w:type="continuationSeparator" w:id="0">
    <w:p w14:paraId="2C53BA06" w14:textId="77777777" w:rsidR="00D068A0" w:rsidRDefault="00D0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19C747DF" w:rsidR="00A106AF" w:rsidRPr="0069793D" w:rsidRDefault="00813102"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2C3353" w:rsidRPr="002C3353">
      <w:rPr>
        <w:rFonts w:ascii="Times New Roman" w:hAnsi="Times New Roman" w:cs="Times New Roman"/>
        <w:sz w:val="20"/>
        <w:szCs w:val="20"/>
      </w:rPr>
      <w:t>DISCUSSION RESPONSES</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815F30">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0C7E3AD4" w:rsidR="00A106AF" w:rsidRPr="003B0EAE" w:rsidRDefault="00813102" w:rsidP="003B0EAE">
    <w:pPr>
      <w:pStyle w:val="Header"/>
      <w:tabs>
        <w:tab w:val="left" w:pos="7817"/>
        <w:tab w:val="center" w:pos="9360"/>
      </w:tabs>
      <w:rPr>
        <w:rFonts w:ascii="Times New Roman" w:hAnsi="Times New Roman" w:cs="Times New Roman"/>
        <w:sz w:val="20"/>
        <w:szCs w:val="20"/>
      </w:rPr>
    </w:pPr>
    <w:r w:rsidRPr="002C3353">
      <w:rPr>
        <w:rFonts w:ascii="Times New Roman" w:hAnsi="Times New Roman" w:cs="Times New Roman"/>
        <w:sz w:val="20"/>
        <w:szCs w:val="20"/>
      </w:rPr>
      <w:t>DISCUSSION RESPONSES</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CE4396">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B566A95A">
      <w:start w:val="1951"/>
      <w:numFmt w:val="bullet"/>
      <w:lvlText w:val="-"/>
      <w:lvlJc w:val="left"/>
      <w:pPr>
        <w:ind w:left="720" w:hanging="360"/>
      </w:pPr>
      <w:rPr>
        <w:rFonts w:ascii="Times New Roman" w:eastAsiaTheme="minorEastAsia" w:hAnsi="Times New Roman" w:cs="Times New Roman" w:hint="default"/>
      </w:rPr>
    </w:lvl>
    <w:lvl w:ilvl="1" w:tplc="5262D770" w:tentative="1">
      <w:start w:val="1"/>
      <w:numFmt w:val="bullet"/>
      <w:lvlText w:val="o"/>
      <w:lvlJc w:val="left"/>
      <w:pPr>
        <w:ind w:left="1440" w:hanging="360"/>
      </w:pPr>
      <w:rPr>
        <w:rFonts w:ascii="Courier New" w:hAnsi="Courier New" w:cs="Courier New" w:hint="default"/>
      </w:rPr>
    </w:lvl>
    <w:lvl w:ilvl="2" w:tplc="5B6252AE" w:tentative="1">
      <w:start w:val="1"/>
      <w:numFmt w:val="bullet"/>
      <w:lvlText w:val=""/>
      <w:lvlJc w:val="left"/>
      <w:pPr>
        <w:ind w:left="2160" w:hanging="360"/>
      </w:pPr>
      <w:rPr>
        <w:rFonts w:ascii="Wingdings" w:hAnsi="Wingdings" w:hint="default"/>
      </w:rPr>
    </w:lvl>
    <w:lvl w:ilvl="3" w:tplc="6CE4CAF6" w:tentative="1">
      <w:start w:val="1"/>
      <w:numFmt w:val="bullet"/>
      <w:lvlText w:val=""/>
      <w:lvlJc w:val="left"/>
      <w:pPr>
        <w:ind w:left="2880" w:hanging="360"/>
      </w:pPr>
      <w:rPr>
        <w:rFonts w:ascii="Symbol" w:hAnsi="Symbol" w:hint="default"/>
      </w:rPr>
    </w:lvl>
    <w:lvl w:ilvl="4" w:tplc="BD94671A" w:tentative="1">
      <w:start w:val="1"/>
      <w:numFmt w:val="bullet"/>
      <w:lvlText w:val="o"/>
      <w:lvlJc w:val="left"/>
      <w:pPr>
        <w:ind w:left="3600" w:hanging="360"/>
      </w:pPr>
      <w:rPr>
        <w:rFonts w:ascii="Courier New" w:hAnsi="Courier New" w:cs="Courier New" w:hint="default"/>
      </w:rPr>
    </w:lvl>
    <w:lvl w:ilvl="5" w:tplc="D4E26CF2" w:tentative="1">
      <w:start w:val="1"/>
      <w:numFmt w:val="bullet"/>
      <w:lvlText w:val=""/>
      <w:lvlJc w:val="left"/>
      <w:pPr>
        <w:ind w:left="4320" w:hanging="360"/>
      </w:pPr>
      <w:rPr>
        <w:rFonts w:ascii="Wingdings" w:hAnsi="Wingdings" w:hint="default"/>
      </w:rPr>
    </w:lvl>
    <w:lvl w:ilvl="6" w:tplc="17F0C4CC" w:tentative="1">
      <w:start w:val="1"/>
      <w:numFmt w:val="bullet"/>
      <w:lvlText w:val=""/>
      <w:lvlJc w:val="left"/>
      <w:pPr>
        <w:ind w:left="5040" w:hanging="360"/>
      </w:pPr>
      <w:rPr>
        <w:rFonts w:ascii="Symbol" w:hAnsi="Symbol" w:hint="default"/>
      </w:rPr>
    </w:lvl>
    <w:lvl w:ilvl="7" w:tplc="6F6293DA" w:tentative="1">
      <w:start w:val="1"/>
      <w:numFmt w:val="bullet"/>
      <w:lvlText w:val="o"/>
      <w:lvlJc w:val="left"/>
      <w:pPr>
        <w:ind w:left="5760" w:hanging="360"/>
      </w:pPr>
      <w:rPr>
        <w:rFonts w:ascii="Courier New" w:hAnsi="Courier New" w:cs="Courier New" w:hint="default"/>
      </w:rPr>
    </w:lvl>
    <w:lvl w:ilvl="8" w:tplc="C04E17A8"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57E6A078">
      <w:start w:val="1"/>
      <w:numFmt w:val="decimal"/>
      <w:lvlText w:val="%1."/>
      <w:lvlJc w:val="left"/>
      <w:pPr>
        <w:ind w:left="720" w:hanging="360"/>
      </w:pPr>
      <w:rPr>
        <w:rFonts w:hint="default"/>
      </w:rPr>
    </w:lvl>
    <w:lvl w:ilvl="1" w:tplc="B0FC68C0" w:tentative="1">
      <w:start w:val="1"/>
      <w:numFmt w:val="lowerLetter"/>
      <w:lvlText w:val="%2."/>
      <w:lvlJc w:val="left"/>
      <w:pPr>
        <w:ind w:left="1440" w:hanging="360"/>
      </w:pPr>
    </w:lvl>
    <w:lvl w:ilvl="2" w:tplc="26B8ADA6" w:tentative="1">
      <w:start w:val="1"/>
      <w:numFmt w:val="lowerRoman"/>
      <w:lvlText w:val="%3."/>
      <w:lvlJc w:val="right"/>
      <w:pPr>
        <w:ind w:left="2160" w:hanging="180"/>
      </w:pPr>
    </w:lvl>
    <w:lvl w:ilvl="3" w:tplc="3306B47E" w:tentative="1">
      <w:start w:val="1"/>
      <w:numFmt w:val="decimal"/>
      <w:lvlText w:val="%4."/>
      <w:lvlJc w:val="left"/>
      <w:pPr>
        <w:ind w:left="2880" w:hanging="360"/>
      </w:pPr>
    </w:lvl>
    <w:lvl w:ilvl="4" w:tplc="B45844CC" w:tentative="1">
      <w:start w:val="1"/>
      <w:numFmt w:val="lowerLetter"/>
      <w:lvlText w:val="%5."/>
      <w:lvlJc w:val="left"/>
      <w:pPr>
        <w:ind w:left="3600" w:hanging="360"/>
      </w:pPr>
    </w:lvl>
    <w:lvl w:ilvl="5" w:tplc="D1320DDE" w:tentative="1">
      <w:start w:val="1"/>
      <w:numFmt w:val="lowerRoman"/>
      <w:lvlText w:val="%6."/>
      <w:lvlJc w:val="right"/>
      <w:pPr>
        <w:ind w:left="4320" w:hanging="180"/>
      </w:pPr>
    </w:lvl>
    <w:lvl w:ilvl="6" w:tplc="4A343CE4" w:tentative="1">
      <w:start w:val="1"/>
      <w:numFmt w:val="decimal"/>
      <w:lvlText w:val="%7."/>
      <w:lvlJc w:val="left"/>
      <w:pPr>
        <w:ind w:left="5040" w:hanging="360"/>
      </w:pPr>
    </w:lvl>
    <w:lvl w:ilvl="7" w:tplc="463E32EC" w:tentative="1">
      <w:start w:val="1"/>
      <w:numFmt w:val="lowerLetter"/>
      <w:lvlText w:val="%8."/>
      <w:lvlJc w:val="left"/>
      <w:pPr>
        <w:ind w:left="5760" w:hanging="360"/>
      </w:pPr>
    </w:lvl>
    <w:lvl w:ilvl="8" w:tplc="FF2A7A10" w:tentative="1">
      <w:start w:val="1"/>
      <w:numFmt w:val="lowerRoman"/>
      <w:lvlText w:val="%9."/>
      <w:lvlJc w:val="right"/>
      <w:pPr>
        <w:ind w:left="6480" w:hanging="180"/>
      </w:pPr>
    </w:lvl>
  </w:abstractNum>
  <w:abstractNum w:abstractNumId="2">
    <w:nsid w:val="35320ED3"/>
    <w:multiLevelType w:val="hybridMultilevel"/>
    <w:tmpl w:val="75E425A6"/>
    <w:lvl w:ilvl="0" w:tplc="F6047F86">
      <w:start w:val="1"/>
      <w:numFmt w:val="decimal"/>
      <w:lvlText w:val="%1."/>
      <w:lvlJc w:val="left"/>
      <w:pPr>
        <w:ind w:left="720" w:hanging="360"/>
      </w:pPr>
      <w:rPr>
        <w:rFonts w:hint="default"/>
      </w:rPr>
    </w:lvl>
    <w:lvl w:ilvl="1" w:tplc="BED0E358" w:tentative="1">
      <w:start w:val="1"/>
      <w:numFmt w:val="lowerLetter"/>
      <w:lvlText w:val="%2."/>
      <w:lvlJc w:val="left"/>
      <w:pPr>
        <w:ind w:left="1440" w:hanging="360"/>
      </w:pPr>
    </w:lvl>
    <w:lvl w:ilvl="2" w:tplc="415862FC" w:tentative="1">
      <w:start w:val="1"/>
      <w:numFmt w:val="lowerRoman"/>
      <w:lvlText w:val="%3."/>
      <w:lvlJc w:val="right"/>
      <w:pPr>
        <w:ind w:left="2160" w:hanging="180"/>
      </w:pPr>
    </w:lvl>
    <w:lvl w:ilvl="3" w:tplc="BE44D51A" w:tentative="1">
      <w:start w:val="1"/>
      <w:numFmt w:val="decimal"/>
      <w:lvlText w:val="%4."/>
      <w:lvlJc w:val="left"/>
      <w:pPr>
        <w:ind w:left="2880" w:hanging="360"/>
      </w:pPr>
    </w:lvl>
    <w:lvl w:ilvl="4" w:tplc="E31EB3A0" w:tentative="1">
      <w:start w:val="1"/>
      <w:numFmt w:val="lowerLetter"/>
      <w:lvlText w:val="%5."/>
      <w:lvlJc w:val="left"/>
      <w:pPr>
        <w:ind w:left="3600" w:hanging="360"/>
      </w:pPr>
    </w:lvl>
    <w:lvl w:ilvl="5" w:tplc="8B2ECF30" w:tentative="1">
      <w:start w:val="1"/>
      <w:numFmt w:val="lowerRoman"/>
      <w:lvlText w:val="%6."/>
      <w:lvlJc w:val="right"/>
      <w:pPr>
        <w:ind w:left="4320" w:hanging="180"/>
      </w:pPr>
    </w:lvl>
    <w:lvl w:ilvl="6" w:tplc="168C3E2A" w:tentative="1">
      <w:start w:val="1"/>
      <w:numFmt w:val="decimal"/>
      <w:lvlText w:val="%7."/>
      <w:lvlJc w:val="left"/>
      <w:pPr>
        <w:ind w:left="5040" w:hanging="360"/>
      </w:pPr>
    </w:lvl>
    <w:lvl w:ilvl="7" w:tplc="57B088CA" w:tentative="1">
      <w:start w:val="1"/>
      <w:numFmt w:val="lowerLetter"/>
      <w:lvlText w:val="%8."/>
      <w:lvlJc w:val="left"/>
      <w:pPr>
        <w:ind w:left="5760" w:hanging="360"/>
      </w:pPr>
    </w:lvl>
    <w:lvl w:ilvl="8" w:tplc="3FECC5C6" w:tentative="1">
      <w:start w:val="1"/>
      <w:numFmt w:val="lowerRoman"/>
      <w:lvlText w:val="%9."/>
      <w:lvlJc w:val="right"/>
      <w:pPr>
        <w:ind w:left="6480" w:hanging="180"/>
      </w:pPr>
    </w:lvl>
  </w:abstractNum>
  <w:abstractNum w:abstractNumId="3">
    <w:nsid w:val="7E2B08EE"/>
    <w:multiLevelType w:val="hybridMultilevel"/>
    <w:tmpl w:val="6DF277AE"/>
    <w:lvl w:ilvl="0" w:tplc="5B7E4A68">
      <w:start w:val="1951"/>
      <w:numFmt w:val="bullet"/>
      <w:lvlText w:val="-"/>
      <w:lvlJc w:val="left"/>
      <w:pPr>
        <w:ind w:left="1080" w:hanging="360"/>
      </w:pPr>
      <w:rPr>
        <w:rFonts w:ascii="Times New Roman" w:eastAsiaTheme="minorEastAsia" w:hAnsi="Times New Roman" w:cs="Times New Roman" w:hint="default"/>
      </w:rPr>
    </w:lvl>
    <w:lvl w:ilvl="1" w:tplc="07885D88" w:tentative="1">
      <w:start w:val="1"/>
      <w:numFmt w:val="bullet"/>
      <w:lvlText w:val="o"/>
      <w:lvlJc w:val="left"/>
      <w:pPr>
        <w:ind w:left="1800" w:hanging="360"/>
      </w:pPr>
      <w:rPr>
        <w:rFonts w:ascii="Courier New" w:hAnsi="Courier New" w:cs="Courier New" w:hint="default"/>
      </w:rPr>
    </w:lvl>
    <w:lvl w:ilvl="2" w:tplc="B5F2B1A2" w:tentative="1">
      <w:start w:val="1"/>
      <w:numFmt w:val="bullet"/>
      <w:lvlText w:val=""/>
      <w:lvlJc w:val="left"/>
      <w:pPr>
        <w:ind w:left="2520" w:hanging="360"/>
      </w:pPr>
      <w:rPr>
        <w:rFonts w:ascii="Wingdings" w:hAnsi="Wingdings" w:hint="default"/>
      </w:rPr>
    </w:lvl>
    <w:lvl w:ilvl="3" w:tplc="09FC8294" w:tentative="1">
      <w:start w:val="1"/>
      <w:numFmt w:val="bullet"/>
      <w:lvlText w:val=""/>
      <w:lvlJc w:val="left"/>
      <w:pPr>
        <w:ind w:left="3240" w:hanging="360"/>
      </w:pPr>
      <w:rPr>
        <w:rFonts w:ascii="Symbol" w:hAnsi="Symbol" w:hint="default"/>
      </w:rPr>
    </w:lvl>
    <w:lvl w:ilvl="4" w:tplc="E6E6BD5A" w:tentative="1">
      <w:start w:val="1"/>
      <w:numFmt w:val="bullet"/>
      <w:lvlText w:val="o"/>
      <w:lvlJc w:val="left"/>
      <w:pPr>
        <w:ind w:left="3960" w:hanging="360"/>
      </w:pPr>
      <w:rPr>
        <w:rFonts w:ascii="Courier New" w:hAnsi="Courier New" w:cs="Courier New" w:hint="default"/>
      </w:rPr>
    </w:lvl>
    <w:lvl w:ilvl="5" w:tplc="A5E820E8" w:tentative="1">
      <w:start w:val="1"/>
      <w:numFmt w:val="bullet"/>
      <w:lvlText w:val=""/>
      <w:lvlJc w:val="left"/>
      <w:pPr>
        <w:ind w:left="4680" w:hanging="360"/>
      </w:pPr>
      <w:rPr>
        <w:rFonts w:ascii="Wingdings" w:hAnsi="Wingdings" w:hint="default"/>
      </w:rPr>
    </w:lvl>
    <w:lvl w:ilvl="6" w:tplc="F0160008" w:tentative="1">
      <w:start w:val="1"/>
      <w:numFmt w:val="bullet"/>
      <w:lvlText w:val=""/>
      <w:lvlJc w:val="left"/>
      <w:pPr>
        <w:ind w:left="5400" w:hanging="360"/>
      </w:pPr>
      <w:rPr>
        <w:rFonts w:ascii="Symbol" w:hAnsi="Symbol" w:hint="default"/>
      </w:rPr>
    </w:lvl>
    <w:lvl w:ilvl="7" w:tplc="B1301AF0" w:tentative="1">
      <w:start w:val="1"/>
      <w:numFmt w:val="bullet"/>
      <w:lvlText w:val="o"/>
      <w:lvlJc w:val="left"/>
      <w:pPr>
        <w:ind w:left="6120" w:hanging="360"/>
      </w:pPr>
      <w:rPr>
        <w:rFonts w:ascii="Courier New" w:hAnsi="Courier New" w:cs="Courier New" w:hint="default"/>
      </w:rPr>
    </w:lvl>
    <w:lvl w:ilvl="8" w:tplc="DF9E446C"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3645"/>
    <w:rsid w:val="000941DC"/>
    <w:rsid w:val="0009477E"/>
    <w:rsid w:val="000952F5"/>
    <w:rsid w:val="00097370"/>
    <w:rsid w:val="0009772F"/>
    <w:rsid w:val="000A5E54"/>
    <w:rsid w:val="000A6963"/>
    <w:rsid w:val="000B13F8"/>
    <w:rsid w:val="000B2581"/>
    <w:rsid w:val="000C204D"/>
    <w:rsid w:val="000D4C13"/>
    <w:rsid w:val="000D50F6"/>
    <w:rsid w:val="000D7E78"/>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42BC2"/>
    <w:rsid w:val="00245783"/>
    <w:rsid w:val="002528EA"/>
    <w:rsid w:val="002536C7"/>
    <w:rsid w:val="002565BF"/>
    <w:rsid w:val="00262ACF"/>
    <w:rsid w:val="00263179"/>
    <w:rsid w:val="002635D5"/>
    <w:rsid w:val="00264362"/>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3353"/>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50584"/>
    <w:rsid w:val="00352FB4"/>
    <w:rsid w:val="003562D9"/>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582A"/>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0F91"/>
    <w:rsid w:val="00631802"/>
    <w:rsid w:val="00635810"/>
    <w:rsid w:val="00640C45"/>
    <w:rsid w:val="00650A71"/>
    <w:rsid w:val="00651E4D"/>
    <w:rsid w:val="00652194"/>
    <w:rsid w:val="0065231A"/>
    <w:rsid w:val="006560D8"/>
    <w:rsid w:val="00656793"/>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7F99"/>
    <w:rsid w:val="007410A4"/>
    <w:rsid w:val="007520F6"/>
    <w:rsid w:val="0075372E"/>
    <w:rsid w:val="007601FA"/>
    <w:rsid w:val="007611B5"/>
    <w:rsid w:val="0076201C"/>
    <w:rsid w:val="007627D9"/>
    <w:rsid w:val="00765889"/>
    <w:rsid w:val="00771B06"/>
    <w:rsid w:val="00771E54"/>
    <w:rsid w:val="00774079"/>
    <w:rsid w:val="007766C1"/>
    <w:rsid w:val="0078221A"/>
    <w:rsid w:val="0078536B"/>
    <w:rsid w:val="0078594E"/>
    <w:rsid w:val="007A34C8"/>
    <w:rsid w:val="007A3980"/>
    <w:rsid w:val="007A5E91"/>
    <w:rsid w:val="007B351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3102"/>
    <w:rsid w:val="00814430"/>
    <w:rsid w:val="00815F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419CE"/>
    <w:rsid w:val="00A4374D"/>
    <w:rsid w:val="00A459AE"/>
    <w:rsid w:val="00A471EE"/>
    <w:rsid w:val="00A5045E"/>
    <w:rsid w:val="00A52C93"/>
    <w:rsid w:val="00A52CA4"/>
    <w:rsid w:val="00A56270"/>
    <w:rsid w:val="00A56EEC"/>
    <w:rsid w:val="00A57C5F"/>
    <w:rsid w:val="00A605C9"/>
    <w:rsid w:val="00A7266D"/>
    <w:rsid w:val="00A83B23"/>
    <w:rsid w:val="00A86067"/>
    <w:rsid w:val="00AA16E5"/>
    <w:rsid w:val="00AA1D1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34675"/>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A2688"/>
    <w:rsid w:val="00CB1AF6"/>
    <w:rsid w:val="00CC2404"/>
    <w:rsid w:val="00CD3950"/>
    <w:rsid w:val="00CD4160"/>
    <w:rsid w:val="00CE4396"/>
    <w:rsid w:val="00CE50C9"/>
    <w:rsid w:val="00CF0A51"/>
    <w:rsid w:val="00CF2B26"/>
    <w:rsid w:val="00CF6C98"/>
    <w:rsid w:val="00D00B83"/>
    <w:rsid w:val="00D01B6D"/>
    <w:rsid w:val="00D03130"/>
    <w:rsid w:val="00D041F0"/>
    <w:rsid w:val="00D068A0"/>
    <w:rsid w:val="00D1324F"/>
    <w:rsid w:val="00D14D80"/>
    <w:rsid w:val="00D15B30"/>
    <w:rsid w:val="00D16ED3"/>
    <w:rsid w:val="00D17584"/>
    <w:rsid w:val="00D22FD2"/>
    <w:rsid w:val="00D310A5"/>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641FA"/>
    <w:rsid w:val="00F67058"/>
    <w:rsid w:val="00F711D5"/>
    <w:rsid w:val="00F72929"/>
    <w:rsid w:val="00F77C25"/>
    <w:rsid w:val="00F81007"/>
    <w:rsid w:val="00F81E13"/>
    <w:rsid w:val="00F82CD9"/>
    <w:rsid w:val="00F93B05"/>
    <w:rsid w:val="00F94B9F"/>
    <w:rsid w:val="00FB421A"/>
    <w:rsid w:val="00FB444A"/>
    <w:rsid w:val="00FB6FC9"/>
    <w:rsid w:val="00FC0807"/>
    <w:rsid w:val="00FC48AD"/>
    <w:rsid w:val="00FC4C87"/>
    <w:rsid w:val="00FE28FD"/>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56A5-3F8D-4353-9A92-18B60BCA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19</cp:revision>
  <dcterms:created xsi:type="dcterms:W3CDTF">2019-06-15T04:32:00Z</dcterms:created>
  <dcterms:modified xsi:type="dcterms:W3CDTF">2019-08-20T11:58:00Z</dcterms:modified>
</cp:coreProperties>
</file>