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E97E" w14:textId="77777777" w:rsidR="00D0005A" w:rsidRPr="00F04DC0" w:rsidRDefault="00D0005A" w:rsidP="00F04DC0">
      <w:pPr>
        <w:spacing w:line="480" w:lineRule="auto"/>
        <w:jc w:val="both"/>
        <w:rPr>
          <w:color w:val="000000" w:themeColor="text1"/>
        </w:rPr>
      </w:pPr>
    </w:p>
    <w:p w14:paraId="2A011827" w14:textId="22EFBEF8" w:rsidR="003F7D73" w:rsidRDefault="003F7D73" w:rsidP="00F04DC0">
      <w:pPr>
        <w:spacing w:line="480" w:lineRule="auto"/>
        <w:rPr>
          <w:color w:val="000000" w:themeColor="text1"/>
        </w:rPr>
      </w:pPr>
    </w:p>
    <w:p w14:paraId="1910C351" w14:textId="77777777" w:rsidR="004B7512" w:rsidRDefault="004B7512" w:rsidP="00F04DC0">
      <w:pPr>
        <w:spacing w:line="480" w:lineRule="auto"/>
        <w:rPr>
          <w:color w:val="000000" w:themeColor="text1"/>
        </w:rPr>
      </w:pPr>
    </w:p>
    <w:p w14:paraId="3321B339" w14:textId="77777777" w:rsidR="004B7512" w:rsidRDefault="004B7512" w:rsidP="00F04DC0">
      <w:pPr>
        <w:spacing w:line="480" w:lineRule="auto"/>
        <w:rPr>
          <w:color w:val="000000" w:themeColor="text1"/>
        </w:rPr>
      </w:pPr>
    </w:p>
    <w:p w14:paraId="2EE55F69" w14:textId="77777777" w:rsidR="004B7512" w:rsidRPr="00F04DC0" w:rsidRDefault="004B7512" w:rsidP="00F04DC0">
      <w:pPr>
        <w:spacing w:line="480" w:lineRule="auto"/>
        <w:rPr>
          <w:color w:val="000000" w:themeColor="text1"/>
        </w:rPr>
      </w:pPr>
    </w:p>
    <w:p w14:paraId="7DEE35A6" w14:textId="77777777" w:rsidR="003F7D73" w:rsidRPr="00F04DC0" w:rsidRDefault="003F7D73" w:rsidP="00F04DC0">
      <w:pPr>
        <w:spacing w:line="480" w:lineRule="auto"/>
        <w:ind w:firstLine="720"/>
        <w:jc w:val="center"/>
        <w:rPr>
          <w:color w:val="000000" w:themeColor="text1"/>
        </w:rPr>
      </w:pPr>
      <w:r w:rsidRPr="00F04DC0">
        <w:rPr>
          <w:color w:val="000000" w:themeColor="text1"/>
        </w:rPr>
        <w:t>Comedies TV show have big impact on adolescent sexual behavior</w:t>
      </w:r>
    </w:p>
    <w:p w14:paraId="1920EB28" w14:textId="77777777" w:rsidR="003F7D73" w:rsidRPr="00F04DC0" w:rsidRDefault="003F7D73" w:rsidP="00F04DC0">
      <w:pPr>
        <w:spacing w:line="480" w:lineRule="auto"/>
        <w:ind w:firstLine="720"/>
        <w:jc w:val="center"/>
        <w:rPr>
          <w:color w:val="000000" w:themeColor="text1"/>
        </w:rPr>
      </w:pPr>
      <w:r w:rsidRPr="00F04DC0">
        <w:rPr>
          <w:color w:val="000000" w:themeColor="text1"/>
        </w:rPr>
        <w:t>[Name of the Writer]</w:t>
      </w:r>
    </w:p>
    <w:p w14:paraId="1EEA1C79" w14:textId="77777777" w:rsidR="003F7D73" w:rsidRPr="00F04DC0" w:rsidRDefault="003F7D73" w:rsidP="00F04DC0">
      <w:pPr>
        <w:spacing w:line="480" w:lineRule="auto"/>
        <w:ind w:firstLine="720"/>
        <w:jc w:val="center"/>
        <w:rPr>
          <w:color w:val="000000" w:themeColor="text1"/>
        </w:rPr>
      </w:pPr>
      <w:r w:rsidRPr="00F04DC0">
        <w:rPr>
          <w:color w:val="000000" w:themeColor="text1"/>
        </w:rPr>
        <w:t>[Name of the Institution]</w:t>
      </w:r>
    </w:p>
    <w:p w14:paraId="36055720" w14:textId="77777777" w:rsidR="003F7D73" w:rsidRPr="00F04DC0" w:rsidRDefault="003F7D73" w:rsidP="00F04DC0">
      <w:pPr>
        <w:spacing w:line="480" w:lineRule="auto"/>
        <w:ind w:firstLine="720"/>
        <w:jc w:val="center"/>
        <w:rPr>
          <w:color w:val="000000" w:themeColor="text1"/>
        </w:rPr>
      </w:pPr>
    </w:p>
    <w:p w14:paraId="65BB6438" w14:textId="77777777" w:rsidR="003F7D73" w:rsidRPr="00F04DC0" w:rsidRDefault="003F7D73" w:rsidP="00F04DC0">
      <w:pPr>
        <w:spacing w:line="480" w:lineRule="auto"/>
        <w:ind w:firstLine="720"/>
        <w:jc w:val="both"/>
        <w:rPr>
          <w:color w:val="000000" w:themeColor="text1"/>
        </w:rPr>
      </w:pPr>
    </w:p>
    <w:p w14:paraId="20323B12" w14:textId="634B0FA9" w:rsidR="003F7D73" w:rsidRPr="00F04DC0" w:rsidRDefault="003F7D73" w:rsidP="00F04DC0">
      <w:pPr>
        <w:spacing w:line="480" w:lineRule="auto"/>
        <w:rPr>
          <w:color w:val="000000" w:themeColor="text1"/>
        </w:rPr>
      </w:pPr>
      <w:r w:rsidRPr="00F04DC0">
        <w:rPr>
          <w:color w:val="000000" w:themeColor="text1"/>
        </w:rPr>
        <w:br w:type="page"/>
      </w:r>
    </w:p>
    <w:p w14:paraId="723C1578" w14:textId="77777777" w:rsidR="003F7D73" w:rsidRPr="00F04DC0" w:rsidRDefault="003F7D73" w:rsidP="00F04DC0">
      <w:pPr>
        <w:spacing w:line="480" w:lineRule="auto"/>
        <w:rPr>
          <w:color w:val="000000" w:themeColor="text1"/>
        </w:rPr>
      </w:pPr>
    </w:p>
    <w:p w14:paraId="77116627" w14:textId="6100AEBB" w:rsidR="00700985" w:rsidRPr="004B7512" w:rsidRDefault="00700985" w:rsidP="004B7512">
      <w:pPr>
        <w:spacing w:line="480" w:lineRule="auto"/>
        <w:ind w:firstLine="720"/>
        <w:jc w:val="center"/>
        <w:rPr>
          <w:b/>
          <w:color w:val="000000" w:themeColor="text1"/>
        </w:rPr>
      </w:pPr>
      <w:bookmarkStart w:id="0" w:name="_GoBack"/>
      <w:bookmarkEnd w:id="0"/>
      <w:r w:rsidRPr="004B7512">
        <w:rPr>
          <w:b/>
          <w:color w:val="000000" w:themeColor="text1"/>
        </w:rPr>
        <w:t>Hypothesis:</w:t>
      </w:r>
    </w:p>
    <w:p w14:paraId="2CC9D954" w14:textId="4072AB25" w:rsidR="00700985" w:rsidRPr="004B7512" w:rsidRDefault="00700985" w:rsidP="00F04DC0">
      <w:pPr>
        <w:spacing w:line="480" w:lineRule="auto"/>
        <w:ind w:firstLine="720"/>
        <w:jc w:val="both"/>
        <w:rPr>
          <w:b/>
          <w:color w:val="000000" w:themeColor="text1"/>
        </w:rPr>
      </w:pPr>
      <w:r w:rsidRPr="004B7512">
        <w:rPr>
          <w:b/>
          <w:color w:val="000000" w:themeColor="text1"/>
        </w:rPr>
        <w:t xml:space="preserve">Comedies </w:t>
      </w:r>
      <w:r w:rsidR="00E36663" w:rsidRPr="004B7512">
        <w:rPr>
          <w:b/>
          <w:color w:val="000000" w:themeColor="text1"/>
        </w:rPr>
        <w:t>TV</w:t>
      </w:r>
      <w:r w:rsidRPr="004B7512">
        <w:rPr>
          <w:b/>
          <w:color w:val="000000" w:themeColor="text1"/>
        </w:rPr>
        <w:t xml:space="preserve"> show have big impact on adolescent sexual behavior</w:t>
      </w:r>
    </w:p>
    <w:p w14:paraId="6C082747" w14:textId="5623290F" w:rsidR="005D454F" w:rsidRPr="00F04DC0" w:rsidRDefault="005D454F" w:rsidP="00F04DC0">
      <w:pPr>
        <w:spacing w:line="480" w:lineRule="auto"/>
        <w:ind w:firstLine="720"/>
        <w:jc w:val="both"/>
        <w:rPr>
          <w:color w:val="000000" w:themeColor="text1"/>
        </w:rPr>
      </w:pPr>
      <w:r w:rsidRPr="00F04DC0">
        <w:rPr>
          <w:color w:val="000000" w:themeColor="text1"/>
        </w:rPr>
        <w:t>Media plays a major role in the lives of adolescents. With technology, younger generations are expose</w:t>
      </w:r>
      <w:r w:rsidR="00E36663" w:rsidRPr="00F04DC0">
        <w:rPr>
          <w:color w:val="000000" w:themeColor="text1"/>
        </w:rPr>
        <w:t>d</w:t>
      </w:r>
      <w:r w:rsidRPr="00F04DC0">
        <w:rPr>
          <w:color w:val="000000" w:themeColor="text1"/>
        </w:rPr>
        <w:t xml:space="preserve"> to watch all kind</w:t>
      </w:r>
      <w:r w:rsidR="00E36663" w:rsidRPr="00F04DC0">
        <w:rPr>
          <w:color w:val="000000" w:themeColor="text1"/>
        </w:rPr>
        <w:t>s</w:t>
      </w:r>
      <w:r w:rsidRPr="00F04DC0">
        <w:rPr>
          <w:color w:val="000000" w:themeColor="text1"/>
        </w:rPr>
        <w:t xml:space="preserve"> of media conten</w:t>
      </w:r>
      <w:r w:rsidR="00E36663" w:rsidRPr="00F04DC0">
        <w:rPr>
          <w:color w:val="000000" w:themeColor="text1"/>
        </w:rPr>
        <w:t>t. Some of them like the comedy</w:t>
      </w:r>
      <w:r w:rsidRPr="00F04DC0">
        <w:rPr>
          <w:color w:val="000000" w:themeColor="text1"/>
        </w:rPr>
        <w:t xml:space="preserve"> show</w:t>
      </w:r>
      <w:r w:rsidR="00E36663" w:rsidRPr="00F04DC0">
        <w:rPr>
          <w:color w:val="000000" w:themeColor="text1"/>
        </w:rPr>
        <w:t xml:space="preserve">s have scenes that are </w:t>
      </w:r>
      <w:r w:rsidRPr="00F04DC0">
        <w:rPr>
          <w:color w:val="000000" w:themeColor="text1"/>
        </w:rPr>
        <w:t>not appropriate for adolescents. And normally, people tend to c</w:t>
      </w:r>
      <w:r w:rsidR="00E36663" w:rsidRPr="00F04DC0">
        <w:rPr>
          <w:color w:val="000000" w:themeColor="text1"/>
        </w:rPr>
        <w:t>opy what they see</w:t>
      </w:r>
      <w:r w:rsidRPr="00F04DC0">
        <w:rPr>
          <w:color w:val="000000" w:themeColor="text1"/>
        </w:rPr>
        <w:t xml:space="preserve"> on television. That</w:t>
      </w:r>
      <w:r w:rsidR="00E36663" w:rsidRPr="00F04DC0">
        <w:rPr>
          <w:color w:val="000000" w:themeColor="text1"/>
        </w:rPr>
        <w:t xml:space="preserve"> is why we believe that Comedy</w:t>
      </w:r>
      <w:r w:rsidRPr="00F04DC0">
        <w:rPr>
          <w:color w:val="000000" w:themeColor="text1"/>
        </w:rPr>
        <w:t xml:space="preserve"> shows have a big impact on adolescent</w:t>
      </w:r>
      <w:r w:rsidR="00E36663" w:rsidRPr="00F04DC0">
        <w:rPr>
          <w:color w:val="000000" w:themeColor="text1"/>
        </w:rPr>
        <w:t>s’</w:t>
      </w:r>
      <w:r w:rsidRPr="00F04DC0">
        <w:rPr>
          <w:color w:val="000000" w:themeColor="text1"/>
        </w:rPr>
        <w:t xml:space="preserve"> sexual behavior. We will analyze</w:t>
      </w:r>
      <w:r w:rsidR="00E36663" w:rsidRPr="00F04DC0">
        <w:rPr>
          <w:color w:val="000000" w:themeColor="text1"/>
        </w:rPr>
        <w:t xml:space="preserve"> three different empirical studies</w:t>
      </w:r>
      <w:r w:rsidRPr="00F04DC0">
        <w:rPr>
          <w:color w:val="000000" w:themeColor="text1"/>
        </w:rPr>
        <w:t xml:space="preserve"> to confirm the co</w:t>
      </w:r>
      <w:r w:rsidR="00E36663" w:rsidRPr="00F04DC0">
        <w:rPr>
          <w:color w:val="000000" w:themeColor="text1"/>
        </w:rPr>
        <w:t>rrelation between sexual material</w:t>
      </w:r>
      <w:r w:rsidRPr="00F04DC0">
        <w:rPr>
          <w:color w:val="000000" w:themeColor="text1"/>
        </w:rPr>
        <w:t xml:space="preserve"> in the comedy show</w:t>
      </w:r>
      <w:r w:rsidR="00E36663" w:rsidRPr="00F04DC0">
        <w:rPr>
          <w:color w:val="000000" w:themeColor="text1"/>
        </w:rPr>
        <w:t>s and sex attitudes of the adolescents</w:t>
      </w:r>
      <w:r w:rsidRPr="00F04DC0">
        <w:rPr>
          <w:color w:val="000000" w:themeColor="text1"/>
        </w:rPr>
        <w:t xml:space="preserve">. </w:t>
      </w:r>
    </w:p>
    <w:p w14:paraId="0FD7C75B" w14:textId="5F8BFE16" w:rsidR="005D454F" w:rsidRPr="00F04DC0" w:rsidRDefault="005D454F" w:rsidP="00F04DC0">
      <w:pPr>
        <w:spacing w:line="480" w:lineRule="auto"/>
        <w:ind w:firstLine="720"/>
        <w:jc w:val="both"/>
        <w:rPr>
          <w:color w:val="000000" w:themeColor="text1"/>
        </w:rPr>
      </w:pPr>
      <w:r w:rsidRPr="00F04DC0">
        <w:rPr>
          <w:color w:val="000000" w:themeColor="text1"/>
        </w:rPr>
        <w:t>According to a report presented by Christian Post entertainment on September 2018, titled “81% of family comedy shows exp</w:t>
      </w:r>
      <w:r w:rsidR="00E36663" w:rsidRPr="00F04DC0">
        <w:rPr>
          <w:color w:val="000000" w:themeColor="text1"/>
        </w:rPr>
        <w:t>osed Kids to sexual dialogue”, some comedy</w:t>
      </w:r>
      <w:r w:rsidRPr="00F04DC0">
        <w:rPr>
          <w:color w:val="000000" w:themeColor="text1"/>
        </w:rPr>
        <w:t xml:space="preserve"> TV show</w:t>
      </w:r>
      <w:r w:rsidR="00E36663" w:rsidRPr="00F04DC0">
        <w:rPr>
          <w:color w:val="000000" w:themeColor="text1"/>
        </w:rPr>
        <w:t>s like American Housewife, Family Guy,</w:t>
      </w:r>
      <w:r w:rsidRPr="00F04DC0">
        <w:rPr>
          <w:color w:val="000000" w:themeColor="text1"/>
        </w:rPr>
        <w:t xml:space="preserve"> Spee</w:t>
      </w:r>
      <w:r w:rsidR="00E36663" w:rsidRPr="00F04DC0">
        <w:rPr>
          <w:color w:val="000000" w:themeColor="text1"/>
        </w:rPr>
        <w:t>chless etc.</w:t>
      </w:r>
      <w:r w:rsidRPr="00F04DC0">
        <w:rPr>
          <w:color w:val="000000" w:themeColor="text1"/>
        </w:rPr>
        <w:t xml:space="preserve"> have </w:t>
      </w:r>
      <w:r w:rsidR="00E36663" w:rsidRPr="00F04DC0">
        <w:rPr>
          <w:color w:val="000000" w:themeColor="text1"/>
        </w:rPr>
        <w:t xml:space="preserve">scenes in which the adult characters speak sexual things before children. </w:t>
      </w:r>
      <w:r w:rsidRPr="00F04DC0">
        <w:rPr>
          <w:color w:val="000000" w:themeColor="text1"/>
        </w:rPr>
        <w:t xml:space="preserve">The </w:t>
      </w:r>
      <w:r w:rsidR="00E36663" w:rsidRPr="00F04DC0">
        <w:rPr>
          <w:color w:val="000000" w:themeColor="text1"/>
        </w:rPr>
        <w:t>programs that have the highest frequency of</w:t>
      </w:r>
      <w:r w:rsidRPr="00F04DC0">
        <w:rPr>
          <w:color w:val="000000" w:themeColor="text1"/>
        </w:rPr>
        <w:t xml:space="preserve"> </w:t>
      </w:r>
      <w:r w:rsidR="00E36663" w:rsidRPr="00F04DC0">
        <w:rPr>
          <w:color w:val="000000" w:themeColor="text1"/>
        </w:rPr>
        <w:t>such material</w:t>
      </w:r>
      <w:r w:rsidRPr="00F04DC0">
        <w:rPr>
          <w:color w:val="000000" w:themeColor="text1"/>
        </w:rPr>
        <w:t xml:space="preserve">, according to the report, </w:t>
      </w:r>
      <w:r w:rsidR="00E36663" w:rsidRPr="00F04DC0">
        <w:rPr>
          <w:color w:val="000000" w:themeColor="text1"/>
        </w:rPr>
        <w:t xml:space="preserve">are the NBC series A.P. Bio., </w:t>
      </w:r>
      <w:r w:rsidRPr="00F04DC0">
        <w:rPr>
          <w:color w:val="000000" w:themeColor="text1"/>
        </w:rPr>
        <w:t xml:space="preserve">Fox's "The Mick," ABC's "American Housewife," CBS's "Life in Pieces," and Fox's "Family Guy" </w:t>
      </w:r>
      <w:r w:rsidR="00F848C5" w:rsidRPr="00F04DC0">
        <w:rPr>
          <w:color w:val="000000" w:themeColor="text1"/>
        </w:rPr>
        <w:t>also falls under the category</w:t>
      </w:r>
      <w:r w:rsidRPr="00F04DC0">
        <w:rPr>
          <w:color w:val="000000" w:themeColor="text1"/>
        </w:rPr>
        <w:t>.”</w:t>
      </w:r>
      <w:r w:rsidR="00D0005A" w:rsidRPr="00F04DC0">
        <w:rPr>
          <w:color w:val="000000" w:themeColor="text1"/>
        </w:rPr>
        <w:t xml:space="preserve"> (1)</w:t>
      </w:r>
    </w:p>
    <w:p w14:paraId="0567871B" w14:textId="4525FE3F" w:rsidR="0063225D" w:rsidRPr="00F04DC0" w:rsidRDefault="005D454F" w:rsidP="00F04DC0">
      <w:pPr>
        <w:spacing w:line="480" w:lineRule="auto"/>
        <w:ind w:firstLine="720"/>
        <w:jc w:val="both"/>
        <w:rPr>
          <w:color w:val="000000" w:themeColor="text1"/>
        </w:rPr>
      </w:pPr>
      <w:r w:rsidRPr="00F04DC0">
        <w:rPr>
          <w:color w:val="000000" w:themeColor="text1"/>
        </w:rPr>
        <w:t>Georges Gerbner, the scientist who develop the Cultivation Theory that examines the long-term effect of television, explained in h</w:t>
      </w:r>
      <w:r w:rsidR="00F848C5" w:rsidRPr="00F04DC0">
        <w:rPr>
          <w:color w:val="000000" w:themeColor="text1"/>
        </w:rPr>
        <w:t>is text ‘Television violence</w:t>
      </w:r>
      <w:r w:rsidRPr="00F04DC0">
        <w:rPr>
          <w:color w:val="000000" w:themeColor="text1"/>
        </w:rPr>
        <w:t xml:space="preserve"> the power and the peril’ that television also plays a role of the education of the adolescents because they spend a lot of </w:t>
      </w:r>
      <w:r w:rsidR="00F848C5" w:rsidRPr="00F04DC0">
        <w:rPr>
          <w:color w:val="000000" w:themeColor="text1"/>
        </w:rPr>
        <w:t xml:space="preserve">time in front of it. TV the maintainer </w:t>
      </w:r>
      <w:r w:rsidRPr="00F04DC0">
        <w:rPr>
          <w:color w:val="000000" w:themeColor="text1"/>
        </w:rPr>
        <w:t>of the new</w:t>
      </w:r>
      <w:r w:rsidR="00F848C5" w:rsidRPr="00F04DC0">
        <w:rPr>
          <w:color w:val="000000" w:themeColor="text1"/>
        </w:rPr>
        <w:t xml:space="preserve"> social</w:t>
      </w:r>
      <w:r w:rsidRPr="00F04DC0">
        <w:rPr>
          <w:color w:val="000000" w:themeColor="text1"/>
        </w:rPr>
        <w:t xml:space="preserve"> </w:t>
      </w:r>
      <w:r w:rsidR="00F848C5" w:rsidRPr="00F04DC0">
        <w:rPr>
          <w:color w:val="000000" w:themeColor="text1"/>
        </w:rPr>
        <w:t>ambience</w:t>
      </w:r>
      <w:r w:rsidRPr="00F04DC0">
        <w:rPr>
          <w:color w:val="000000" w:themeColor="text1"/>
        </w:rPr>
        <w:t xml:space="preserve">, </w:t>
      </w:r>
      <w:r w:rsidR="00F848C5" w:rsidRPr="00F04DC0">
        <w:rPr>
          <w:color w:val="000000" w:themeColor="text1"/>
        </w:rPr>
        <w:t xml:space="preserve">is putting forth a noticeable shift in the manner of </w:t>
      </w:r>
      <w:r w:rsidRPr="00F04DC0">
        <w:rPr>
          <w:color w:val="000000" w:themeColor="text1"/>
        </w:rPr>
        <w:t>children</w:t>
      </w:r>
      <w:r w:rsidR="00F848C5" w:rsidRPr="00F04DC0">
        <w:rPr>
          <w:color w:val="000000" w:themeColor="text1"/>
        </w:rPr>
        <w:t>s’</w:t>
      </w:r>
      <w:r w:rsidRPr="00F04DC0">
        <w:rPr>
          <w:color w:val="000000" w:themeColor="text1"/>
        </w:rPr>
        <w:t xml:space="preserve"> gr</w:t>
      </w:r>
      <w:r w:rsidR="00F848C5" w:rsidRPr="00F04DC0">
        <w:rPr>
          <w:color w:val="000000" w:themeColor="text1"/>
        </w:rPr>
        <w:t>owth, learning and life styles in the societal context</w:t>
      </w:r>
      <w:r w:rsidRPr="00F04DC0">
        <w:rPr>
          <w:color w:val="000000" w:themeColor="text1"/>
        </w:rPr>
        <w:t xml:space="preserve">. </w:t>
      </w:r>
      <w:r w:rsidR="00D0005A" w:rsidRPr="00F04DC0">
        <w:rPr>
          <w:color w:val="000000" w:themeColor="text1"/>
        </w:rPr>
        <w:t xml:space="preserve">(4) </w:t>
      </w:r>
      <w:r w:rsidRPr="00F04DC0">
        <w:rPr>
          <w:color w:val="000000" w:themeColor="text1"/>
        </w:rPr>
        <w:t xml:space="preserve"> This is why it is important to have good regulation and rate the comedy show as general </w:t>
      </w:r>
      <w:r w:rsidR="0063225D" w:rsidRPr="00F04DC0">
        <w:rPr>
          <w:color w:val="000000" w:themeColor="text1"/>
        </w:rPr>
        <w:t>public (</w:t>
      </w:r>
      <w:r w:rsidRPr="00F04DC0">
        <w:rPr>
          <w:color w:val="000000" w:themeColor="text1"/>
        </w:rPr>
        <w:t xml:space="preserve">PG) or Adult (R) in order to protect the adolescents against sexual content that will influence his/her behavior later. </w:t>
      </w:r>
    </w:p>
    <w:p w14:paraId="2D6F846C" w14:textId="77777777" w:rsidR="00D0005A" w:rsidRPr="00F04DC0" w:rsidRDefault="00D0005A" w:rsidP="00F04DC0">
      <w:pPr>
        <w:spacing w:line="480" w:lineRule="auto"/>
        <w:jc w:val="both"/>
        <w:rPr>
          <w:color w:val="000000" w:themeColor="text1"/>
        </w:rPr>
      </w:pPr>
    </w:p>
    <w:p w14:paraId="10179B6F" w14:textId="1E946AD0" w:rsidR="0063225D" w:rsidRPr="00F04DC0" w:rsidRDefault="0063225D" w:rsidP="00F04DC0">
      <w:pPr>
        <w:spacing w:line="480" w:lineRule="auto"/>
        <w:ind w:firstLine="720"/>
        <w:jc w:val="both"/>
        <w:rPr>
          <w:color w:val="000000" w:themeColor="text1"/>
          <w:spacing w:val="-2"/>
          <w:shd w:val="clear" w:color="auto" w:fill="FFFFFF"/>
        </w:rPr>
      </w:pPr>
      <w:r w:rsidRPr="00F04DC0">
        <w:rPr>
          <w:color w:val="000000" w:themeColor="text1"/>
          <w:spacing w:val="-2"/>
          <w:shd w:val="clear" w:color="auto" w:fill="FFFFFF"/>
        </w:rPr>
        <w:lastRenderedPageBreak/>
        <w:t xml:space="preserve">The second study was presented in 2007 by Patricia </w:t>
      </w:r>
      <w:proofErr w:type="spellStart"/>
      <w:r w:rsidRPr="00F04DC0">
        <w:rPr>
          <w:color w:val="000000" w:themeColor="text1"/>
          <w:spacing w:val="-2"/>
          <w:shd w:val="clear" w:color="auto" w:fill="FFFFFF"/>
        </w:rPr>
        <w:t>Thickstun</w:t>
      </w:r>
      <w:proofErr w:type="spellEnd"/>
      <w:r w:rsidRPr="00F04DC0">
        <w:rPr>
          <w:color w:val="000000" w:themeColor="text1"/>
          <w:spacing w:val="-2"/>
          <w:shd w:val="clear" w:color="auto" w:fill="FFFFFF"/>
        </w:rPr>
        <w:t xml:space="preserve"> and </w:t>
      </w:r>
      <w:r w:rsidR="00407632" w:rsidRPr="00F04DC0">
        <w:rPr>
          <w:color w:val="000000" w:themeColor="text1"/>
          <w:spacing w:val="-2"/>
          <w:shd w:val="clear" w:color="auto" w:fill="FFFFFF"/>
        </w:rPr>
        <w:t>it focuses on the effect of</w:t>
      </w:r>
      <w:r w:rsidRPr="00F04DC0">
        <w:rPr>
          <w:color w:val="000000" w:themeColor="text1"/>
          <w:spacing w:val="-2"/>
          <w:shd w:val="clear" w:color="auto" w:fill="FFFFFF"/>
        </w:rPr>
        <w:t xml:space="preserve"> of </w:t>
      </w:r>
      <w:r w:rsidR="00407632" w:rsidRPr="00F04DC0">
        <w:rPr>
          <w:color w:val="000000" w:themeColor="text1"/>
          <w:spacing w:val="-2"/>
          <w:shd w:val="clear" w:color="auto" w:fill="FFFFFF"/>
        </w:rPr>
        <w:t>the Media on adolescents’ sex relations and behavior</w:t>
      </w:r>
      <w:r w:rsidRPr="00F04DC0">
        <w:rPr>
          <w:color w:val="000000" w:themeColor="text1"/>
          <w:spacing w:val="-2"/>
          <w:shd w:val="clear" w:color="auto" w:fill="FFFFFF"/>
        </w:rPr>
        <w:t>.</w:t>
      </w:r>
      <w:r w:rsidR="00D0005A" w:rsidRPr="00F04DC0">
        <w:rPr>
          <w:color w:val="000000" w:themeColor="text1"/>
          <w:spacing w:val="-2"/>
          <w:shd w:val="clear" w:color="auto" w:fill="FFFFFF"/>
        </w:rPr>
        <w:t xml:space="preserve"> </w:t>
      </w:r>
      <w:r w:rsidRPr="00F04DC0">
        <w:rPr>
          <w:color w:val="000000" w:themeColor="text1"/>
          <w:spacing w:val="-2"/>
          <w:shd w:val="clear" w:color="auto" w:fill="FFFFFF"/>
        </w:rPr>
        <w:t>She explained that Sexual content viewed through Comedy Show by American adolescents between 11 to 19 years old can be the cause of e</w:t>
      </w:r>
      <w:r w:rsidR="00407632" w:rsidRPr="00F04DC0">
        <w:rPr>
          <w:color w:val="000000" w:themeColor="text1"/>
          <w:spacing w:val="-2"/>
          <w:shd w:val="clear" w:color="auto" w:fill="FFFFFF"/>
        </w:rPr>
        <w:t xml:space="preserve">arly and risky sexual behaviors. The programs widely seen by adolescent children </w:t>
      </w:r>
      <w:r w:rsidRPr="00F04DC0">
        <w:rPr>
          <w:color w:val="000000" w:themeColor="text1"/>
          <w:spacing w:val="-2"/>
          <w:shd w:val="clear" w:color="auto" w:fill="FFFFFF"/>
        </w:rPr>
        <w:t>in</w:t>
      </w:r>
      <w:r w:rsidR="00407632" w:rsidRPr="00F04DC0">
        <w:rPr>
          <w:color w:val="000000" w:themeColor="text1"/>
          <w:spacing w:val="-2"/>
          <w:shd w:val="clear" w:color="auto" w:fill="FFFFFF"/>
        </w:rPr>
        <w:t xml:space="preserve"> years</w:t>
      </w:r>
      <w:r w:rsidR="00F15051" w:rsidRPr="00F04DC0">
        <w:rPr>
          <w:color w:val="000000" w:themeColor="text1"/>
          <w:spacing w:val="-2"/>
          <w:shd w:val="clear" w:color="auto" w:fill="FFFFFF"/>
        </w:rPr>
        <w:t xml:space="preserve"> 2001–2002 have a high frequency of sexual material</w:t>
      </w:r>
      <w:r w:rsidRPr="00F04DC0">
        <w:rPr>
          <w:color w:val="000000" w:themeColor="text1"/>
          <w:spacing w:val="-2"/>
          <w:shd w:val="clear" w:color="auto" w:fill="FFFFFF"/>
        </w:rPr>
        <w:t xml:space="preserve">: </w:t>
      </w:r>
      <w:r w:rsidR="00F15051" w:rsidRPr="00F04DC0">
        <w:rPr>
          <w:color w:val="000000" w:themeColor="text1"/>
          <w:spacing w:val="-2"/>
          <w:shd w:val="clear" w:color="auto" w:fill="FFFFFF"/>
        </w:rPr>
        <w:t>as high as 83% of the shows watched by teenagers have</w:t>
      </w:r>
      <w:r w:rsidRPr="00F04DC0">
        <w:rPr>
          <w:color w:val="000000" w:themeColor="text1"/>
          <w:spacing w:val="-2"/>
          <w:shd w:val="clear" w:color="auto" w:fill="FFFFFF"/>
        </w:rPr>
        <w:t xml:space="preserve"> sexual content, and 20% </w:t>
      </w:r>
      <w:r w:rsidR="00F15051" w:rsidRPr="00F04DC0">
        <w:rPr>
          <w:color w:val="000000" w:themeColor="text1"/>
          <w:spacing w:val="-2"/>
          <w:shd w:val="clear" w:color="auto" w:fill="FFFFFF"/>
        </w:rPr>
        <w:t>of them have scenes that show sexual activity. As a whole, every</w:t>
      </w:r>
      <w:r w:rsidRPr="00F04DC0">
        <w:rPr>
          <w:color w:val="000000" w:themeColor="text1"/>
          <w:spacing w:val="-2"/>
          <w:shd w:val="clear" w:color="auto" w:fill="FFFFFF"/>
        </w:rPr>
        <w:t xml:space="preserve"> hour of programming </w:t>
      </w:r>
      <w:r w:rsidR="00F15051" w:rsidRPr="00F04DC0">
        <w:rPr>
          <w:color w:val="000000" w:themeColor="text1"/>
          <w:spacing w:val="-2"/>
          <w:shd w:val="clear" w:color="auto" w:fill="FFFFFF"/>
        </w:rPr>
        <w:t>watched by the teenagers happened to have</w:t>
      </w:r>
      <w:r w:rsidRPr="00F04DC0">
        <w:rPr>
          <w:color w:val="000000" w:themeColor="text1"/>
          <w:spacing w:val="-2"/>
          <w:shd w:val="clear" w:color="auto" w:fill="FFFFFF"/>
        </w:rPr>
        <w:t xml:space="preserve"> 6.7 scenes </w:t>
      </w:r>
      <w:r w:rsidR="00F15051" w:rsidRPr="00F04DC0">
        <w:rPr>
          <w:color w:val="000000" w:themeColor="text1"/>
          <w:spacing w:val="-2"/>
          <w:shd w:val="clear" w:color="auto" w:fill="FFFFFF"/>
        </w:rPr>
        <w:t>which included some sort of sexual content</w:t>
      </w:r>
      <w:r w:rsidRPr="00F04DC0">
        <w:rPr>
          <w:color w:val="000000" w:themeColor="text1"/>
          <w:spacing w:val="-2"/>
          <w:shd w:val="clear" w:color="auto" w:fill="FFFFFF"/>
        </w:rPr>
        <w:t xml:space="preserve"> </w:t>
      </w:r>
      <w:r w:rsidR="00D0005A" w:rsidRPr="00F04DC0">
        <w:rPr>
          <w:color w:val="000000" w:themeColor="text1"/>
          <w:spacing w:val="-2"/>
          <w:shd w:val="clear" w:color="auto" w:fill="FFFFFF"/>
        </w:rPr>
        <w:t>(3)</w:t>
      </w:r>
    </w:p>
    <w:p w14:paraId="6BADE9FA" w14:textId="0BEC498B" w:rsidR="002141F1" w:rsidRPr="00F04DC0" w:rsidRDefault="0063225D" w:rsidP="00F04DC0">
      <w:pPr>
        <w:spacing w:line="480" w:lineRule="auto"/>
        <w:ind w:firstLine="720"/>
        <w:jc w:val="both"/>
        <w:rPr>
          <w:color w:val="000000" w:themeColor="text1"/>
          <w:spacing w:val="-2"/>
          <w:shd w:val="clear" w:color="auto" w:fill="FFFFFF"/>
        </w:rPr>
      </w:pPr>
      <w:r w:rsidRPr="00F04DC0">
        <w:rPr>
          <w:color w:val="000000" w:themeColor="text1"/>
          <w:spacing w:val="-2"/>
          <w:shd w:val="clear" w:color="auto" w:fill="FFFFFF"/>
        </w:rPr>
        <w:t xml:space="preserve">Georges </w:t>
      </w:r>
      <w:proofErr w:type="spellStart"/>
      <w:r w:rsidRPr="00F04DC0">
        <w:rPr>
          <w:color w:val="000000" w:themeColor="text1"/>
          <w:spacing w:val="-2"/>
          <w:shd w:val="clear" w:color="auto" w:fill="FFFFFF"/>
        </w:rPr>
        <w:t>Gerbner</w:t>
      </w:r>
      <w:proofErr w:type="spellEnd"/>
      <w:r w:rsidRPr="00F04DC0">
        <w:rPr>
          <w:color w:val="000000" w:themeColor="text1"/>
          <w:spacing w:val="-2"/>
          <w:shd w:val="clear" w:color="auto" w:fill="FFFFFF"/>
        </w:rPr>
        <w:t xml:space="preserve"> also found that in his study about the impact of violence in TV on adolescents that, effectively entertainment violence was very harmful for the society and adolescents </w:t>
      </w:r>
      <w:r w:rsidR="00F15051" w:rsidRPr="00F04DC0">
        <w:rPr>
          <w:color w:val="000000" w:themeColor="text1"/>
          <w:spacing w:val="-2"/>
          <w:shd w:val="clear" w:color="auto" w:fill="FFFFFF"/>
        </w:rPr>
        <w:t>are the most affected by that. There was a</w:t>
      </w:r>
      <w:r w:rsidRPr="00F04DC0">
        <w:rPr>
          <w:color w:val="000000" w:themeColor="text1"/>
          <w:spacing w:val="-2"/>
          <w:shd w:val="clear" w:color="auto" w:fill="FFFFFF"/>
        </w:rPr>
        <w:t xml:space="preserve"> Poll</w:t>
      </w:r>
      <w:r w:rsidR="00F15051" w:rsidRPr="00F04DC0">
        <w:rPr>
          <w:color w:val="000000" w:themeColor="text1"/>
          <w:spacing w:val="-2"/>
          <w:shd w:val="clear" w:color="auto" w:fill="FFFFFF"/>
        </w:rPr>
        <w:t xml:space="preserve"> conducted</w:t>
      </w:r>
      <w:r w:rsidRPr="00F04DC0">
        <w:rPr>
          <w:color w:val="000000" w:themeColor="text1"/>
          <w:spacing w:val="-2"/>
          <w:shd w:val="clear" w:color="auto" w:fill="FFFFFF"/>
        </w:rPr>
        <w:t xml:space="preserve"> in 1993 </w:t>
      </w:r>
      <w:r w:rsidR="00F15051" w:rsidRPr="00F04DC0">
        <w:rPr>
          <w:color w:val="000000" w:themeColor="text1"/>
          <w:spacing w:val="-2"/>
          <w:shd w:val="clear" w:color="auto" w:fill="FFFFFF"/>
        </w:rPr>
        <w:t>and it came up with the result</w:t>
      </w:r>
      <w:r w:rsidRPr="00F04DC0">
        <w:rPr>
          <w:color w:val="000000" w:themeColor="text1"/>
          <w:spacing w:val="-2"/>
          <w:shd w:val="clear" w:color="auto" w:fill="FFFFFF"/>
        </w:rPr>
        <w:t xml:space="preserve"> that </w:t>
      </w:r>
      <w:r w:rsidR="00F15051" w:rsidRPr="00F04DC0">
        <w:rPr>
          <w:color w:val="000000" w:themeColor="text1"/>
          <w:spacing w:val="-2"/>
          <w:shd w:val="clear" w:color="auto" w:fill="FFFFFF"/>
        </w:rPr>
        <w:t>people in America who responded to be offended or uncomfortable at a personal level</w:t>
      </w:r>
      <w:r w:rsidRPr="00F04DC0">
        <w:rPr>
          <w:color w:val="000000" w:themeColor="text1"/>
          <w:spacing w:val="-2"/>
          <w:shd w:val="clear" w:color="auto" w:fill="FFFFFF"/>
        </w:rPr>
        <w:t xml:space="preserve"> by</w:t>
      </w:r>
      <w:r w:rsidR="00F15051" w:rsidRPr="00F04DC0">
        <w:rPr>
          <w:color w:val="000000" w:themeColor="text1"/>
          <w:spacing w:val="-2"/>
          <w:shd w:val="clear" w:color="auto" w:fill="FFFFFF"/>
        </w:rPr>
        <w:t xml:space="preserve"> the depiction</w:t>
      </w:r>
      <w:r w:rsidRPr="00F04DC0">
        <w:rPr>
          <w:color w:val="000000" w:themeColor="text1"/>
          <w:spacing w:val="-2"/>
          <w:shd w:val="clear" w:color="auto" w:fill="FFFFFF"/>
        </w:rPr>
        <w:t xml:space="preserve"> violence in </w:t>
      </w:r>
      <w:r w:rsidR="00F15051" w:rsidRPr="00F04DC0">
        <w:rPr>
          <w:color w:val="000000" w:themeColor="text1"/>
          <w:spacing w:val="-2"/>
          <w:shd w:val="clear" w:color="auto" w:fill="FFFFFF"/>
        </w:rPr>
        <w:t>Television programs</w:t>
      </w:r>
      <w:r w:rsidRPr="00F04DC0">
        <w:rPr>
          <w:color w:val="000000" w:themeColor="text1"/>
          <w:spacing w:val="-2"/>
          <w:shd w:val="clear" w:color="auto" w:fill="FFFFFF"/>
        </w:rPr>
        <w:t xml:space="preserve"> </w:t>
      </w:r>
      <w:r w:rsidR="00F15051" w:rsidRPr="00F04DC0">
        <w:rPr>
          <w:color w:val="000000" w:themeColor="text1"/>
          <w:spacing w:val="-2"/>
          <w:shd w:val="clear" w:color="auto" w:fill="FFFFFF"/>
        </w:rPr>
        <w:t>increased from 44% (1983) to 59%. Also</w:t>
      </w:r>
      <w:r w:rsidRPr="00F04DC0">
        <w:rPr>
          <w:color w:val="000000" w:themeColor="text1"/>
          <w:spacing w:val="-2"/>
          <w:shd w:val="clear" w:color="auto" w:fill="FFFFFF"/>
        </w:rPr>
        <w:t xml:space="preserve">, 80% </w:t>
      </w:r>
      <w:r w:rsidR="00F15051" w:rsidRPr="00F04DC0">
        <w:rPr>
          <w:color w:val="000000" w:themeColor="text1"/>
          <w:spacing w:val="-2"/>
          <w:shd w:val="clear" w:color="auto" w:fill="FFFFFF"/>
        </w:rPr>
        <w:t>of the respondents agreed that the</w:t>
      </w:r>
      <w:r w:rsidRPr="00F04DC0">
        <w:rPr>
          <w:color w:val="000000" w:themeColor="text1"/>
          <w:spacing w:val="-2"/>
          <w:shd w:val="clear" w:color="auto" w:fill="FFFFFF"/>
        </w:rPr>
        <w:t xml:space="preserve"> violence</w:t>
      </w:r>
      <w:r w:rsidR="00F15051" w:rsidRPr="00F04DC0">
        <w:rPr>
          <w:color w:val="000000" w:themeColor="text1"/>
          <w:spacing w:val="-2"/>
          <w:shd w:val="clear" w:color="auto" w:fill="FFFFFF"/>
        </w:rPr>
        <w:t xml:space="preserve"> shown on TV</w:t>
      </w:r>
      <w:r w:rsidRPr="00F04DC0">
        <w:rPr>
          <w:color w:val="000000" w:themeColor="text1"/>
          <w:spacing w:val="-2"/>
          <w:shd w:val="clear" w:color="auto" w:fill="FFFFFF"/>
        </w:rPr>
        <w:t xml:space="preserve"> </w:t>
      </w:r>
      <w:r w:rsidR="00F93D67" w:rsidRPr="00F04DC0">
        <w:rPr>
          <w:color w:val="000000" w:themeColor="text1"/>
          <w:spacing w:val="-2"/>
          <w:shd w:val="clear" w:color="auto" w:fill="FFFFFF"/>
        </w:rPr>
        <w:t>is damaging to the viewership</w:t>
      </w:r>
      <w:r w:rsidRPr="00F04DC0">
        <w:rPr>
          <w:color w:val="000000" w:themeColor="text1"/>
          <w:spacing w:val="-2"/>
          <w:shd w:val="clear" w:color="auto" w:fill="FFFFFF"/>
        </w:rPr>
        <w:t xml:space="preserve">, </w:t>
      </w:r>
      <w:r w:rsidR="00F93D67" w:rsidRPr="00F04DC0">
        <w:rPr>
          <w:color w:val="000000" w:themeColor="text1"/>
          <w:spacing w:val="-2"/>
          <w:shd w:val="clear" w:color="auto" w:fill="FFFFFF"/>
        </w:rPr>
        <w:t>which 64% people believed in 1983</w:t>
      </w:r>
      <w:r w:rsidR="00D0005A" w:rsidRPr="00F04DC0">
        <w:rPr>
          <w:color w:val="000000" w:themeColor="text1"/>
          <w:spacing w:val="-2"/>
          <w:shd w:val="clear" w:color="auto" w:fill="FFFFFF"/>
        </w:rPr>
        <w:t>. (4)</w:t>
      </w:r>
      <w:r w:rsidRPr="00F04DC0">
        <w:rPr>
          <w:color w:val="000000" w:themeColor="text1"/>
          <w:spacing w:val="-2"/>
          <w:shd w:val="clear" w:color="auto" w:fill="FFFFFF"/>
        </w:rPr>
        <w:t xml:space="preserve"> </w:t>
      </w:r>
    </w:p>
    <w:p w14:paraId="7BB4ABD5" w14:textId="286536B9" w:rsidR="0063225D" w:rsidRPr="00F04DC0" w:rsidRDefault="00F93D67" w:rsidP="00F04DC0">
      <w:pPr>
        <w:spacing w:line="480" w:lineRule="auto"/>
        <w:ind w:firstLine="720"/>
        <w:jc w:val="both"/>
        <w:rPr>
          <w:color w:val="000000" w:themeColor="text1"/>
          <w:spacing w:val="-2"/>
          <w:shd w:val="clear" w:color="auto" w:fill="FFFFFF"/>
        </w:rPr>
      </w:pPr>
      <w:r w:rsidRPr="00F04DC0">
        <w:rPr>
          <w:color w:val="000000" w:themeColor="text1"/>
          <w:spacing w:val="-2"/>
          <w:shd w:val="clear" w:color="auto" w:fill="FFFFFF"/>
        </w:rPr>
        <w:t>Now</w:t>
      </w:r>
      <w:r w:rsidR="0063225D" w:rsidRPr="00F04DC0">
        <w:rPr>
          <w:color w:val="000000" w:themeColor="text1"/>
          <w:spacing w:val="-2"/>
          <w:shd w:val="clear" w:color="auto" w:fill="FFFFFF"/>
        </w:rPr>
        <w:t xml:space="preserve"> finally, for the third empirical </w:t>
      </w:r>
      <w:r w:rsidR="00D0005A" w:rsidRPr="00F04DC0">
        <w:rPr>
          <w:color w:val="000000" w:themeColor="text1"/>
          <w:spacing w:val="-2"/>
          <w:shd w:val="clear" w:color="auto" w:fill="FFFFFF"/>
        </w:rPr>
        <w:t>study,</w:t>
      </w:r>
      <w:r w:rsidR="0063225D" w:rsidRPr="00F04DC0">
        <w:rPr>
          <w:color w:val="000000" w:themeColor="text1"/>
          <w:spacing w:val="-2"/>
          <w:shd w:val="clear" w:color="auto" w:fill="FFFFFF"/>
        </w:rPr>
        <w:t xml:space="preserve"> we will it find in the </w:t>
      </w:r>
      <w:r w:rsidR="00D0005A" w:rsidRPr="00F04DC0">
        <w:rPr>
          <w:color w:val="000000" w:themeColor="text1"/>
          <w:spacing w:val="-2"/>
          <w:shd w:val="clear" w:color="auto" w:fill="FFFFFF"/>
        </w:rPr>
        <w:t>book “</w:t>
      </w:r>
      <w:r w:rsidR="0063225D" w:rsidRPr="00F04DC0">
        <w:rPr>
          <w:color w:val="000000" w:themeColor="text1"/>
          <w:spacing w:val="-2"/>
          <w:shd w:val="clear" w:color="auto" w:fill="FFFFFF"/>
        </w:rPr>
        <w:t xml:space="preserve">Media effects research: A basic Overview”, Carol </w:t>
      </w:r>
      <w:proofErr w:type="spellStart"/>
      <w:r w:rsidR="0063225D" w:rsidRPr="00F04DC0">
        <w:rPr>
          <w:color w:val="000000" w:themeColor="text1"/>
          <w:spacing w:val="-2"/>
          <w:shd w:val="clear" w:color="auto" w:fill="FFFFFF"/>
        </w:rPr>
        <w:t>Pardun</w:t>
      </w:r>
      <w:proofErr w:type="spellEnd"/>
      <w:r w:rsidR="0063225D" w:rsidRPr="00F04DC0">
        <w:rPr>
          <w:color w:val="000000" w:themeColor="text1"/>
          <w:spacing w:val="-2"/>
          <w:shd w:val="clear" w:color="auto" w:fill="FFFFFF"/>
        </w:rPr>
        <w:t xml:space="preserve"> and her coauthors studied “the impact of media on sexual behavior” explained the exposure to sexual content on TV shows will influence adolescents to sexual activities. The study was realized on 3200 adolescents on seven and eight grades and asked them to complete a questionnaire. “The results of the study showed evidence of a reciprocal relationship between media exposure and sexual behavior. </w:t>
      </w:r>
      <w:r w:rsidRPr="00F04DC0">
        <w:rPr>
          <w:color w:val="000000" w:themeColor="text1"/>
          <w:spacing w:val="-2"/>
          <w:shd w:val="clear" w:color="auto" w:fill="FFFFFF"/>
        </w:rPr>
        <w:t>Teenagers that were involved in sexual activities</w:t>
      </w:r>
      <w:r w:rsidR="0063225D" w:rsidRPr="00F04DC0">
        <w:rPr>
          <w:color w:val="000000" w:themeColor="text1"/>
          <w:spacing w:val="-2"/>
          <w:shd w:val="clear" w:color="auto" w:fill="FFFFFF"/>
        </w:rPr>
        <w:t xml:space="preserve"> at the time </w:t>
      </w:r>
      <w:r w:rsidRPr="00F04DC0">
        <w:rPr>
          <w:color w:val="000000" w:themeColor="text1"/>
          <w:spacing w:val="-2"/>
          <w:shd w:val="clear" w:color="auto" w:fill="FFFFFF"/>
        </w:rPr>
        <w:t>when the first survey was conducted had a higher probability of</w:t>
      </w:r>
      <w:r w:rsidR="0063225D" w:rsidRPr="00F04DC0">
        <w:rPr>
          <w:color w:val="000000" w:themeColor="text1"/>
          <w:spacing w:val="-2"/>
          <w:shd w:val="clear" w:color="auto" w:fill="FFFFFF"/>
        </w:rPr>
        <w:t xml:space="preserve"> </w:t>
      </w:r>
      <w:r w:rsidRPr="00F04DC0">
        <w:rPr>
          <w:color w:val="000000" w:themeColor="text1"/>
          <w:spacing w:val="-2"/>
          <w:shd w:val="clear" w:color="auto" w:fill="FFFFFF"/>
        </w:rPr>
        <w:t xml:space="preserve">watching TV shows containing sexual stuff in the years to follow. </w:t>
      </w:r>
      <w:r w:rsidR="0063225D" w:rsidRPr="00F04DC0">
        <w:rPr>
          <w:color w:val="000000" w:themeColor="text1"/>
          <w:spacing w:val="-2"/>
          <w:shd w:val="clear" w:color="auto" w:fill="FFFFFF"/>
        </w:rPr>
        <w:t xml:space="preserve">The authors interpreted these results as evidence for </w:t>
      </w:r>
      <w:r w:rsidR="0063225D" w:rsidRPr="00F04DC0">
        <w:rPr>
          <w:color w:val="000000" w:themeColor="text1"/>
          <w:spacing w:val="-2"/>
          <w:shd w:val="clear" w:color="auto" w:fill="FFFFFF"/>
        </w:rPr>
        <w:lastRenderedPageBreak/>
        <w:t>the fact that exposure to sexual content cause sexual activities – and that sexual activity may be causally related to exposure to media that contain sexual material.”</w:t>
      </w:r>
      <w:r w:rsidR="00D0005A" w:rsidRPr="00F04DC0">
        <w:rPr>
          <w:color w:val="000000" w:themeColor="text1"/>
          <w:spacing w:val="-2"/>
          <w:shd w:val="clear" w:color="auto" w:fill="FFFFFF"/>
        </w:rPr>
        <w:t xml:space="preserve"> (5)</w:t>
      </w:r>
    </w:p>
    <w:p w14:paraId="5D3104E3" w14:textId="77777777" w:rsidR="0063225D" w:rsidRPr="00F04DC0" w:rsidRDefault="0063225D" w:rsidP="00F04DC0">
      <w:pPr>
        <w:spacing w:line="480" w:lineRule="auto"/>
        <w:jc w:val="both"/>
        <w:rPr>
          <w:color w:val="000000" w:themeColor="text1"/>
          <w:spacing w:val="-2"/>
          <w:shd w:val="clear" w:color="auto" w:fill="FFFFFF"/>
        </w:rPr>
      </w:pPr>
      <w:r w:rsidRPr="00F04DC0">
        <w:rPr>
          <w:color w:val="000000" w:themeColor="text1"/>
          <w:spacing w:val="-2"/>
          <w:shd w:val="clear" w:color="auto" w:fill="FFFFFF"/>
        </w:rPr>
        <w:t xml:space="preserve"> </w:t>
      </w:r>
    </w:p>
    <w:p w14:paraId="3C9551B4" w14:textId="0264FD75" w:rsidR="0063225D" w:rsidRPr="00F04DC0" w:rsidRDefault="0063225D" w:rsidP="00F04DC0">
      <w:pPr>
        <w:spacing w:line="480" w:lineRule="auto"/>
        <w:ind w:firstLine="720"/>
        <w:jc w:val="both"/>
        <w:rPr>
          <w:color w:val="000000" w:themeColor="text1"/>
          <w:spacing w:val="-2"/>
          <w:shd w:val="clear" w:color="auto" w:fill="FFFFFF"/>
        </w:rPr>
      </w:pPr>
      <w:r w:rsidRPr="00F04DC0">
        <w:rPr>
          <w:color w:val="000000" w:themeColor="text1"/>
          <w:spacing w:val="-2"/>
          <w:shd w:val="clear" w:color="auto" w:fill="FFFFFF"/>
        </w:rPr>
        <w:t xml:space="preserve">Georges </w:t>
      </w:r>
      <w:proofErr w:type="spellStart"/>
      <w:r w:rsidRPr="00F04DC0">
        <w:rPr>
          <w:color w:val="000000" w:themeColor="text1"/>
          <w:spacing w:val="-2"/>
          <w:shd w:val="clear" w:color="auto" w:fill="FFFFFF"/>
        </w:rPr>
        <w:t>Gerbner</w:t>
      </w:r>
      <w:proofErr w:type="spellEnd"/>
      <w:r w:rsidRPr="00F04DC0">
        <w:rPr>
          <w:color w:val="000000" w:themeColor="text1"/>
          <w:spacing w:val="-2"/>
          <w:shd w:val="clear" w:color="auto" w:fill="FFFFFF"/>
        </w:rPr>
        <w:t xml:space="preserve"> also administered a survey to a large and representatives’ national samples of respondents. The results of the result indicate that the exposition to violence in television will lead the adolescent to develop violent behaviors</w:t>
      </w:r>
      <w:r w:rsidR="00F93D67" w:rsidRPr="00F04DC0">
        <w:rPr>
          <w:color w:val="000000" w:themeColor="text1"/>
          <w:spacing w:val="-2"/>
          <w:shd w:val="clear" w:color="auto" w:fill="FFFFFF"/>
        </w:rPr>
        <w:t>.</w:t>
      </w:r>
      <w:r w:rsidRPr="00F04DC0">
        <w:rPr>
          <w:color w:val="000000" w:themeColor="text1"/>
          <w:spacing w:val="-2"/>
          <w:shd w:val="clear" w:color="auto" w:fill="FFFFFF"/>
        </w:rPr>
        <w:t xml:space="preserve"> </w:t>
      </w:r>
      <w:r w:rsidR="00F93D67" w:rsidRPr="00F04DC0">
        <w:rPr>
          <w:color w:val="000000" w:themeColor="text1"/>
          <w:spacing w:val="-2"/>
          <w:shd w:val="clear" w:color="auto" w:fill="FFFFFF"/>
        </w:rPr>
        <w:t>The studies show that</w:t>
      </w:r>
      <w:r w:rsidRPr="00F04DC0">
        <w:rPr>
          <w:color w:val="000000" w:themeColor="text1"/>
          <w:spacing w:val="-2"/>
          <w:shd w:val="clear" w:color="auto" w:fill="FFFFFF"/>
        </w:rPr>
        <w:t xml:space="preserve"> </w:t>
      </w:r>
      <w:r w:rsidR="00F93D67" w:rsidRPr="00F04DC0">
        <w:rPr>
          <w:color w:val="000000" w:themeColor="text1"/>
          <w:spacing w:val="-2"/>
          <w:shd w:val="clear" w:color="auto" w:fill="FFFFFF"/>
        </w:rPr>
        <w:t>watching of the TV shows that contain fights and violence contribute to the perception of the world being unfair, unclear and unjust</w:t>
      </w:r>
      <w:r w:rsidRPr="00F04DC0">
        <w:rPr>
          <w:color w:val="000000" w:themeColor="text1"/>
          <w:spacing w:val="-2"/>
          <w:shd w:val="clear" w:color="auto" w:fill="FFFFFF"/>
        </w:rPr>
        <w:t>.</w:t>
      </w:r>
      <w:r w:rsidR="003F7D73" w:rsidRPr="00F04DC0">
        <w:rPr>
          <w:color w:val="000000" w:themeColor="text1"/>
          <w:spacing w:val="-2"/>
          <w:shd w:val="clear" w:color="auto" w:fill="FFFFFF"/>
        </w:rPr>
        <w:t xml:space="preserve"> Viewers of such programs develop the tendencies of being insensitive to other people and situations and they often cultivate the sense of always being in danger of some sort and are vulnerable or are dependent on other people for their own wellness or quality of life and circumstances. The shows on TV inculcate the feelings of superiority or inferiority in people and they develop behaviors and situations to act accordingly in their daily lives. People become indifferent towards others and the human instincts of love, care and affection start diminishing. The society is increasingly becoming insensitive in many respects and teenagers tend to become aggressive and bully the youngsters in schools or colleges.   </w:t>
      </w:r>
      <w:r w:rsidR="00F93D67" w:rsidRPr="00F04DC0">
        <w:rPr>
          <w:color w:val="000000" w:themeColor="text1"/>
          <w:spacing w:val="-2"/>
          <w:shd w:val="clear" w:color="auto" w:fill="FFFFFF"/>
        </w:rPr>
        <w:t xml:space="preserve"> </w:t>
      </w:r>
      <w:r w:rsidR="00D0005A" w:rsidRPr="00F04DC0">
        <w:rPr>
          <w:color w:val="000000" w:themeColor="text1"/>
          <w:spacing w:val="-2"/>
          <w:shd w:val="clear" w:color="auto" w:fill="FFFFFF"/>
        </w:rPr>
        <w:t>(4)</w:t>
      </w:r>
    </w:p>
    <w:p w14:paraId="476C4D0B" w14:textId="77777777" w:rsidR="0063225D" w:rsidRPr="00F04DC0" w:rsidRDefault="0063225D" w:rsidP="00F04DC0">
      <w:pPr>
        <w:spacing w:line="480" w:lineRule="auto"/>
        <w:jc w:val="both"/>
        <w:rPr>
          <w:color w:val="000000" w:themeColor="text1"/>
          <w:spacing w:val="-2"/>
          <w:shd w:val="clear" w:color="auto" w:fill="FFFFFF"/>
        </w:rPr>
      </w:pPr>
    </w:p>
    <w:p w14:paraId="50317839" w14:textId="77777777" w:rsidR="00F04DC0" w:rsidRDefault="0063225D" w:rsidP="00F04DC0">
      <w:pPr>
        <w:spacing w:line="480" w:lineRule="auto"/>
        <w:ind w:firstLine="720"/>
        <w:jc w:val="both"/>
        <w:rPr>
          <w:color w:val="000000" w:themeColor="text1"/>
          <w:spacing w:val="-2"/>
          <w:shd w:val="clear" w:color="auto" w:fill="FFFFFF"/>
        </w:rPr>
      </w:pPr>
      <w:r w:rsidRPr="00F04DC0">
        <w:rPr>
          <w:color w:val="000000" w:themeColor="text1"/>
          <w:spacing w:val="-2"/>
          <w:shd w:val="clear" w:color="auto" w:fill="FFFFFF"/>
        </w:rPr>
        <w:t xml:space="preserve">After analyzing those empirical studies and comparing them with Georges Gerbner cultivation theory, </w:t>
      </w:r>
      <w:r w:rsidR="00D0005A" w:rsidRPr="00F04DC0">
        <w:rPr>
          <w:color w:val="000000" w:themeColor="text1"/>
          <w:spacing w:val="-2"/>
          <w:shd w:val="clear" w:color="auto" w:fill="FFFFFF"/>
        </w:rPr>
        <w:t>we are</w:t>
      </w:r>
      <w:r w:rsidRPr="00F04DC0">
        <w:rPr>
          <w:color w:val="000000" w:themeColor="text1"/>
          <w:spacing w:val="-2"/>
          <w:shd w:val="clear" w:color="auto" w:fill="FFFFFF"/>
        </w:rPr>
        <w:t xml:space="preserve"> </w:t>
      </w:r>
      <w:r w:rsidR="00D0005A" w:rsidRPr="00F04DC0">
        <w:rPr>
          <w:color w:val="000000" w:themeColor="text1"/>
          <w:spacing w:val="-2"/>
          <w:shd w:val="clear" w:color="auto" w:fill="FFFFFF"/>
        </w:rPr>
        <w:t>convinced</w:t>
      </w:r>
      <w:r w:rsidRPr="00F04DC0">
        <w:rPr>
          <w:color w:val="000000" w:themeColor="text1"/>
          <w:spacing w:val="-2"/>
          <w:shd w:val="clear" w:color="auto" w:fill="FFFFFF"/>
        </w:rPr>
        <w:t xml:space="preserve"> that comedy TV shows with sexual content have a big impact on adolescents’ sexual behaviors. I agree with specialist who encourage that television should rate correctly all program before broadcast, make an announcement of the appropriate age to watch the show and encourage the media to have more sexual education programs for young adolescents.</w:t>
      </w:r>
    </w:p>
    <w:p w14:paraId="250E62F0" w14:textId="77777777" w:rsidR="00F04DC0" w:rsidRDefault="00F04DC0" w:rsidP="00F04DC0">
      <w:pPr>
        <w:spacing w:line="480" w:lineRule="auto"/>
        <w:ind w:firstLine="720"/>
        <w:jc w:val="both"/>
        <w:rPr>
          <w:color w:val="000000" w:themeColor="text1"/>
          <w:spacing w:val="-2"/>
          <w:shd w:val="clear" w:color="auto" w:fill="FFFFFF"/>
        </w:rPr>
      </w:pPr>
    </w:p>
    <w:p w14:paraId="308A007C" w14:textId="77777777" w:rsidR="004B7512" w:rsidRDefault="00F04DC0" w:rsidP="00F04DC0">
      <w:pPr>
        <w:spacing w:line="480" w:lineRule="auto"/>
        <w:ind w:firstLine="720"/>
        <w:jc w:val="both"/>
        <w:rPr>
          <w:color w:val="000000" w:themeColor="text1"/>
          <w:spacing w:val="-2"/>
          <w:shd w:val="clear" w:color="auto" w:fill="FFFFFF"/>
        </w:rPr>
      </w:pPr>
      <w:r>
        <w:rPr>
          <w:color w:val="000000" w:themeColor="text1"/>
          <w:spacing w:val="-2"/>
          <w:shd w:val="clear" w:color="auto" w:fill="FFFFFF"/>
        </w:rPr>
        <w:t xml:space="preserve">                                                 </w:t>
      </w:r>
    </w:p>
    <w:p w14:paraId="36675A20" w14:textId="1AC6F47D" w:rsidR="002F20B7" w:rsidRPr="00F04DC0" w:rsidRDefault="000A5125" w:rsidP="004B7512">
      <w:pPr>
        <w:spacing w:line="480" w:lineRule="auto"/>
        <w:ind w:firstLine="720"/>
        <w:jc w:val="center"/>
        <w:rPr>
          <w:color w:val="000000" w:themeColor="text1"/>
          <w:spacing w:val="-2"/>
          <w:shd w:val="clear" w:color="auto" w:fill="FFFFFF"/>
        </w:rPr>
      </w:pPr>
      <w:r w:rsidRPr="00F04DC0">
        <w:rPr>
          <w:color w:val="000000" w:themeColor="text1"/>
          <w:spacing w:val="-2"/>
          <w:shd w:val="clear" w:color="auto" w:fill="FFFFFF"/>
        </w:rPr>
        <w:lastRenderedPageBreak/>
        <w:t>Reference</w:t>
      </w:r>
    </w:p>
    <w:p w14:paraId="0A3B0A0A" w14:textId="77777777" w:rsidR="002F20B7" w:rsidRPr="00F04DC0" w:rsidRDefault="002F20B7" w:rsidP="00F04DC0">
      <w:pPr>
        <w:spacing w:line="480" w:lineRule="auto"/>
        <w:jc w:val="both"/>
        <w:rPr>
          <w:color w:val="000000" w:themeColor="text1"/>
        </w:rPr>
      </w:pPr>
    </w:p>
    <w:p w14:paraId="35F946C2" w14:textId="67B444F3" w:rsidR="002F20B7" w:rsidRPr="00F04DC0" w:rsidRDefault="00123326" w:rsidP="00F04DC0">
      <w:pPr>
        <w:pStyle w:val="ListParagraph"/>
        <w:numPr>
          <w:ilvl w:val="0"/>
          <w:numId w:val="1"/>
        </w:numPr>
        <w:spacing w:line="480" w:lineRule="auto"/>
        <w:jc w:val="both"/>
        <w:rPr>
          <w:bCs/>
          <w:color w:val="000000" w:themeColor="text1"/>
        </w:rPr>
      </w:pPr>
      <w:r w:rsidRPr="00F04DC0">
        <w:rPr>
          <w:bCs/>
          <w:color w:val="000000" w:themeColor="text1"/>
        </w:rPr>
        <w:t xml:space="preserve"> Smith, </w:t>
      </w:r>
      <w:r w:rsidR="00D0005A" w:rsidRPr="00F04DC0">
        <w:rPr>
          <w:bCs/>
          <w:color w:val="000000" w:themeColor="text1"/>
        </w:rPr>
        <w:t xml:space="preserve">Samuel, 2018, </w:t>
      </w:r>
      <w:r w:rsidR="002F20B7" w:rsidRPr="00F04DC0">
        <w:rPr>
          <w:bCs/>
          <w:color w:val="000000" w:themeColor="text1"/>
        </w:rPr>
        <w:t>81 Percent of Family TV Comedies Show Kids Being Exposed to Sexual Dialogue: Report</w:t>
      </w:r>
      <w:r w:rsidR="00D0005A" w:rsidRPr="00F04DC0">
        <w:rPr>
          <w:bCs/>
          <w:color w:val="000000" w:themeColor="text1"/>
        </w:rPr>
        <w:t>, Retrieved from:</w:t>
      </w:r>
    </w:p>
    <w:p w14:paraId="2622DA24" w14:textId="3A37BF63" w:rsidR="001D085C" w:rsidRPr="00F04DC0" w:rsidRDefault="004B7512" w:rsidP="00F04DC0">
      <w:pPr>
        <w:spacing w:line="480" w:lineRule="auto"/>
        <w:ind w:left="360"/>
        <w:jc w:val="both"/>
        <w:rPr>
          <w:color w:val="000000" w:themeColor="text1"/>
          <w:spacing w:val="-2"/>
          <w:shd w:val="clear" w:color="auto" w:fill="FFFFFF"/>
        </w:rPr>
      </w:pPr>
      <w:hyperlink r:id="rId5" w:history="1">
        <w:r w:rsidR="00D0005A" w:rsidRPr="00F04DC0">
          <w:rPr>
            <w:rStyle w:val="Hyperlink"/>
            <w:spacing w:val="-2"/>
            <w:shd w:val="clear" w:color="auto" w:fill="FFFFFF"/>
          </w:rPr>
          <w:t>https://www.christianpost.com/news/81-percent-of-family-tv-comedies-show-kids-being-exposed-sexual-dialogue-report.html</w:t>
        </w:r>
      </w:hyperlink>
    </w:p>
    <w:p w14:paraId="11B71DBE" w14:textId="3FCF266F" w:rsidR="002F20B7" w:rsidRPr="00F04DC0" w:rsidRDefault="00123326" w:rsidP="00F04DC0">
      <w:pPr>
        <w:pStyle w:val="Heading1"/>
        <w:numPr>
          <w:ilvl w:val="0"/>
          <w:numId w:val="1"/>
        </w:numPr>
        <w:shd w:val="clear" w:color="auto" w:fill="FFFFFF"/>
        <w:spacing w:before="240" w:beforeAutospacing="0" w:after="120" w:afterAutospacing="0" w:line="480" w:lineRule="auto"/>
        <w:rPr>
          <w:b w:val="0"/>
          <w:bCs w:val="0"/>
          <w:color w:val="000000"/>
          <w:sz w:val="24"/>
          <w:szCs w:val="24"/>
        </w:rPr>
      </w:pPr>
      <w:r w:rsidRPr="00F04DC0">
        <w:rPr>
          <w:b w:val="0"/>
          <w:bCs w:val="0"/>
          <w:color w:val="000000"/>
          <w:sz w:val="24"/>
          <w:szCs w:val="24"/>
        </w:rPr>
        <w:t xml:space="preserve">Gottfried, </w:t>
      </w:r>
      <w:proofErr w:type="spellStart"/>
      <w:r w:rsidRPr="00F04DC0">
        <w:rPr>
          <w:b w:val="0"/>
          <w:bCs w:val="0"/>
          <w:color w:val="000000"/>
          <w:sz w:val="24"/>
          <w:szCs w:val="24"/>
        </w:rPr>
        <w:t>Jeffrery</w:t>
      </w:r>
      <w:proofErr w:type="spellEnd"/>
      <w:r w:rsidRPr="00F04DC0">
        <w:rPr>
          <w:b w:val="0"/>
          <w:bCs w:val="0"/>
          <w:color w:val="000000"/>
          <w:sz w:val="24"/>
          <w:szCs w:val="24"/>
        </w:rPr>
        <w:t xml:space="preserve">, 2013, </w:t>
      </w:r>
      <w:r w:rsidR="002F20B7" w:rsidRPr="00F04DC0">
        <w:rPr>
          <w:b w:val="0"/>
          <w:bCs w:val="0"/>
          <w:color w:val="000000"/>
          <w:sz w:val="24"/>
          <w:szCs w:val="24"/>
        </w:rPr>
        <w:t>Does the Effect of Exposure to TV Sex on Adolescent Sexual Behavior Vary by Genre?</w:t>
      </w:r>
      <w:r w:rsidRPr="00F04DC0">
        <w:rPr>
          <w:b w:val="0"/>
          <w:bCs w:val="0"/>
          <w:color w:val="000000"/>
          <w:sz w:val="24"/>
          <w:szCs w:val="24"/>
        </w:rPr>
        <w:t xml:space="preserve"> Retrieved from</w:t>
      </w:r>
      <w:r w:rsidR="00D0005A" w:rsidRPr="00F04DC0">
        <w:rPr>
          <w:b w:val="0"/>
          <w:bCs w:val="0"/>
          <w:color w:val="000000"/>
          <w:sz w:val="24"/>
          <w:szCs w:val="24"/>
        </w:rPr>
        <w:t xml:space="preserve">: </w:t>
      </w:r>
      <w:hyperlink r:id="rId6" w:history="1">
        <w:r w:rsidR="00D0005A" w:rsidRPr="00F04DC0">
          <w:rPr>
            <w:rStyle w:val="Hyperlink"/>
            <w:b w:val="0"/>
            <w:bCs w:val="0"/>
            <w:sz w:val="24"/>
            <w:szCs w:val="24"/>
          </w:rPr>
          <w:t>https://www.ncbi.nlm.nih.gov/pmc/articles/PMC3812950/</w:t>
        </w:r>
      </w:hyperlink>
    </w:p>
    <w:p w14:paraId="75965898" w14:textId="101B1823" w:rsidR="001D085C" w:rsidRPr="00F04DC0" w:rsidRDefault="00123326" w:rsidP="00F04DC0">
      <w:pPr>
        <w:pStyle w:val="ListParagraph"/>
        <w:numPr>
          <w:ilvl w:val="0"/>
          <w:numId w:val="1"/>
        </w:numPr>
        <w:spacing w:line="480" w:lineRule="auto"/>
      </w:pPr>
      <w:proofErr w:type="spellStart"/>
      <w:r w:rsidRPr="00F04DC0">
        <w:t>Thickstun</w:t>
      </w:r>
      <w:proofErr w:type="spellEnd"/>
      <w:r w:rsidRPr="00F04DC0">
        <w:t xml:space="preserve">, Patricia, 2007,  </w:t>
      </w:r>
      <w:r w:rsidR="002F20B7" w:rsidRPr="00F04DC0">
        <w:t>Impact of the Media on Adolescent Sexual Attitudes and Behaviors</w:t>
      </w:r>
      <w:r w:rsidRPr="00F04DC0">
        <w:t>, Retrieved from</w:t>
      </w:r>
      <w:r w:rsidR="00D0005A" w:rsidRPr="00F04DC0">
        <w:t>:</w:t>
      </w:r>
      <w:r w:rsidRPr="00F04DC0">
        <w:t xml:space="preserve"> </w:t>
      </w:r>
      <w:r w:rsidR="00D0005A" w:rsidRPr="00F04DC0">
        <w:t>:</w:t>
      </w:r>
      <w:hyperlink r:id="rId7" w:history="1">
        <w:r w:rsidR="00D0005A" w:rsidRPr="00F04DC0">
          <w:rPr>
            <w:rStyle w:val="Hyperlink"/>
          </w:rPr>
          <w:t>https://www.academia.edu/8535302/Impact_of_the_Media_on_Adolescent_Sexual_Attitudes_and_Behaviors</w:t>
        </w:r>
      </w:hyperlink>
    </w:p>
    <w:p w14:paraId="7D7859FB" w14:textId="77777777" w:rsidR="00D0005A" w:rsidRPr="00F04DC0" w:rsidRDefault="000C3FDD" w:rsidP="00F04DC0">
      <w:pPr>
        <w:pStyle w:val="ListParagraph"/>
        <w:numPr>
          <w:ilvl w:val="0"/>
          <w:numId w:val="1"/>
        </w:numPr>
        <w:spacing w:line="480" w:lineRule="auto"/>
      </w:pPr>
      <w:proofErr w:type="spellStart"/>
      <w:r w:rsidRPr="00F04DC0">
        <w:rPr>
          <w:color w:val="000000" w:themeColor="text1"/>
        </w:rPr>
        <w:t>Gerbn</w:t>
      </w:r>
      <w:r w:rsidR="00123326" w:rsidRPr="00F04DC0">
        <w:rPr>
          <w:color w:val="000000" w:themeColor="text1"/>
        </w:rPr>
        <w:t>er</w:t>
      </w:r>
      <w:proofErr w:type="spellEnd"/>
      <w:r w:rsidR="00123326" w:rsidRPr="00F04DC0">
        <w:rPr>
          <w:color w:val="000000" w:themeColor="text1"/>
        </w:rPr>
        <w:t>, Georges, 1993</w:t>
      </w:r>
      <w:r w:rsidRPr="00F04DC0">
        <w:rPr>
          <w:color w:val="000000" w:themeColor="text1"/>
        </w:rPr>
        <w:t xml:space="preserve">, </w:t>
      </w:r>
      <w:r w:rsidR="00885CA1" w:rsidRPr="00F04DC0">
        <w:rPr>
          <w:color w:val="000000" w:themeColor="text1"/>
        </w:rPr>
        <w:t xml:space="preserve">Television Violence </w:t>
      </w:r>
      <w:r w:rsidR="002F20B7" w:rsidRPr="00F04DC0">
        <w:rPr>
          <w:color w:val="000000" w:themeColor="text1"/>
        </w:rPr>
        <w:t>the</w:t>
      </w:r>
      <w:r w:rsidR="00885CA1" w:rsidRPr="00F04DC0">
        <w:rPr>
          <w:color w:val="000000" w:themeColor="text1"/>
        </w:rPr>
        <w:t xml:space="preserve"> Powe</w:t>
      </w:r>
      <w:r w:rsidRPr="00F04DC0">
        <w:rPr>
          <w:color w:val="000000" w:themeColor="text1"/>
        </w:rPr>
        <w:t>r</w:t>
      </w:r>
      <w:r w:rsidR="00885CA1" w:rsidRPr="00F04DC0">
        <w:rPr>
          <w:color w:val="000000" w:themeColor="text1"/>
        </w:rPr>
        <w:t xml:space="preserve"> and the Peril</w:t>
      </w:r>
      <w:r w:rsidR="00123326" w:rsidRPr="00F04DC0">
        <w:rPr>
          <w:color w:val="000000" w:themeColor="text1"/>
        </w:rPr>
        <w:t xml:space="preserve"> retrieved from</w:t>
      </w:r>
      <w:r w:rsidR="00D0005A" w:rsidRPr="00F04DC0">
        <w:rPr>
          <w:color w:val="000000" w:themeColor="text1"/>
        </w:rPr>
        <w:t xml:space="preserve">: </w:t>
      </w:r>
    </w:p>
    <w:p w14:paraId="0EBE15D4" w14:textId="3784D1FB" w:rsidR="0013413A" w:rsidRPr="00F04DC0" w:rsidRDefault="00123326" w:rsidP="00F04DC0">
      <w:pPr>
        <w:pStyle w:val="ListParagraph"/>
        <w:spacing w:line="480" w:lineRule="auto"/>
        <w:ind w:left="1140"/>
        <w:jc w:val="both"/>
        <w:rPr>
          <w:color w:val="000000" w:themeColor="text1"/>
        </w:rPr>
      </w:pPr>
      <w:r w:rsidRPr="00F04DC0">
        <w:rPr>
          <w:color w:val="000000" w:themeColor="text1"/>
        </w:rPr>
        <w:t xml:space="preserve"> </w:t>
      </w:r>
      <w:hyperlink r:id="rId8" w:history="1">
        <w:r w:rsidR="00031B85" w:rsidRPr="00F04DC0">
          <w:rPr>
            <w:rStyle w:val="Hyperlink"/>
          </w:rPr>
          <w:t>https://umb.umassonline.net/bbcswebdav/pid-3021766-dt-content-rid-22529277_1/courses/B2830-13451/gerbner_television_violence.pdf</w:t>
        </w:r>
      </w:hyperlink>
    </w:p>
    <w:p w14:paraId="5DA422A5" w14:textId="417E61DD" w:rsidR="00D0005A" w:rsidRPr="00F04DC0" w:rsidRDefault="00031B85" w:rsidP="00F04DC0">
      <w:pPr>
        <w:pStyle w:val="ListParagraph"/>
        <w:numPr>
          <w:ilvl w:val="0"/>
          <w:numId w:val="1"/>
        </w:numPr>
        <w:spacing w:line="480" w:lineRule="auto"/>
        <w:jc w:val="both"/>
        <w:rPr>
          <w:color w:val="000000" w:themeColor="text1"/>
        </w:rPr>
      </w:pPr>
      <w:r w:rsidRPr="00F04DC0">
        <w:rPr>
          <w:color w:val="000000" w:themeColor="text1"/>
        </w:rPr>
        <w:t>Sparks,</w:t>
      </w:r>
      <w:r w:rsidR="00983FB6" w:rsidRPr="00F04DC0">
        <w:rPr>
          <w:color w:val="000000" w:themeColor="text1"/>
        </w:rPr>
        <w:t xml:space="preserve"> </w:t>
      </w:r>
      <w:r w:rsidR="00D0005A" w:rsidRPr="00F04DC0">
        <w:rPr>
          <w:color w:val="000000" w:themeColor="text1"/>
        </w:rPr>
        <w:t>Glenn,</w:t>
      </w:r>
      <w:r w:rsidR="00983FB6" w:rsidRPr="00F04DC0">
        <w:rPr>
          <w:color w:val="000000" w:themeColor="text1"/>
        </w:rPr>
        <w:t xml:space="preserve"> Media Effects </w:t>
      </w:r>
      <w:r w:rsidR="00D0005A" w:rsidRPr="00F04DC0">
        <w:rPr>
          <w:color w:val="000000" w:themeColor="text1"/>
        </w:rPr>
        <w:t>Research:</w:t>
      </w:r>
      <w:r w:rsidR="00983FB6" w:rsidRPr="00F04DC0">
        <w:rPr>
          <w:color w:val="000000" w:themeColor="text1"/>
        </w:rPr>
        <w:t xml:space="preserve"> A Basic Overview, </w:t>
      </w:r>
      <w:r w:rsidR="00D0005A" w:rsidRPr="00F04DC0">
        <w:rPr>
          <w:color w:val="000000" w:themeColor="text1"/>
        </w:rPr>
        <w:t>fifth</w:t>
      </w:r>
      <w:r w:rsidR="00983FB6" w:rsidRPr="00F04DC0">
        <w:rPr>
          <w:color w:val="000000" w:themeColor="text1"/>
        </w:rPr>
        <w:t xml:space="preserve"> edition, 2016, page 154 </w:t>
      </w:r>
      <w:r w:rsidR="00D0005A" w:rsidRPr="00F04DC0">
        <w:rPr>
          <w:color w:val="000000" w:themeColor="text1"/>
        </w:rPr>
        <w:t>retrieved from:</w:t>
      </w:r>
    </w:p>
    <w:p w14:paraId="7A7D234F" w14:textId="00213F73" w:rsidR="00183D37" w:rsidRPr="00F04DC0" w:rsidRDefault="004B7512" w:rsidP="00F04DC0">
      <w:pPr>
        <w:spacing w:line="480" w:lineRule="auto"/>
        <w:ind w:left="720"/>
        <w:jc w:val="both"/>
        <w:rPr>
          <w:color w:val="000000" w:themeColor="text1"/>
        </w:rPr>
      </w:pPr>
      <w:hyperlink r:id="rId9" w:anchor="v=onepage&amp;q=study%20comedy%20show%20and%20adolescent%20sexual%20behavior&amp;f=false" w:history="1">
        <w:r w:rsidR="00D0005A" w:rsidRPr="00F04DC0">
          <w:rPr>
            <w:rStyle w:val="Hyperlink"/>
          </w:rPr>
          <w:t>https://books.google.com/books?id=vRSdBQAAQBAJ&amp;pg=PA154&amp;lpg=PA154&amp;dq=study+comedy+show+and+adolescent+sexual+behavior&amp;source=bl&amp;ots=dZGwxjG7jG&amp;sig=ACfU3U0HMgUM_wihTsznlpHEY0zykTU-sA&amp;hl=en&amp;sa=X&amp;ved=2ahUKEwiu7qP3sPzgAhXDc98KHQznA_QQ6AEwBXoECAY</w:t>
        </w:r>
        <w:r w:rsidR="00D0005A" w:rsidRPr="00F04DC0">
          <w:rPr>
            <w:rStyle w:val="Hyperlink"/>
          </w:rPr>
          <w:lastRenderedPageBreak/>
          <w:t>QAQ#v=onepage&amp;q=study%20comedy%20show%20and%20adolescent%20sexual%20behavior&amp;f=false</w:t>
        </w:r>
      </w:hyperlink>
    </w:p>
    <w:p w14:paraId="11AAE92D" w14:textId="4BC93E43" w:rsidR="00183D37" w:rsidRPr="00F04DC0" w:rsidRDefault="00183D37" w:rsidP="00F04DC0">
      <w:pPr>
        <w:spacing w:line="480" w:lineRule="auto"/>
        <w:jc w:val="both"/>
        <w:rPr>
          <w:color w:val="000000" w:themeColor="text1"/>
        </w:rPr>
      </w:pPr>
    </w:p>
    <w:p w14:paraId="02666443" w14:textId="645EE6F4" w:rsidR="00183D37" w:rsidRPr="00F04DC0" w:rsidRDefault="00183D37" w:rsidP="00F04DC0">
      <w:pPr>
        <w:spacing w:line="480" w:lineRule="auto"/>
      </w:pPr>
    </w:p>
    <w:p w14:paraId="27CF188D" w14:textId="4EEDA101" w:rsidR="002F20B7" w:rsidRPr="00F04DC0" w:rsidRDefault="002F20B7" w:rsidP="00F04DC0">
      <w:pPr>
        <w:spacing w:line="480" w:lineRule="auto"/>
      </w:pPr>
    </w:p>
    <w:p w14:paraId="0D467DA8" w14:textId="77777777" w:rsidR="002F20B7" w:rsidRPr="00F04DC0" w:rsidRDefault="002F20B7" w:rsidP="00F04DC0">
      <w:pPr>
        <w:spacing w:line="480" w:lineRule="auto"/>
      </w:pPr>
    </w:p>
    <w:sectPr w:rsidR="002F20B7" w:rsidRPr="00F04DC0" w:rsidSect="002D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C3C8F"/>
    <w:multiLevelType w:val="hybridMultilevel"/>
    <w:tmpl w:val="BCF2426E"/>
    <w:lvl w:ilvl="0" w:tplc="5FEEC5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07535"/>
    <w:multiLevelType w:val="hybridMultilevel"/>
    <w:tmpl w:val="7010B468"/>
    <w:lvl w:ilvl="0" w:tplc="C296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85"/>
    <w:rsid w:val="00031B85"/>
    <w:rsid w:val="000642DB"/>
    <w:rsid w:val="000A5125"/>
    <w:rsid w:val="000C3FDD"/>
    <w:rsid w:val="00123326"/>
    <w:rsid w:val="0012646C"/>
    <w:rsid w:val="0013413A"/>
    <w:rsid w:val="00183D37"/>
    <w:rsid w:val="0019652A"/>
    <w:rsid w:val="001C3FAC"/>
    <w:rsid w:val="001D085C"/>
    <w:rsid w:val="002141F1"/>
    <w:rsid w:val="002D3961"/>
    <w:rsid w:val="002F20B7"/>
    <w:rsid w:val="003B6884"/>
    <w:rsid w:val="003C170A"/>
    <w:rsid w:val="003D1CE6"/>
    <w:rsid w:val="003D4A7D"/>
    <w:rsid w:val="003F7D73"/>
    <w:rsid w:val="00407632"/>
    <w:rsid w:val="00415AD6"/>
    <w:rsid w:val="004B7512"/>
    <w:rsid w:val="004F7B45"/>
    <w:rsid w:val="005127AB"/>
    <w:rsid w:val="00517989"/>
    <w:rsid w:val="00552EA5"/>
    <w:rsid w:val="005B14A5"/>
    <w:rsid w:val="005D454F"/>
    <w:rsid w:val="005E3460"/>
    <w:rsid w:val="0063225D"/>
    <w:rsid w:val="00654074"/>
    <w:rsid w:val="00674977"/>
    <w:rsid w:val="006756E9"/>
    <w:rsid w:val="00692912"/>
    <w:rsid w:val="006951D4"/>
    <w:rsid w:val="006D7A14"/>
    <w:rsid w:val="006F22C4"/>
    <w:rsid w:val="00700985"/>
    <w:rsid w:val="007347A5"/>
    <w:rsid w:val="00744D19"/>
    <w:rsid w:val="0076649F"/>
    <w:rsid w:val="0085070B"/>
    <w:rsid w:val="00885CA1"/>
    <w:rsid w:val="008F00CD"/>
    <w:rsid w:val="0090575C"/>
    <w:rsid w:val="00983FB6"/>
    <w:rsid w:val="009B4059"/>
    <w:rsid w:val="00A25756"/>
    <w:rsid w:val="00A37FFC"/>
    <w:rsid w:val="00B31A8F"/>
    <w:rsid w:val="00C60377"/>
    <w:rsid w:val="00C97820"/>
    <w:rsid w:val="00D0005A"/>
    <w:rsid w:val="00D344D9"/>
    <w:rsid w:val="00D372A8"/>
    <w:rsid w:val="00D445BB"/>
    <w:rsid w:val="00D75615"/>
    <w:rsid w:val="00DA7E67"/>
    <w:rsid w:val="00E36663"/>
    <w:rsid w:val="00E839FB"/>
    <w:rsid w:val="00F04DC0"/>
    <w:rsid w:val="00F15051"/>
    <w:rsid w:val="00F5330C"/>
    <w:rsid w:val="00F848C5"/>
    <w:rsid w:val="00F93D67"/>
    <w:rsid w:val="00FD555D"/>
    <w:rsid w:val="00FE5BCC"/>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E2DF"/>
  <w15:chartTrackingRefBased/>
  <w15:docId w15:val="{26D8CC96-8343-6245-A67B-4D13164B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5D"/>
    <w:rPr>
      <w:rFonts w:ascii="Times New Roman" w:eastAsia="Times New Roman" w:hAnsi="Times New Roman" w:cs="Times New Roman"/>
    </w:rPr>
  </w:style>
  <w:style w:type="paragraph" w:styleId="Heading1">
    <w:name w:val="heading 1"/>
    <w:basedOn w:val="Normal"/>
    <w:link w:val="Heading1Char"/>
    <w:uiPriority w:val="9"/>
    <w:qFormat/>
    <w:rsid w:val="0012646C"/>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2F20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F55BE"/>
  </w:style>
  <w:style w:type="character" w:customStyle="1" w:styleId="l6">
    <w:name w:val="l6"/>
    <w:basedOn w:val="DefaultParagraphFont"/>
    <w:rsid w:val="00FF55BE"/>
  </w:style>
  <w:style w:type="character" w:customStyle="1" w:styleId="l8">
    <w:name w:val="l8"/>
    <w:basedOn w:val="DefaultParagraphFont"/>
    <w:rsid w:val="00FF55BE"/>
  </w:style>
  <w:style w:type="character" w:customStyle="1" w:styleId="l7">
    <w:name w:val="l7"/>
    <w:basedOn w:val="DefaultParagraphFont"/>
    <w:rsid w:val="00FF55BE"/>
  </w:style>
  <w:style w:type="character" w:styleId="Hyperlink">
    <w:name w:val="Hyperlink"/>
    <w:basedOn w:val="DefaultParagraphFont"/>
    <w:uiPriority w:val="99"/>
    <w:unhideWhenUsed/>
    <w:rsid w:val="001D085C"/>
    <w:rPr>
      <w:color w:val="0563C1" w:themeColor="hyperlink"/>
      <w:u w:val="single"/>
    </w:rPr>
  </w:style>
  <w:style w:type="character" w:customStyle="1" w:styleId="UnresolvedMention">
    <w:name w:val="Unresolved Mention"/>
    <w:basedOn w:val="DefaultParagraphFont"/>
    <w:uiPriority w:val="99"/>
    <w:semiHidden/>
    <w:unhideWhenUsed/>
    <w:rsid w:val="001D085C"/>
    <w:rPr>
      <w:color w:val="605E5C"/>
      <w:shd w:val="clear" w:color="auto" w:fill="E1DFDD"/>
    </w:rPr>
  </w:style>
  <w:style w:type="character" w:styleId="FollowedHyperlink">
    <w:name w:val="FollowedHyperlink"/>
    <w:basedOn w:val="DefaultParagraphFont"/>
    <w:uiPriority w:val="99"/>
    <w:semiHidden/>
    <w:unhideWhenUsed/>
    <w:rsid w:val="0013413A"/>
    <w:rPr>
      <w:color w:val="954F72" w:themeColor="followedHyperlink"/>
      <w:u w:val="single"/>
    </w:rPr>
  </w:style>
  <w:style w:type="character" w:customStyle="1" w:styleId="Heading1Char">
    <w:name w:val="Heading 1 Char"/>
    <w:basedOn w:val="DefaultParagraphFont"/>
    <w:link w:val="Heading1"/>
    <w:uiPriority w:val="9"/>
    <w:rsid w:val="0012646C"/>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2F20B7"/>
  </w:style>
  <w:style w:type="character" w:customStyle="1" w:styleId="sec-name">
    <w:name w:val="sec-name"/>
    <w:basedOn w:val="DefaultParagraphFont"/>
    <w:rsid w:val="002F20B7"/>
  </w:style>
  <w:style w:type="paragraph" w:styleId="ListParagraph">
    <w:name w:val="List Paragraph"/>
    <w:basedOn w:val="Normal"/>
    <w:uiPriority w:val="34"/>
    <w:qFormat/>
    <w:rsid w:val="002F20B7"/>
    <w:pPr>
      <w:ind w:left="720"/>
      <w:contextualSpacing/>
    </w:pPr>
  </w:style>
  <w:style w:type="character" w:customStyle="1" w:styleId="Heading4Char">
    <w:name w:val="Heading 4 Char"/>
    <w:basedOn w:val="DefaultParagraphFont"/>
    <w:link w:val="Heading4"/>
    <w:uiPriority w:val="9"/>
    <w:semiHidden/>
    <w:rsid w:val="002F20B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6030">
      <w:bodyDiv w:val="1"/>
      <w:marLeft w:val="0"/>
      <w:marRight w:val="0"/>
      <w:marTop w:val="0"/>
      <w:marBottom w:val="0"/>
      <w:divBdr>
        <w:top w:val="none" w:sz="0" w:space="0" w:color="auto"/>
        <w:left w:val="none" w:sz="0" w:space="0" w:color="auto"/>
        <w:bottom w:val="none" w:sz="0" w:space="0" w:color="auto"/>
        <w:right w:val="none" w:sz="0" w:space="0" w:color="auto"/>
      </w:divBdr>
    </w:div>
    <w:div w:id="630285251">
      <w:bodyDiv w:val="1"/>
      <w:marLeft w:val="0"/>
      <w:marRight w:val="0"/>
      <w:marTop w:val="0"/>
      <w:marBottom w:val="0"/>
      <w:divBdr>
        <w:top w:val="none" w:sz="0" w:space="0" w:color="auto"/>
        <w:left w:val="none" w:sz="0" w:space="0" w:color="auto"/>
        <w:bottom w:val="none" w:sz="0" w:space="0" w:color="auto"/>
        <w:right w:val="none" w:sz="0" w:space="0" w:color="auto"/>
      </w:divBdr>
    </w:div>
    <w:div w:id="702440896">
      <w:bodyDiv w:val="1"/>
      <w:marLeft w:val="0"/>
      <w:marRight w:val="0"/>
      <w:marTop w:val="0"/>
      <w:marBottom w:val="0"/>
      <w:divBdr>
        <w:top w:val="none" w:sz="0" w:space="0" w:color="auto"/>
        <w:left w:val="none" w:sz="0" w:space="0" w:color="auto"/>
        <w:bottom w:val="none" w:sz="0" w:space="0" w:color="auto"/>
        <w:right w:val="none" w:sz="0" w:space="0" w:color="auto"/>
      </w:divBdr>
    </w:div>
    <w:div w:id="718818210">
      <w:bodyDiv w:val="1"/>
      <w:marLeft w:val="0"/>
      <w:marRight w:val="0"/>
      <w:marTop w:val="0"/>
      <w:marBottom w:val="0"/>
      <w:divBdr>
        <w:top w:val="none" w:sz="0" w:space="0" w:color="auto"/>
        <w:left w:val="none" w:sz="0" w:space="0" w:color="auto"/>
        <w:bottom w:val="none" w:sz="0" w:space="0" w:color="auto"/>
        <w:right w:val="none" w:sz="0" w:space="0" w:color="auto"/>
      </w:divBdr>
    </w:div>
    <w:div w:id="730929415">
      <w:bodyDiv w:val="1"/>
      <w:marLeft w:val="0"/>
      <w:marRight w:val="0"/>
      <w:marTop w:val="0"/>
      <w:marBottom w:val="0"/>
      <w:divBdr>
        <w:top w:val="none" w:sz="0" w:space="0" w:color="auto"/>
        <w:left w:val="none" w:sz="0" w:space="0" w:color="auto"/>
        <w:bottom w:val="none" w:sz="0" w:space="0" w:color="auto"/>
        <w:right w:val="none" w:sz="0" w:space="0" w:color="auto"/>
      </w:divBdr>
      <w:divsChild>
        <w:div w:id="490751669">
          <w:marLeft w:val="0"/>
          <w:marRight w:val="0"/>
          <w:marTop w:val="0"/>
          <w:marBottom w:val="0"/>
          <w:divBdr>
            <w:top w:val="none" w:sz="0" w:space="0" w:color="auto"/>
            <w:left w:val="none" w:sz="0" w:space="0" w:color="auto"/>
            <w:bottom w:val="none" w:sz="0" w:space="0" w:color="auto"/>
            <w:right w:val="none" w:sz="0" w:space="0" w:color="auto"/>
          </w:divBdr>
        </w:div>
        <w:div w:id="849298569">
          <w:marLeft w:val="0"/>
          <w:marRight w:val="0"/>
          <w:marTop w:val="0"/>
          <w:marBottom w:val="0"/>
          <w:divBdr>
            <w:top w:val="none" w:sz="0" w:space="0" w:color="auto"/>
            <w:left w:val="none" w:sz="0" w:space="0" w:color="auto"/>
            <w:bottom w:val="none" w:sz="0" w:space="0" w:color="auto"/>
            <w:right w:val="none" w:sz="0" w:space="0" w:color="auto"/>
          </w:divBdr>
        </w:div>
        <w:div w:id="1597857958">
          <w:marLeft w:val="0"/>
          <w:marRight w:val="0"/>
          <w:marTop w:val="0"/>
          <w:marBottom w:val="0"/>
          <w:divBdr>
            <w:top w:val="none" w:sz="0" w:space="0" w:color="auto"/>
            <w:left w:val="none" w:sz="0" w:space="0" w:color="auto"/>
            <w:bottom w:val="none" w:sz="0" w:space="0" w:color="auto"/>
            <w:right w:val="none" w:sz="0" w:space="0" w:color="auto"/>
          </w:divBdr>
        </w:div>
        <w:div w:id="1837378207">
          <w:marLeft w:val="0"/>
          <w:marRight w:val="0"/>
          <w:marTop w:val="0"/>
          <w:marBottom w:val="0"/>
          <w:divBdr>
            <w:top w:val="none" w:sz="0" w:space="0" w:color="auto"/>
            <w:left w:val="none" w:sz="0" w:space="0" w:color="auto"/>
            <w:bottom w:val="none" w:sz="0" w:space="0" w:color="auto"/>
            <w:right w:val="none" w:sz="0" w:space="0" w:color="auto"/>
          </w:divBdr>
        </w:div>
      </w:divsChild>
    </w:div>
    <w:div w:id="883324306">
      <w:bodyDiv w:val="1"/>
      <w:marLeft w:val="0"/>
      <w:marRight w:val="0"/>
      <w:marTop w:val="0"/>
      <w:marBottom w:val="0"/>
      <w:divBdr>
        <w:top w:val="none" w:sz="0" w:space="0" w:color="auto"/>
        <w:left w:val="none" w:sz="0" w:space="0" w:color="auto"/>
        <w:bottom w:val="none" w:sz="0" w:space="0" w:color="auto"/>
        <w:right w:val="none" w:sz="0" w:space="0" w:color="auto"/>
      </w:divBdr>
    </w:div>
    <w:div w:id="931281437">
      <w:bodyDiv w:val="1"/>
      <w:marLeft w:val="0"/>
      <w:marRight w:val="0"/>
      <w:marTop w:val="0"/>
      <w:marBottom w:val="0"/>
      <w:divBdr>
        <w:top w:val="none" w:sz="0" w:space="0" w:color="auto"/>
        <w:left w:val="none" w:sz="0" w:space="0" w:color="auto"/>
        <w:bottom w:val="none" w:sz="0" w:space="0" w:color="auto"/>
        <w:right w:val="none" w:sz="0" w:space="0" w:color="auto"/>
      </w:divBdr>
    </w:div>
    <w:div w:id="989939160">
      <w:bodyDiv w:val="1"/>
      <w:marLeft w:val="0"/>
      <w:marRight w:val="0"/>
      <w:marTop w:val="0"/>
      <w:marBottom w:val="0"/>
      <w:divBdr>
        <w:top w:val="none" w:sz="0" w:space="0" w:color="auto"/>
        <w:left w:val="none" w:sz="0" w:space="0" w:color="auto"/>
        <w:bottom w:val="none" w:sz="0" w:space="0" w:color="auto"/>
        <w:right w:val="none" w:sz="0" w:space="0" w:color="auto"/>
      </w:divBdr>
      <w:divsChild>
        <w:div w:id="1399396462">
          <w:marLeft w:val="0"/>
          <w:marRight w:val="0"/>
          <w:marTop w:val="0"/>
          <w:marBottom w:val="0"/>
          <w:divBdr>
            <w:top w:val="none" w:sz="0" w:space="0" w:color="auto"/>
            <w:left w:val="none" w:sz="0" w:space="0" w:color="auto"/>
            <w:bottom w:val="none" w:sz="0" w:space="0" w:color="auto"/>
            <w:right w:val="none" w:sz="0" w:space="0" w:color="auto"/>
          </w:divBdr>
          <w:divsChild>
            <w:div w:id="1235895630">
              <w:marLeft w:val="0"/>
              <w:marRight w:val="0"/>
              <w:marTop w:val="0"/>
              <w:marBottom w:val="0"/>
              <w:divBdr>
                <w:top w:val="none" w:sz="0" w:space="0" w:color="auto"/>
                <w:left w:val="none" w:sz="0" w:space="0" w:color="auto"/>
                <w:bottom w:val="none" w:sz="0" w:space="0" w:color="auto"/>
                <w:right w:val="none" w:sz="0" w:space="0" w:color="auto"/>
              </w:divBdr>
            </w:div>
          </w:divsChild>
        </w:div>
        <w:div w:id="1016541055">
          <w:marLeft w:val="0"/>
          <w:marRight w:val="0"/>
          <w:marTop w:val="0"/>
          <w:marBottom w:val="0"/>
          <w:divBdr>
            <w:top w:val="none" w:sz="0" w:space="0" w:color="auto"/>
            <w:left w:val="none" w:sz="0" w:space="0" w:color="auto"/>
            <w:bottom w:val="none" w:sz="0" w:space="0" w:color="auto"/>
            <w:right w:val="none" w:sz="0" w:space="0" w:color="auto"/>
          </w:divBdr>
        </w:div>
      </w:divsChild>
    </w:div>
    <w:div w:id="996692496">
      <w:bodyDiv w:val="1"/>
      <w:marLeft w:val="0"/>
      <w:marRight w:val="0"/>
      <w:marTop w:val="0"/>
      <w:marBottom w:val="0"/>
      <w:divBdr>
        <w:top w:val="none" w:sz="0" w:space="0" w:color="auto"/>
        <w:left w:val="none" w:sz="0" w:space="0" w:color="auto"/>
        <w:bottom w:val="none" w:sz="0" w:space="0" w:color="auto"/>
        <w:right w:val="none" w:sz="0" w:space="0" w:color="auto"/>
      </w:divBdr>
    </w:div>
    <w:div w:id="1130706039">
      <w:bodyDiv w:val="1"/>
      <w:marLeft w:val="0"/>
      <w:marRight w:val="0"/>
      <w:marTop w:val="0"/>
      <w:marBottom w:val="0"/>
      <w:divBdr>
        <w:top w:val="none" w:sz="0" w:space="0" w:color="auto"/>
        <w:left w:val="none" w:sz="0" w:space="0" w:color="auto"/>
        <w:bottom w:val="none" w:sz="0" w:space="0" w:color="auto"/>
        <w:right w:val="none" w:sz="0" w:space="0" w:color="auto"/>
      </w:divBdr>
      <w:divsChild>
        <w:div w:id="2089694306">
          <w:marLeft w:val="0"/>
          <w:marRight w:val="0"/>
          <w:marTop w:val="450"/>
          <w:marBottom w:val="450"/>
          <w:divBdr>
            <w:top w:val="none" w:sz="0" w:space="0" w:color="auto"/>
            <w:left w:val="none" w:sz="0" w:space="0" w:color="auto"/>
            <w:bottom w:val="none" w:sz="0" w:space="0" w:color="auto"/>
            <w:right w:val="none" w:sz="0" w:space="0" w:color="auto"/>
          </w:divBdr>
        </w:div>
        <w:div w:id="527138800">
          <w:marLeft w:val="0"/>
          <w:marRight w:val="0"/>
          <w:marTop w:val="450"/>
          <w:marBottom w:val="450"/>
          <w:divBdr>
            <w:top w:val="none" w:sz="0" w:space="0" w:color="auto"/>
            <w:left w:val="none" w:sz="0" w:space="0" w:color="auto"/>
            <w:bottom w:val="none" w:sz="0" w:space="0" w:color="auto"/>
            <w:right w:val="none" w:sz="0" w:space="0" w:color="auto"/>
          </w:divBdr>
        </w:div>
      </w:divsChild>
    </w:div>
    <w:div w:id="1287545671">
      <w:bodyDiv w:val="1"/>
      <w:marLeft w:val="0"/>
      <w:marRight w:val="0"/>
      <w:marTop w:val="0"/>
      <w:marBottom w:val="0"/>
      <w:divBdr>
        <w:top w:val="none" w:sz="0" w:space="0" w:color="auto"/>
        <w:left w:val="none" w:sz="0" w:space="0" w:color="auto"/>
        <w:bottom w:val="none" w:sz="0" w:space="0" w:color="auto"/>
        <w:right w:val="none" w:sz="0" w:space="0" w:color="auto"/>
      </w:divBdr>
    </w:div>
    <w:div w:id="1373112310">
      <w:bodyDiv w:val="1"/>
      <w:marLeft w:val="0"/>
      <w:marRight w:val="0"/>
      <w:marTop w:val="0"/>
      <w:marBottom w:val="0"/>
      <w:divBdr>
        <w:top w:val="none" w:sz="0" w:space="0" w:color="auto"/>
        <w:left w:val="none" w:sz="0" w:space="0" w:color="auto"/>
        <w:bottom w:val="none" w:sz="0" w:space="0" w:color="auto"/>
        <w:right w:val="none" w:sz="0" w:space="0" w:color="auto"/>
      </w:divBdr>
    </w:div>
    <w:div w:id="1480414733">
      <w:bodyDiv w:val="1"/>
      <w:marLeft w:val="0"/>
      <w:marRight w:val="0"/>
      <w:marTop w:val="0"/>
      <w:marBottom w:val="0"/>
      <w:divBdr>
        <w:top w:val="none" w:sz="0" w:space="0" w:color="auto"/>
        <w:left w:val="none" w:sz="0" w:space="0" w:color="auto"/>
        <w:bottom w:val="none" w:sz="0" w:space="0" w:color="auto"/>
        <w:right w:val="none" w:sz="0" w:space="0" w:color="auto"/>
      </w:divBdr>
    </w:div>
    <w:div w:id="2090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umassonline.net/bbcswebdav/pid-3021766-dt-content-rid-22529277_1/courses/B2830-13451/gerbner_television_violence.pdf" TargetMode="External"/><Relationship Id="rId3" Type="http://schemas.openxmlformats.org/officeDocument/2006/relationships/settings" Target="settings.xml"/><Relationship Id="rId7" Type="http://schemas.openxmlformats.org/officeDocument/2006/relationships/hyperlink" Target="https://www.academia.edu/8535302/Impact_of_the_Media_on_Adolescent_Sexual_Attitudes_and_Behavi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812950/" TargetMode="External"/><Relationship Id="rId11" Type="http://schemas.openxmlformats.org/officeDocument/2006/relationships/theme" Target="theme/theme1.xml"/><Relationship Id="rId5" Type="http://schemas.openxmlformats.org/officeDocument/2006/relationships/hyperlink" Target="https://www.christianpost.com/news/81-percent-of-family-tv-comedies-show-kids-being-exposed-sexual-dialogue-repor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id=vRSdBQAAQBAJ&amp;pg=PA154&amp;lpg=PA154&amp;dq=study+comedy+show+and+adolescent+sexual+behavior&amp;source=bl&amp;ots=dZGwxjG7jG&amp;sig=ACfU3U0HMgUM_wihTsznlpHEY0zykTU-sA&amp;hl=en&amp;sa=X&amp;ved=2ahUKEwiu7qP3sPzgAhXDc98KHQznA_QQ6AEwBXoECAY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f. david</dc:creator>
  <cp:keywords/>
  <dc:description/>
  <cp:lastModifiedBy>Syed Ai Shahram</cp:lastModifiedBy>
  <cp:revision>15</cp:revision>
  <dcterms:created xsi:type="dcterms:W3CDTF">2019-03-12T03:57:00Z</dcterms:created>
  <dcterms:modified xsi:type="dcterms:W3CDTF">2019-03-15T10:24:00Z</dcterms:modified>
</cp:coreProperties>
</file>