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Pr="00A801F9" w:rsidRDefault="002A2A03" w:rsidP="00A801F9"/>
    <w:p w:rsidR="002A2A03" w:rsidRPr="00A801F9" w:rsidRDefault="002A2A03" w:rsidP="00A801F9">
      <w:pPr>
        <w:ind w:firstLine="0"/>
      </w:pPr>
    </w:p>
    <w:p w:rsidR="002A2A03" w:rsidRPr="00A801F9" w:rsidRDefault="002A2A03" w:rsidP="00A801F9"/>
    <w:p w:rsidR="002A2A03" w:rsidRPr="00A801F9" w:rsidRDefault="002A2A03" w:rsidP="00A801F9"/>
    <w:p w:rsidR="002A2A03" w:rsidRPr="00A801F9" w:rsidRDefault="002A2A03" w:rsidP="00A801F9"/>
    <w:p w:rsidR="004C54CD" w:rsidRPr="00A801F9" w:rsidRDefault="00D93B5C" w:rsidP="00A801F9">
      <w:pPr>
        <w:jc w:val="center"/>
      </w:pPr>
      <w:r w:rsidRPr="00A801F9">
        <w:t>Cultural Information Paper</w:t>
      </w:r>
    </w:p>
    <w:p w:rsidR="002A2A03" w:rsidRPr="00A801F9" w:rsidRDefault="00D93B5C" w:rsidP="00A801F9">
      <w:pPr>
        <w:jc w:val="center"/>
      </w:pPr>
      <w:proofErr w:type="gramStart"/>
      <w:r w:rsidRPr="00A801F9">
        <w:t>Your</w:t>
      </w:r>
      <w:proofErr w:type="gramEnd"/>
      <w:r w:rsidRPr="00A801F9">
        <w:t xml:space="preserve"> Name (First M. Last)</w:t>
      </w:r>
    </w:p>
    <w:p w:rsidR="002A2A03" w:rsidRPr="00A801F9" w:rsidRDefault="00D93B5C" w:rsidP="00A801F9">
      <w:pPr>
        <w:jc w:val="center"/>
      </w:pPr>
      <w:r w:rsidRPr="00A801F9">
        <w:t>School or Institution Name (University at Place or Town, State)</w:t>
      </w:r>
    </w:p>
    <w:p w:rsidR="00BE6C53" w:rsidRPr="00A801F9" w:rsidRDefault="00BE6C53" w:rsidP="00A801F9">
      <w:pPr>
        <w:ind w:firstLine="0"/>
        <w:jc w:val="both"/>
      </w:pPr>
    </w:p>
    <w:p w:rsidR="00BE6C53" w:rsidRPr="00A801F9" w:rsidRDefault="00BE6C53" w:rsidP="00A801F9">
      <w:pPr>
        <w:ind w:firstLine="0"/>
        <w:jc w:val="both"/>
      </w:pPr>
    </w:p>
    <w:p w:rsidR="00BE6C53" w:rsidRPr="00A801F9" w:rsidRDefault="00BE6C53" w:rsidP="00A801F9">
      <w:pPr>
        <w:ind w:firstLine="0"/>
        <w:jc w:val="both"/>
      </w:pPr>
    </w:p>
    <w:p w:rsidR="00BE6C53" w:rsidRPr="00A801F9" w:rsidRDefault="00BE6C53" w:rsidP="00A801F9">
      <w:pPr>
        <w:ind w:firstLine="0"/>
        <w:jc w:val="both"/>
      </w:pPr>
    </w:p>
    <w:p w:rsidR="00BE6C53" w:rsidRPr="00A801F9" w:rsidRDefault="00BE6C53" w:rsidP="00A801F9">
      <w:pPr>
        <w:ind w:firstLine="0"/>
        <w:jc w:val="both"/>
      </w:pPr>
    </w:p>
    <w:p w:rsidR="00BE6C53" w:rsidRPr="00A801F9" w:rsidRDefault="00BE6C53" w:rsidP="00A801F9">
      <w:pPr>
        <w:ind w:firstLine="0"/>
        <w:jc w:val="both"/>
      </w:pPr>
    </w:p>
    <w:p w:rsidR="00BE6C53" w:rsidRPr="00A801F9" w:rsidRDefault="00BE6C53" w:rsidP="00A801F9">
      <w:pPr>
        <w:ind w:firstLine="0"/>
        <w:jc w:val="both"/>
      </w:pPr>
    </w:p>
    <w:p w:rsidR="00BE6C53" w:rsidRPr="00A801F9" w:rsidRDefault="00BE6C53" w:rsidP="00A801F9">
      <w:pPr>
        <w:ind w:firstLine="0"/>
        <w:jc w:val="both"/>
      </w:pPr>
    </w:p>
    <w:p w:rsidR="00BE6C53" w:rsidRPr="00A801F9" w:rsidRDefault="00BE6C53" w:rsidP="00A801F9">
      <w:pPr>
        <w:ind w:firstLine="0"/>
        <w:jc w:val="both"/>
      </w:pPr>
    </w:p>
    <w:p w:rsidR="00BE6C53" w:rsidRPr="00A801F9" w:rsidRDefault="00BE6C53" w:rsidP="00A801F9">
      <w:pPr>
        <w:ind w:firstLine="0"/>
        <w:jc w:val="both"/>
      </w:pPr>
    </w:p>
    <w:p w:rsidR="00BE6C53" w:rsidRPr="00A801F9" w:rsidRDefault="00BE6C53" w:rsidP="00A801F9">
      <w:pPr>
        <w:ind w:firstLine="0"/>
        <w:jc w:val="both"/>
      </w:pPr>
    </w:p>
    <w:p w:rsidR="00BE6C53" w:rsidRPr="00A801F9" w:rsidRDefault="00BE6C53" w:rsidP="00A801F9">
      <w:pPr>
        <w:ind w:firstLine="0"/>
        <w:jc w:val="both"/>
      </w:pPr>
    </w:p>
    <w:p w:rsidR="00BE6C53" w:rsidRPr="00A801F9" w:rsidRDefault="00BE6C53" w:rsidP="00A801F9">
      <w:pPr>
        <w:ind w:firstLine="0"/>
        <w:jc w:val="both"/>
      </w:pPr>
    </w:p>
    <w:p w:rsidR="00BE6C53" w:rsidRPr="00A801F9" w:rsidRDefault="00BE6C53" w:rsidP="00A801F9">
      <w:pPr>
        <w:ind w:firstLine="0"/>
        <w:jc w:val="both"/>
      </w:pPr>
    </w:p>
    <w:p w:rsidR="005C1095" w:rsidRPr="00A801F9" w:rsidRDefault="00D93B5C" w:rsidP="00A801F9">
      <w:pPr>
        <w:jc w:val="both"/>
      </w:pPr>
      <w:r w:rsidRPr="00A801F9">
        <w:t>.</w:t>
      </w:r>
    </w:p>
    <w:p w:rsidR="00B742C0" w:rsidRPr="00A801F9" w:rsidRDefault="00D93B5C" w:rsidP="00A801F9">
      <w:pPr>
        <w:jc w:val="center"/>
      </w:pPr>
      <w:r w:rsidRPr="00A801F9">
        <w:lastRenderedPageBreak/>
        <w:t>Cultural Information Paper</w:t>
      </w:r>
    </w:p>
    <w:p w:rsidR="008D0AA6" w:rsidRPr="00A801F9" w:rsidRDefault="008D0AA6" w:rsidP="00A801F9">
      <w:pPr>
        <w:jc w:val="center"/>
        <w:rPr>
          <w:b/>
          <w:i/>
        </w:rPr>
      </w:pPr>
    </w:p>
    <w:p w:rsidR="00B742C0" w:rsidRPr="00707DDD" w:rsidRDefault="00D93B5C" w:rsidP="00A801F9">
      <w:pPr>
        <w:pStyle w:val="Heading1"/>
        <w:rPr>
          <w:rFonts w:cs="Times New Roman"/>
          <w:color w:val="000000" w:themeColor="text1"/>
          <w:szCs w:val="24"/>
        </w:rPr>
      </w:pPr>
      <w:r w:rsidRPr="00707DDD">
        <w:rPr>
          <w:rFonts w:cs="Times New Roman"/>
          <w:color w:val="000000" w:themeColor="text1"/>
          <w:szCs w:val="24"/>
        </w:rPr>
        <w:t>Introduction</w:t>
      </w:r>
    </w:p>
    <w:p w:rsidR="002A4435" w:rsidRDefault="00D93B5C" w:rsidP="00A801F9">
      <w:pPr>
        <w:pStyle w:val="NormalWeb"/>
        <w:shd w:val="clear" w:color="auto" w:fill="FFFFFF"/>
        <w:spacing w:before="0" w:beforeAutospacing="0" w:after="0" w:afterAutospacing="0" w:line="480" w:lineRule="auto"/>
        <w:ind w:firstLine="720"/>
        <w:textAlignment w:val="baseline"/>
        <w:rPr>
          <w:color w:val="000000" w:themeColor="text1"/>
        </w:rPr>
      </w:pPr>
      <w:r w:rsidRPr="00707DDD">
        <w:rPr>
          <w:color w:val="000000" w:themeColor="text1"/>
        </w:rPr>
        <w:t xml:space="preserve">South Africa is culturally, racially and economically diverse which makes it one of those places of which everyone should learn about before moving there. </w:t>
      </w:r>
      <w:r w:rsidR="008D0AA6" w:rsidRPr="00707DDD">
        <w:rPr>
          <w:color w:val="000000" w:themeColor="text1"/>
        </w:rPr>
        <w:t xml:space="preserve">Along </w:t>
      </w:r>
      <w:r>
        <w:rPr>
          <w:color w:val="000000" w:themeColor="text1"/>
        </w:rPr>
        <w:t>with every one of the groups containing</w:t>
      </w:r>
      <w:r w:rsidRPr="00707DDD">
        <w:rPr>
          <w:color w:val="000000" w:themeColor="text1"/>
        </w:rPr>
        <w:t xml:space="preserve"> its own vibrancy and culture, it is home to 11 different languages depending upon where </w:t>
      </w:r>
      <w:r w:rsidR="005C13DD" w:rsidRPr="00707DDD">
        <w:rPr>
          <w:color w:val="000000" w:themeColor="text1"/>
        </w:rPr>
        <w:t>the individuals are</w:t>
      </w:r>
      <w:r w:rsidRPr="00707DDD">
        <w:rPr>
          <w:color w:val="000000" w:themeColor="text1"/>
        </w:rPr>
        <w:t xml:space="preserve"> living in the country</w:t>
      </w:r>
      <w:r>
        <w:rPr>
          <w:color w:val="000000" w:themeColor="text1"/>
        </w:rPr>
        <w:t>. However, the moment</w:t>
      </w:r>
      <w:r w:rsidR="005C13DD" w:rsidRPr="00707DDD">
        <w:rPr>
          <w:color w:val="000000" w:themeColor="text1"/>
        </w:rPr>
        <w:t xml:space="preserve"> it comes to the official language of South Africa, it is none other than the</w:t>
      </w:r>
      <w:r>
        <w:rPr>
          <w:color w:val="000000" w:themeColor="text1"/>
        </w:rPr>
        <w:t xml:space="preserve"> English. There is a huge majority of people in</w:t>
      </w:r>
      <w:r w:rsidRPr="00707DDD">
        <w:rPr>
          <w:color w:val="000000" w:themeColor="text1"/>
        </w:rPr>
        <w:t xml:space="preserve"> South Africans</w:t>
      </w:r>
      <w:r>
        <w:rPr>
          <w:color w:val="000000" w:themeColor="text1"/>
        </w:rPr>
        <w:t xml:space="preserve"> who</w:t>
      </w:r>
      <w:r w:rsidRPr="00707DDD">
        <w:rPr>
          <w:color w:val="000000" w:themeColor="text1"/>
        </w:rPr>
        <w:t xml:space="preserve"> still live i</w:t>
      </w:r>
      <w:r>
        <w:rPr>
          <w:color w:val="000000" w:themeColor="text1"/>
        </w:rPr>
        <w:t>n rural areas where cultural values and norms</w:t>
      </w:r>
      <w:r w:rsidRPr="00707DDD">
        <w:rPr>
          <w:color w:val="000000" w:themeColor="text1"/>
        </w:rPr>
        <w:t xml:space="preserve"> are still a</w:t>
      </w:r>
      <w:r>
        <w:rPr>
          <w:color w:val="000000" w:themeColor="text1"/>
        </w:rPr>
        <w:t xml:space="preserve">n integral </w:t>
      </w:r>
      <w:r w:rsidRPr="00707DDD">
        <w:rPr>
          <w:color w:val="000000" w:themeColor="text1"/>
        </w:rPr>
        <w:t>part of</w:t>
      </w:r>
      <w:r>
        <w:rPr>
          <w:color w:val="000000" w:themeColor="text1"/>
        </w:rPr>
        <w:t xml:space="preserve"> </w:t>
      </w:r>
      <w:r w:rsidRPr="00707DDD">
        <w:rPr>
          <w:color w:val="000000" w:themeColor="text1"/>
        </w:rPr>
        <w:t>society</w:t>
      </w:r>
      <w:r w:rsidR="00CF4954" w:rsidRPr="00707DDD">
        <w:rPr>
          <w:color w:val="000000" w:themeColor="text1"/>
        </w:rPr>
        <w:t xml:space="preserve"> (</w:t>
      </w:r>
      <w:r w:rsidR="00CF4954" w:rsidRPr="00707DDD">
        <w:rPr>
          <w:color w:val="000000" w:themeColor="text1"/>
          <w:shd w:val="clear" w:color="auto" w:fill="FFFFFF"/>
        </w:rPr>
        <w:t>Lewis, 2017)</w:t>
      </w:r>
      <w:r w:rsidRPr="00707DDD">
        <w:rPr>
          <w:color w:val="000000" w:themeColor="text1"/>
        </w:rPr>
        <w:t xml:space="preserve">. </w:t>
      </w:r>
      <w:r>
        <w:rPr>
          <w:color w:val="000000" w:themeColor="text1"/>
        </w:rPr>
        <w:t xml:space="preserve">But the rapidly increasing urbanization and technological advancement in far off areas of the country have led the nation towards a decline in cultural traditions. Native languages are being dominated and replaced by foreign language. </w:t>
      </w:r>
      <w:r w:rsidR="00371DC8">
        <w:rPr>
          <w:color w:val="000000" w:themeColor="text1"/>
        </w:rPr>
        <w:t>The culture of South Africa is not too much heterogeneous where several cultural have a look in accordance with every region.</w:t>
      </w:r>
    </w:p>
    <w:p w:rsidR="00B742C0" w:rsidRPr="00707DDD" w:rsidRDefault="00D93B5C" w:rsidP="00A801F9">
      <w:pPr>
        <w:pStyle w:val="NormalWeb"/>
        <w:shd w:val="clear" w:color="auto" w:fill="FFFFFF"/>
        <w:spacing w:before="0" w:beforeAutospacing="0" w:after="0" w:afterAutospacing="0" w:line="480" w:lineRule="auto"/>
        <w:ind w:firstLine="720"/>
        <w:textAlignment w:val="baseline"/>
        <w:rPr>
          <w:rStyle w:val="Strong"/>
          <w:b w:val="0"/>
          <w:bCs w:val="0"/>
          <w:color w:val="000000" w:themeColor="text1"/>
        </w:rPr>
      </w:pPr>
      <w:r w:rsidRPr="00707DDD">
        <w:rPr>
          <w:color w:val="000000" w:themeColor="text1"/>
        </w:rPr>
        <w:t>.</w:t>
      </w:r>
      <w:r w:rsidRPr="00707DDD">
        <w:rPr>
          <w:rStyle w:val="Strong"/>
          <w:b w:val="0"/>
          <w:bCs w:val="0"/>
          <w:color w:val="000000" w:themeColor="text1"/>
          <w:bdr w:val="none" w:sz="0" w:space="0" w:color="auto" w:frame="1"/>
        </w:rPr>
        <w:t xml:space="preserve">South Africa is </w:t>
      </w:r>
      <w:r w:rsidR="005C13DD" w:rsidRPr="00707DDD">
        <w:rPr>
          <w:rStyle w:val="Strong"/>
          <w:b w:val="0"/>
          <w:bCs w:val="0"/>
          <w:color w:val="000000" w:themeColor="text1"/>
          <w:bdr w:val="none" w:sz="0" w:space="0" w:color="auto" w:frame="1"/>
        </w:rPr>
        <w:t xml:space="preserve">considered to be the </w:t>
      </w:r>
      <w:r w:rsidRPr="00707DDD">
        <w:rPr>
          <w:rStyle w:val="Strong"/>
          <w:b w:val="0"/>
          <w:bCs w:val="0"/>
          <w:color w:val="000000" w:themeColor="text1"/>
          <w:bdr w:val="none" w:sz="0" w:space="0" w:color="auto" w:frame="1"/>
        </w:rPr>
        <w:t>home to approximately 55-56 million people which belongs to various different cultures, origin religion and speak different languages. The major part of the population is made up of Bantu-speaking people and African people (almost 35 million people).</w:t>
      </w:r>
    </w:p>
    <w:p w:rsidR="00B742C0" w:rsidRPr="00707DDD" w:rsidRDefault="00B742C0" w:rsidP="00A801F9">
      <w:pPr>
        <w:pStyle w:val="Heading2"/>
        <w:shd w:val="clear" w:color="auto" w:fill="FFFFFF"/>
        <w:textAlignment w:val="baseline"/>
        <w:rPr>
          <w:rFonts w:cs="Times New Roman"/>
          <w:b w:val="0"/>
          <w:color w:val="000000" w:themeColor="text1"/>
          <w:szCs w:val="24"/>
        </w:rPr>
      </w:pPr>
    </w:p>
    <w:p w:rsidR="00B742C0" w:rsidRPr="00707DDD" w:rsidRDefault="00D93B5C" w:rsidP="00A801F9">
      <w:pPr>
        <w:pStyle w:val="Heading1"/>
        <w:rPr>
          <w:rFonts w:cs="Times New Roman"/>
          <w:color w:val="000000" w:themeColor="text1"/>
          <w:szCs w:val="24"/>
        </w:rPr>
      </w:pPr>
      <w:r w:rsidRPr="00707DDD">
        <w:rPr>
          <w:rFonts w:cs="Times New Roman"/>
          <w:color w:val="000000" w:themeColor="text1"/>
          <w:szCs w:val="24"/>
        </w:rPr>
        <w:t>Foreigners in South Africa</w:t>
      </w:r>
    </w:p>
    <w:p w:rsidR="00B742C0" w:rsidRPr="00707DDD" w:rsidRDefault="00D93B5C" w:rsidP="00A801F9">
      <w:pPr>
        <w:pStyle w:val="Heading2"/>
        <w:shd w:val="clear" w:color="auto" w:fill="FFFFFF"/>
        <w:ind w:firstLine="720"/>
        <w:textAlignment w:val="baseline"/>
        <w:rPr>
          <w:rFonts w:cs="Times New Roman"/>
          <w:b w:val="0"/>
          <w:color w:val="000000" w:themeColor="text1"/>
          <w:szCs w:val="24"/>
        </w:rPr>
      </w:pPr>
      <w:r w:rsidRPr="00707DDD">
        <w:rPr>
          <w:rFonts w:cs="Times New Roman"/>
          <w:b w:val="0"/>
          <w:color w:val="000000" w:themeColor="text1"/>
          <w:szCs w:val="24"/>
        </w:rPr>
        <w:t>With the world rapidly becoming culturally and ethnically diverse in nature, many people are moving to foreign countries to work and study and event settle permanently</w:t>
      </w:r>
      <w:r w:rsidR="00CF4954" w:rsidRPr="00707DDD">
        <w:rPr>
          <w:rFonts w:cs="Times New Roman"/>
          <w:b w:val="0"/>
          <w:color w:val="000000" w:themeColor="text1"/>
          <w:szCs w:val="24"/>
        </w:rPr>
        <w:t xml:space="preserve"> (</w:t>
      </w:r>
      <w:proofErr w:type="spellStart"/>
      <w:r w:rsidR="00CF4954" w:rsidRPr="00707DDD">
        <w:rPr>
          <w:rFonts w:cs="Times New Roman"/>
          <w:b w:val="0"/>
          <w:color w:val="000000" w:themeColor="text1"/>
          <w:szCs w:val="24"/>
        </w:rPr>
        <w:t>Schierup</w:t>
      </w:r>
      <w:proofErr w:type="spellEnd"/>
      <w:r w:rsidR="00CF4954" w:rsidRPr="00707DDD">
        <w:rPr>
          <w:rFonts w:cs="Times New Roman"/>
          <w:b w:val="0"/>
          <w:color w:val="000000" w:themeColor="text1"/>
          <w:szCs w:val="24"/>
        </w:rPr>
        <w:t>, 2016)</w:t>
      </w:r>
      <w:r w:rsidRPr="00707DDD">
        <w:rPr>
          <w:rFonts w:cs="Times New Roman"/>
          <w:b w:val="0"/>
          <w:color w:val="000000" w:themeColor="text1"/>
          <w:szCs w:val="24"/>
        </w:rPr>
        <w:t xml:space="preserve">. South Africa has been a tourist attraction for the past decade but with the increase in </w:t>
      </w:r>
      <w:r w:rsidRPr="00707DDD">
        <w:rPr>
          <w:rFonts w:cs="Times New Roman"/>
          <w:b w:val="0"/>
          <w:color w:val="000000" w:themeColor="text1"/>
          <w:szCs w:val="24"/>
        </w:rPr>
        <w:lastRenderedPageBreak/>
        <w:t>industrialization, a vast majority of people from different part of the world are moving there to work.</w:t>
      </w:r>
    </w:p>
    <w:p w:rsidR="00B742C0" w:rsidRPr="00707DDD" w:rsidRDefault="00B742C0" w:rsidP="00A801F9">
      <w:pPr>
        <w:pStyle w:val="Heading2"/>
        <w:shd w:val="clear" w:color="auto" w:fill="FFFFFF"/>
        <w:textAlignment w:val="baseline"/>
        <w:rPr>
          <w:rFonts w:cs="Times New Roman"/>
          <w:b w:val="0"/>
          <w:color w:val="000000" w:themeColor="text1"/>
          <w:szCs w:val="24"/>
        </w:rPr>
      </w:pPr>
    </w:p>
    <w:p w:rsidR="00B742C0" w:rsidRPr="00707DDD" w:rsidRDefault="00D93B5C" w:rsidP="00A801F9">
      <w:pPr>
        <w:pStyle w:val="Heading1"/>
        <w:rPr>
          <w:rFonts w:cs="Times New Roman"/>
          <w:color w:val="000000" w:themeColor="text1"/>
          <w:szCs w:val="24"/>
        </w:rPr>
      </w:pPr>
      <w:r w:rsidRPr="00707DDD">
        <w:rPr>
          <w:rFonts w:cs="Times New Roman"/>
          <w:color w:val="000000" w:themeColor="text1"/>
          <w:szCs w:val="24"/>
        </w:rPr>
        <w:t>Working in South Africa</w:t>
      </w:r>
    </w:p>
    <w:p w:rsidR="00B742C0" w:rsidRPr="00707DDD" w:rsidRDefault="00D93B5C" w:rsidP="00A801F9">
      <w:pPr>
        <w:pStyle w:val="Heading2"/>
        <w:shd w:val="clear" w:color="auto" w:fill="FFFFFF"/>
        <w:ind w:firstLine="720"/>
        <w:textAlignment w:val="baseline"/>
        <w:rPr>
          <w:rFonts w:cs="Times New Roman"/>
          <w:b w:val="0"/>
          <w:color w:val="000000" w:themeColor="text1"/>
          <w:szCs w:val="24"/>
        </w:rPr>
      </w:pPr>
      <w:r w:rsidRPr="00707DDD">
        <w:rPr>
          <w:rFonts w:cs="Times New Roman"/>
          <w:b w:val="0"/>
          <w:color w:val="000000" w:themeColor="text1"/>
          <w:szCs w:val="24"/>
        </w:rPr>
        <w:t xml:space="preserve">South Africa is called the rainbow nation due to its multiculturalism, South Africa welcomes international professionals with the skills to fill the gaps in the market. Like many other parts of the world, unemployment rates in South Africa is high, and native Africans are preferred for skilled and unskilled labor. </w:t>
      </w:r>
      <w:r w:rsidR="008D0AA6" w:rsidRPr="00707DDD">
        <w:rPr>
          <w:rFonts w:cs="Times New Roman"/>
          <w:b w:val="0"/>
          <w:color w:val="000000" w:themeColor="text1"/>
          <w:szCs w:val="24"/>
        </w:rPr>
        <w:t>On the other hand, when it comes to the</w:t>
      </w:r>
      <w:r w:rsidRPr="00707DDD">
        <w:rPr>
          <w:rFonts w:cs="Times New Roman"/>
          <w:b w:val="0"/>
          <w:color w:val="000000" w:themeColor="text1"/>
          <w:szCs w:val="24"/>
        </w:rPr>
        <w:t xml:space="preserve"> shortage in the industry, highly skilled professionals are encouraged. Foreigner investors are highly encouraged to start new businesses in South Africa and bring wealth and labor into the country. But for an international job holder in South Africa, it becomes quite challenging.</w:t>
      </w:r>
    </w:p>
    <w:p w:rsidR="00B742C0" w:rsidRPr="00707DDD" w:rsidRDefault="00B742C0" w:rsidP="00A801F9">
      <w:pPr>
        <w:pStyle w:val="Heading2"/>
        <w:shd w:val="clear" w:color="auto" w:fill="FFFFFF"/>
        <w:textAlignment w:val="baseline"/>
        <w:rPr>
          <w:rFonts w:cs="Times New Roman"/>
          <w:b w:val="0"/>
          <w:color w:val="000000" w:themeColor="text1"/>
          <w:szCs w:val="24"/>
        </w:rPr>
      </w:pPr>
    </w:p>
    <w:p w:rsidR="00B742C0" w:rsidRPr="00707DDD" w:rsidRDefault="00D93B5C" w:rsidP="00A801F9">
      <w:pPr>
        <w:pStyle w:val="Heading1"/>
        <w:rPr>
          <w:rFonts w:cs="Times New Roman"/>
          <w:color w:val="000000" w:themeColor="text1"/>
          <w:szCs w:val="24"/>
        </w:rPr>
      </w:pPr>
      <w:r w:rsidRPr="00707DDD">
        <w:rPr>
          <w:rFonts w:cs="Times New Roman"/>
          <w:color w:val="000000" w:themeColor="text1"/>
          <w:szCs w:val="24"/>
        </w:rPr>
        <w:t xml:space="preserve">Things to know before moving to South Africa </w:t>
      </w:r>
    </w:p>
    <w:p w:rsidR="00B742C0" w:rsidRPr="00707DDD" w:rsidRDefault="00D93B5C" w:rsidP="00A801F9">
      <w:pPr>
        <w:rPr>
          <w:color w:val="000000" w:themeColor="text1"/>
        </w:rPr>
      </w:pPr>
      <w:r w:rsidRPr="00707DDD">
        <w:rPr>
          <w:color w:val="000000" w:themeColor="text1"/>
        </w:rPr>
        <w:t>Majority of people throughout the globe looks at South Africa as a place that offers white collar job opportunities and due to this reason, it has become home to many foreigners seeking employment. Many people do not realize that there are certain laws applied to employers and employees whic</w:t>
      </w:r>
      <w:r w:rsidR="00BA387F" w:rsidRPr="00707DDD">
        <w:rPr>
          <w:color w:val="000000" w:themeColor="text1"/>
        </w:rPr>
        <w:t xml:space="preserve">h should be followed </w:t>
      </w:r>
      <w:proofErr w:type="gramStart"/>
      <w:r w:rsidR="00BA387F" w:rsidRPr="00707DDD">
        <w:rPr>
          <w:color w:val="000000" w:themeColor="text1"/>
        </w:rPr>
        <w:t>strictly</w:t>
      </w:r>
      <w:r w:rsidR="00CF4954" w:rsidRPr="00707DDD">
        <w:rPr>
          <w:color w:val="000000" w:themeColor="text1"/>
        </w:rPr>
        <w:t>(</w:t>
      </w:r>
      <w:proofErr w:type="spellStart"/>
      <w:proofErr w:type="gramEnd"/>
      <w:r w:rsidR="00CF4954" w:rsidRPr="00707DDD">
        <w:rPr>
          <w:color w:val="000000" w:themeColor="text1"/>
        </w:rPr>
        <w:t>Schierup</w:t>
      </w:r>
      <w:proofErr w:type="spellEnd"/>
      <w:r w:rsidR="00CF4954" w:rsidRPr="00707DDD">
        <w:rPr>
          <w:color w:val="000000" w:themeColor="text1"/>
        </w:rPr>
        <w:t>, 2016)</w:t>
      </w:r>
      <w:r w:rsidR="00BA387F" w:rsidRPr="00707DDD">
        <w:rPr>
          <w:color w:val="000000" w:themeColor="text1"/>
        </w:rPr>
        <w:t>. A</w:t>
      </w:r>
      <w:r w:rsidRPr="00707DDD">
        <w:rPr>
          <w:color w:val="000000" w:themeColor="text1"/>
        </w:rPr>
        <w:t>ccording to the official press of BCEA, it is illegal for an employer to employ a foreigner with</w:t>
      </w:r>
      <w:r w:rsidR="00BA387F" w:rsidRPr="00707DDD">
        <w:rPr>
          <w:color w:val="000000" w:themeColor="text1"/>
        </w:rPr>
        <w:t>out an authorized work permit. E</w:t>
      </w:r>
      <w:r w:rsidRPr="00707DDD">
        <w:rPr>
          <w:color w:val="000000" w:themeColor="text1"/>
        </w:rPr>
        <w:t>very firm requires a valid authorization to legally employ any foreigner.</w:t>
      </w:r>
    </w:p>
    <w:p w:rsidR="00B742C0" w:rsidRPr="00707DDD" w:rsidRDefault="00B742C0" w:rsidP="00A801F9">
      <w:pPr>
        <w:rPr>
          <w:color w:val="000000" w:themeColor="text1"/>
        </w:rPr>
      </w:pPr>
    </w:p>
    <w:p w:rsidR="00B742C0" w:rsidRPr="00707DDD" w:rsidRDefault="00D93B5C" w:rsidP="00A801F9">
      <w:pPr>
        <w:pStyle w:val="Heading2"/>
        <w:rPr>
          <w:rFonts w:cs="Times New Roman"/>
          <w:color w:val="000000" w:themeColor="text1"/>
          <w:szCs w:val="24"/>
        </w:rPr>
      </w:pPr>
      <w:r w:rsidRPr="00707DDD">
        <w:rPr>
          <w:rFonts w:cs="Times New Roman"/>
          <w:color w:val="000000" w:themeColor="text1"/>
          <w:szCs w:val="24"/>
        </w:rPr>
        <w:t>Minimum Working Conditions</w:t>
      </w:r>
    </w:p>
    <w:p w:rsidR="00B742C0" w:rsidRPr="00707DDD" w:rsidRDefault="00D93B5C" w:rsidP="00A801F9">
      <w:pPr>
        <w:pStyle w:val="Heading2"/>
        <w:shd w:val="clear" w:color="auto" w:fill="FFFFFF"/>
        <w:ind w:firstLine="720"/>
        <w:textAlignment w:val="baseline"/>
        <w:rPr>
          <w:rFonts w:cs="Times New Roman"/>
          <w:b w:val="0"/>
          <w:color w:val="000000" w:themeColor="text1"/>
          <w:szCs w:val="24"/>
        </w:rPr>
      </w:pPr>
      <w:r w:rsidRPr="00707DDD">
        <w:rPr>
          <w:rFonts w:cs="Times New Roman"/>
          <w:b w:val="0"/>
          <w:color w:val="000000" w:themeColor="text1"/>
          <w:szCs w:val="24"/>
        </w:rPr>
        <w:t>According to the report published by BCEA, the minimu</w:t>
      </w:r>
      <w:r w:rsidR="00371DC8">
        <w:rPr>
          <w:rFonts w:cs="Times New Roman"/>
          <w:b w:val="0"/>
          <w:color w:val="000000" w:themeColor="text1"/>
          <w:szCs w:val="24"/>
        </w:rPr>
        <w:t>m conditions for working is applicable for all</w:t>
      </w:r>
      <w:r w:rsidRPr="00707DDD">
        <w:rPr>
          <w:rFonts w:cs="Times New Roman"/>
          <w:b w:val="0"/>
          <w:color w:val="000000" w:themeColor="text1"/>
          <w:szCs w:val="24"/>
        </w:rPr>
        <w:t xml:space="preserve"> </w:t>
      </w:r>
      <w:r w:rsidR="00371DC8">
        <w:rPr>
          <w:rFonts w:cs="Times New Roman"/>
          <w:b w:val="0"/>
          <w:color w:val="000000" w:themeColor="text1"/>
          <w:szCs w:val="24"/>
        </w:rPr>
        <w:t>employees and employers but there is an exception</w:t>
      </w:r>
      <w:r w:rsidRPr="00707DDD">
        <w:rPr>
          <w:rFonts w:cs="Times New Roman"/>
          <w:b w:val="0"/>
          <w:color w:val="000000" w:themeColor="text1"/>
          <w:szCs w:val="24"/>
        </w:rPr>
        <w:t xml:space="preserve"> for "soldiers and spies" and</w:t>
      </w:r>
      <w:r w:rsidR="00371DC8">
        <w:rPr>
          <w:rFonts w:cs="Times New Roman"/>
          <w:b w:val="0"/>
          <w:color w:val="000000" w:themeColor="text1"/>
          <w:szCs w:val="24"/>
        </w:rPr>
        <w:t xml:space="preserve"> </w:t>
      </w:r>
      <w:r w:rsidR="00371DC8">
        <w:rPr>
          <w:rFonts w:cs="Times New Roman"/>
          <w:b w:val="0"/>
          <w:color w:val="000000" w:themeColor="text1"/>
          <w:szCs w:val="24"/>
        </w:rPr>
        <w:lastRenderedPageBreak/>
        <w:t>for the</w:t>
      </w:r>
      <w:r w:rsidRPr="00707DDD">
        <w:rPr>
          <w:rFonts w:cs="Times New Roman"/>
          <w:b w:val="0"/>
          <w:color w:val="000000" w:themeColor="text1"/>
          <w:szCs w:val="24"/>
        </w:rPr>
        <w:t xml:space="preserve"> volunteers</w:t>
      </w:r>
      <w:r w:rsidR="00371DC8">
        <w:rPr>
          <w:rFonts w:cs="Times New Roman"/>
          <w:b w:val="0"/>
          <w:color w:val="000000" w:themeColor="text1"/>
          <w:szCs w:val="24"/>
        </w:rPr>
        <w:t xml:space="preserve"> who work for charity. All the regulation regarding working hours is being done by BCEA. Similarly, BCEA is also responsible for the record keeping, </w:t>
      </w:r>
      <w:r w:rsidRPr="00707DDD">
        <w:rPr>
          <w:rFonts w:cs="Times New Roman"/>
          <w:b w:val="0"/>
          <w:color w:val="000000" w:themeColor="text1"/>
          <w:szCs w:val="24"/>
        </w:rPr>
        <w:t>leaves</w:t>
      </w:r>
      <w:r w:rsidR="00371DC8">
        <w:rPr>
          <w:rFonts w:cs="Times New Roman"/>
          <w:b w:val="0"/>
          <w:color w:val="000000" w:themeColor="text1"/>
          <w:szCs w:val="24"/>
        </w:rPr>
        <w:t xml:space="preserve">, remuneration, job termination </w:t>
      </w:r>
      <w:r w:rsidRPr="00707DDD">
        <w:rPr>
          <w:rFonts w:cs="Times New Roman"/>
          <w:b w:val="0"/>
          <w:color w:val="000000" w:themeColor="text1"/>
          <w:szCs w:val="24"/>
        </w:rPr>
        <w:t>and prohibition of child and forced labor.</w:t>
      </w:r>
    </w:p>
    <w:p w:rsidR="00B742C0" w:rsidRPr="00707DDD" w:rsidRDefault="00B742C0" w:rsidP="00A801F9">
      <w:pPr>
        <w:pStyle w:val="Heading2"/>
        <w:shd w:val="clear" w:color="auto" w:fill="FFFFFF"/>
        <w:textAlignment w:val="baseline"/>
        <w:rPr>
          <w:rFonts w:cs="Times New Roman"/>
          <w:b w:val="0"/>
          <w:color w:val="000000" w:themeColor="text1"/>
          <w:szCs w:val="24"/>
        </w:rPr>
      </w:pPr>
    </w:p>
    <w:p w:rsidR="00B742C0" w:rsidRPr="00707DDD" w:rsidRDefault="00D93B5C" w:rsidP="00A801F9">
      <w:pPr>
        <w:pStyle w:val="Heading2"/>
        <w:rPr>
          <w:rFonts w:cs="Times New Roman"/>
          <w:color w:val="000000" w:themeColor="text1"/>
          <w:szCs w:val="24"/>
        </w:rPr>
      </w:pPr>
      <w:r w:rsidRPr="00707DDD">
        <w:rPr>
          <w:rFonts w:cs="Times New Roman"/>
          <w:color w:val="000000" w:themeColor="text1"/>
          <w:szCs w:val="24"/>
        </w:rPr>
        <w:t>Salary</w:t>
      </w:r>
    </w:p>
    <w:p w:rsidR="00B742C0" w:rsidRPr="00707DDD" w:rsidRDefault="00D93B5C" w:rsidP="00A801F9">
      <w:pPr>
        <w:pStyle w:val="Heading2"/>
        <w:shd w:val="clear" w:color="auto" w:fill="FFFFFF"/>
        <w:ind w:firstLine="720"/>
        <w:textAlignment w:val="baseline"/>
        <w:rPr>
          <w:rFonts w:cs="Times New Roman"/>
          <w:color w:val="000000" w:themeColor="text1"/>
          <w:szCs w:val="24"/>
          <w:shd w:val="clear" w:color="auto" w:fill="FEFEFE"/>
        </w:rPr>
      </w:pPr>
      <w:r w:rsidRPr="00707DDD">
        <w:rPr>
          <w:rFonts w:cs="Times New Roman"/>
          <w:b w:val="0"/>
          <w:color w:val="000000" w:themeColor="text1"/>
          <w:szCs w:val="24"/>
        </w:rPr>
        <w:t>In South Africa, no minimum wages are fixed to any employers. However for certain sector and industries minimum wages are set.</w:t>
      </w:r>
      <w:r w:rsidR="00371DC8">
        <w:rPr>
          <w:rFonts w:cs="Times New Roman"/>
          <w:b w:val="0"/>
          <w:color w:val="000000" w:themeColor="text1"/>
          <w:szCs w:val="24"/>
        </w:rPr>
        <w:t xml:space="preserve"> There lies a difference in salary level with the accordance with the job position and in each sector, there is a variation or difference of wages</w:t>
      </w:r>
      <w:r w:rsidRPr="00707DDD">
        <w:rPr>
          <w:rFonts w:cs="Times New Roman"/>
          <w:b w:val="0"/>
          <w:color w:val="000000" w:themeColor="text1"/>
          <w:szCs w:val="24"/>
        </w:rPr>
        <w:t xml:space="preserve">. Wages also vary according to </w:t>
      </w:r>
      <w:r w:rsidR="00371DC8">
        <w:rPr>
          <w:rFonts w:cs="Times New Roman"/>
          <w:b w:val="0"/>
          <w:color w:val="000000" w:themeColor="text1"/>
          <w:szCs w:val="24"/>
        </w:rPr>
        <w:t xml:space="preserve">the geographical </w:t>
      </w:r>
      <w:r w:rsidR="00A66AC6">
        <w:rPr>
          <w:rFonts w:cs="Times New Roman"/>
          <w:b w:val="0"/>
          <w:color w:val="000000" w:themeColor="text1"/>
          <w:szCs w:val="24"/>
        </w:rPr>
        <w:t xml:space="preserve">locations and in this case, for the urban areas, there is a higher minimum but the lower minimum for the rural areas. However, there is a debate on higher forums of the government to make possible the </w:t>
      </w:r>
      <w:r w:rsidRPr="00707DDD">
        <w:rPr>
          <w:rFonts w:cs="Times New Roman"/>
          <w:b w:val="0"/>
          <w:color w:val="000000" w:themeColor="text1"/>
          <w:szCs w:val="24"/>
        </w:rPr>
        <w:t>national minimum wages by social partners</w:t>
      </w:r>
      <w:r w:rsidR="00A66AC6">
        <w:rPr>
          <w:rFonts w:cs="Times New Roman"/>
          <w:b w:val="0"/>
          <w:color w:val="000000" w:themeColor="text1"/>
          <w:szCs w:val="24"/>
        </w:rPr>
        <w:t xml:space="preserve">. </w:t>
      </w:r>
    </w:p>
    <w:p w:rsidR="00B742C0" w:rsidRPr="00707DDD" w:rsidRDefault="00B742C0" w:rsidP="00A801F9">
      <w:pPr>
        <w:pStyle w:val="Heading2"/>
        <w:shd w:val="clear" w:color="auto" w:fill="FFFFFF"/>
        <w:textAlignment w:val="baseline"/>
        <w:rPr>
          <w:rFonts w:cs="Times New Roman"/>
          <w:b w:val="0"/>
          <w:color w:val="000000" w:themeColor="text1"/>
          <w:szCs w:val="24"/>
        </w:rPr>
      </w:pPr>
    </w:p>
    <w:p w:rsidR="00B742C0" w:rsidRPr="00707DDD" w:rsidRDefault="00D93B5C" w:rsidP="00A801F9">
      <w:pPr>
        <w:pStyle w:val="Heading2"/>
        <w:rPr>
          <w:rFonts w:cs="Times New Roman"/>
          <w:bCs/>
          <w:color w:val="000000" w:themeColor="text1"/>
          <w:szCs w:val="24"/>
        </w:rPr>
      </w:pPr>
      <w:r w:rsidRPr="00707DDD">
        <w:rPr>
          <w:rFonts w:cs="Times New Roman"/>
          <w:color w:val="000000" w:themeColor="text1"/>
          <w:szCs w:val="24"/>
        </w:rPr>
        <w:t>Maximum Working Week</w:t>
      </w:r>
    </w:p>
    <w:p w:rsidR="00B742C0" w:rsidRPr="00707DDD" w:rsidRDefault="00D93B5C" w:rsidP="00A801F9">
      <w:pPr>
        <w:pStyle w:val="Heading2"/>
        <w:shd w:val="clear" w:color="auto" w:fill="FEFEFE"/>
        <w:ind w:firstLine="720"/>
        <w:rPr>
          <w:rFonts w:cs="Times New Roman"/>
          <w:b w:val="0"/>
          <w:bCs/>
          <w:color w:val="000000" w:themeColor="text1"/>
          <w:szCs w:val="24"/>
        </w:rPr>
      </w:pPr>
      <w:r>
        <w:rPr>
          <w:rFonts w:cs="Times New Roman"/>
          <w:b w:val="0"/>
          <w:color w:val="000000" w:themeColor="text1"/>
          <w:szCs w:val="24"/>
        </w:rPr>
        <w:t xml:space="preserve">There are many rules set and maintained by the </w:t>
      </w:r>
      <w:r w:rsidR="00CD02B7" w:rsidRPr="00707DDD">
        <w:rPr>
          <w:rFonts w:cs="Times New Roman"/>
          <w:b w:val="0"/>
          <w:color w:val="000000" w:themeColor="text1"/>
          <w:szCs w:val="24"/>
        </w:rPr>
        <w:t xml:space="preserve">BCEA for total working hours and overtime </w:t>
      </w:r>
      <w:r>
        <w:rPr>
          <w:rFonts w:cs="Times New Roman"/>
          <w:b w:val="0"/>
          <w:color w:val="000000" w:themeColor="text1"/>
          <w:szCs w:val="24"/>
        </w:rPr>
        <w:t xml:space="preserve">for the employees who earn below the </w:t>
      </w:r>
      <w:r w:rsidR="00CD02B7" w:rsidRPr="00707DDD">
        <w:rPr>
          <w:rFonts w:cs="Times New Roman"/>
          <w:b w:val="0"/>
          <w:color w:val="000000" w:themeColor="text1"/>
          <w:szCs w:val="24"/>
        </w:rPr>
        <w:t>earnings</w:t>
      </w:r>
      <w:r>
        <w:rPr>
          <w:rFonts w:cs="Times New Roman"/>
          <w:b w:val="0"/>
          <w:color w:val="000000" w:themeColor="text1"/>
          <w:szCs w:val="24"/>
        </w:rPr>
        <w:t xml:space="preserve"> level or standard</w:t>
      </w:r>
      <w:r w:rsidR="00CD02B7" w:rsidRPr="00707DDD">
        <w:rPr>
          <w:rFonts w:cs="Times New Roman"/>
          <w:b w:val="0"/>
          <w:color w:val="000000" w:themeColor="text1"/>
          <w:szCs w:val="24"/>
        </w:rPr>
        <w:t xml:space="preserve"> of BCEA.</w:t>
      </w:r>
      <w:r w:rsidR="008D0AA6" w:rsidRPr="00707DDD">
        <w:rPr>
          <w:rFonts w:cs="Times New Roman"/>
          <w:b w:val="0"/>
          <w:color w:val="000000" w:themeColor="text1"/>
          <w:szCs w:val="24"/>
        </w:rPr>
        <w:t xml:space="preserve"> The</w:t>
      </w:r>
      <w:r w:rsidR="00CD02B7" w:rsidRPr="00707DDD">
        <w:rPr>
          <w:rFonts w:cs="Times New Roman"/>
          <w:b w:val="0"/>
          <w:color w:val="000000" w:themeColor="text1"/>
          <w:szCs w:val="24"/>
        </w:rPr>
        <w:t xml:space="preserve"> collective agreements are being made between bargaining councils and sectoral determinations to </w:t>
      </w:r>
      <w:r>
        <w:rPr>
          <w:rFonts w:cs="Times New Roman"/>
          <w:b w:val="0"/>
          <w:color w:val="000000" w:themeColor="text1"/>
          <w:szCs w:val="24"/>
        </w:rPr>
        <w:t>regulate working hour. According to rules and regulations of the government</w:t>
      </w:r>
      <w:r w:rsidR="00CD02B7" w:rsidRPr="00707DDD">
        <w:rPr>
          <w:rFonts w:cs="Times New Roman"/>
          <w:b w:val="0"/>
          <w:color w:val="000000" w:themeColor="text1"/>
          <w:szCs w:val="24"/>
        </w:rPr>
        <w:t>,</w:t>
      </w:r>
      <w:r>
        <w:rPr>
          <w:rFonts w:cs="Times New Roman"/>
          <w:b w:val="0"/>
          <w:color w:val="000000" w:themeColor="text1"/>
          <w:szCs w:val="24"/>
        </w:rPr>
        <w:t xml:space="preserve"> no worker should be on duty for more than $% hours a week and in case of five days of working the maximum limit of working hours is 9 hours per day. In all cases, the maximum limit regarding working hours is 12 hours per day and no one is allowed to violate this limit.    </w:t>
      </w:r>
    </w:p>
    <w:p w:rsidR="00B742C0" w:rsidRPr="00707DDD" w:rsidRDefault="00B742C0" w:rsidP="00A801F9">
      <w:pPr>
        <w:pStyle w:val="NormalWeb"/>
        <w:shd w:val="clear" w:color="auto" w:fill="FEFEFE"/>
        <w:spacing w:before="0" w:beforeAutospacing="0" w:after="0" w:afterAutospacing="0" w:line="480" w:lineRule="auto"/>
        <w:rPr>
          <w:color w:val="000000" w:themeColor="text1"/>
        </w:rPr>
      </w:pPr>
    </w:p>
    <w:p w:rsidR="00B742C0" w:rsidRPr="00707DDD" w:rsidRDefault="00D93B5C" w:rsidP="00A801F9">
      <w:pPr>
        <w:pStyle w:val="Heading2"/>
        <w:rPr>
          <w:rFonts w:cs="Times New Roman"/>
          <w:bCs/>
          <w:color w:val="000000" w:themeColor="text1"/>
          <w:szCs w:val="24"/>
        </w:rPr>
      </w:pPr>
      <w:r w:rsidRPr="00707DDD">
        <w:rPr>
          <w:rFonts w:cs="Times New Roman"/>
          <w:color w:val="000000" w:themeColor="text1"/>
          <w:szCs w:val="24"/>
        </w:rPr>
        <w:lastRenderedPageBreak/>
        <w:t>Holidays</w:t>
      </w:r>
    </w:p>
    <w:p w:rsidR="00A66AC6" w:rsidRDefault="00A66AC6" w:rsidP="00A801F9">
      <w:pPr>
        <w:rPr>
          <w:color w:val="000000" w:themeColor="text1"/>
        </w:rPr>
      </w:pPr>
    </w:p>
    <w:p w:rsidR="00C21D69" w:rsidRDefault="00D93B5C" w:rsidP="00C21D69">
      <w:pPr>
        <w:rPr>
          <w:color w:val="000000" w:themeColor="text1"/>
        </w:rPr>
      </w:pPr>
      <w:r>
        <w:rPr>
          <w:color w:val="000000" w:themeColor="text1"/>
        </w:rPr>
        <w:t xml:space="preserve">Rules and regulations set by the BCEA allowed the workers to have a minimum of 20 days leave with pay if they work twenty-four hours or more than that in one month. According to the rules </w:t>
      </w:r>
      <w:r w:rsidR="008D0AA6" w:rsidRPr="00707DDD">
        <w:rPr>
          <w:color w:val="000000" w:themeColor="text1"/>
        </w:rPr>
        <w:t>pay</w:t>
      </w:r>
      <w:r>
        <w:rPr>
          <w:color w:val="000000" w:themeColor="text1"/>
        </w:rPr>
        <w:t xml:space="preserve">ment or wages of annual leave should be with the accordance with </w:t>
      </w:r>
      <w:r w:rsidRPr="00707DDD">
        <w:rPr>
          <w:color w:val="000000" w:themeColor="text1"/>
        </w:rPr>
        <w:t>normal</w:t>
      </w:r>
      <w:r w:rsidR="00CD02B7" w:rsidRPr="00707DDD">
        <w:rPr>
          <w:color w:val="000000" w:themeColor="text1"/>
        </w:rPr>
        <w:t xml:space="preserve"> remuneration</w:t>
      </w:r>
      <w:r>
        <w:rPr>
          <w:color w:val="000000" w:themeColor="text1"/>
        </w:rPr>
        <w:t xml:space="preserve"> of the workers</w:t>
      </w:r>
      <w:r w:rsidR="003451DE" w:rsidRPr="00707DDD">
        <w:rPr>
          <w:color w:val="000000" w:themeColor="text1"/>
        </w:rPr>
        <w:t>.</w:t>
      </w:r>
      <w:r>
        <w:rPr>
          <w:color w:val="000000" w:themeColor="text1"/>
        </w:rPr>
        <w:t xml:space="preserve"> BCEA rules allow the staff to have a leave based on twenty-one days minimum and this rule is limited for the workers spending at least 24 hours or more duty timing per month. In every firm, the wages for the annual leave should be according to the </w:t>
      </w:r>
      <w:r w:rsidRPr="00707DDD">
        <w:rPr>
          <w:color w:val="000000" w:themeColor="text1"/>
        </w:rPr>
        <w:t>normal remuneration</w:t>
      </w:r>
      <w:r>
        <w:rPr>
          <w:color w:val="000000" w:themeColor="text1"/>
        </w:rPr>
        <w:t>.</w:t>
      </w:r>
    </w:p>
    <w:p w:rsidR="00C21D69" w:rsidRDefault="00C21D69" w:rsidP="00C21D69">
      <w:pPr>
        <w:rPr>
          <w:color w:val="000000" w:themeColor="text1"/>
        </w:rPr>
      </w:pPr>
    </w:p>
    <w:p w:rsidR="00B742C0" w:rsidRPr="00707DDD" w:rsidRDefault="00B742C0" w:rsidP="00A801F9">
      <w:pPr>
        <w:pStyle w:val="NormalWeb"/>
        <w:shd w:val="clear" w:color="auto" w:fill="FEFEFE"/>
        <w:spacing w:before="0" w:beforeAutospacing="0" w:after="0" w:afterAutospacing="0" w:line="480" w:lineRule="auto"/>
        <w:rPr>
          <w:color w:val="000000" w:themeColor="text1"/>
        </w:rPr>
      </w:pPr>
    </w:p>
    <w:p w:rsidR="00B742C0" w:rsidRPr="00707DDD" w:rsidRDefault="00D93B5C" w:rsidP="00A801F9">
      <w:pPr>
        <w:pStyle w:val="Heading2"/>
        <w:rPr>
          <w:rFonts w:cs="Times New Roman"/>
          <w:color w:val="000000" w:themeColor="text1"/>
          <w:szCs w:val="24"/>
        </w:rPr>
      </w:pPr>
      <w:r w:rsidRPr="00707DDD">
        <w:rPr>
          <w:rFonts w:cs="Times New Roman"/>
          <w:color w:val="000000" w:themeColor="text1"/>
          <w:szCs w:val="24"/>
        </w:rPr>
        <w:t>Living Cost in South Africa</w:t>
      </w:r>
    </w:p>
    <w:p w:rsidR="00B742C0" w:rsidRPr="00707DDD" w:rsidRDefault="00D93B5C" w:rsidP="00A801F9">
      <w:pPr>
        <w:pStyle w:val="NormalWeb"/>
        <w:shd w:val="clear" w:color="auto" w:fill="FEFEFE"/>
        <w:spacing w:before="0" w:beforeAutospacing="0" w:after="0" w:afterAutospacing="0" w:line="480" w:lineRule="auto"/>
        <w:ind w:firstLine="720"/>
        <w:rPr>
          <w:color w:val="000000" w:themeColor="text1"/>
        </w:rPr>
      </w:pPr>
      <w:r w:rsidRPr="00707DDD">
        <w:rPr>
          <w:color w:val="000000" w:themeColor="text1"/>
        </w:rPr>
        <w:t xml:space="preserve">Before moving to a new place, and calculating the living cost and setting a budget according to </w:t>
      </w:r>
      <w:r w:rsidR="00517C79">
        <w:rPr>
          <w:color w:val="000000" w:themeColor="text1"/>
        </w:rPr>
        <w:t>the</w:t>
      </w:r>
      <w:r w:rsidRPr="00707DDD">
        <w:rPr>
          <w:color w:val="000000" w:themeColor="text1"/>
        </w:rPr>
        <w:t xml:space="preserve"> salary</w:t>
      </w:r>
      <w:r w:rsidR="00517C79">
        <w:rPr>
          <w:color w:val="000000" w:themeColor="text1"/>
        </w:rPr>
        <w:t xml:space="preserve"> of an individual</w:t>
      </w:r>
      <w:r w:rsidRPr="00707DDD">
        <w:rPr>
          <w:color w:val="000000" w:themeColor="text1"/>
        </w:rPr>
        <w:t xml:space="preserve"> is the first thing everybody thinks of.</w:t>
      </w:r>
      <w:r w:rsidR="00710AC4">
        <w:rPr>
          <w:color w:val="000000" w:themeColor="text1"/>
        </w:rPr>
        <w:t xml:space="preserve">  There are several concerns over the issues related to the cost for the purpose of living in South Africa. </w:t>
      </w:r>
      <w:r w:rsidRPr="00707DDD">
        <w:rPr>
          <w:color w:val="000000" w:themeColor="text1"/>
        </w:rPr>
        <w:t>In the world's fast-growing economy, everyone is worried about how they're going to better their lifestyle. The lifestyle of a person depends on how much each earns.</w:t>
      </w:r>
    </w:p>
    <w:p w:rsidR="00B742C0" w:rsidRPr="00707DDD" w:rsidRDefault="00B742C0" w:rsidP="00A801F9">
      <w:pPr>
        <w:pStyle w:val="NormalWeb"/>
        <w:shd w:val="clear" w:color="auto" w:fill="FEFEFE"/>
        <w:spacing w:before="0" w:beforeAutospacing="0" w:after="0" w:afterAutospacing="0" w:line="480" w:lineRule="auto"/>
        <w:ind w:firstLine="720"/>
        <w:rPr>
          <w:color w:val="000000" w:themeColor="text1"/>
        </w:rPr>
      </w:pPr>
    </w:p>
    <w:p w:rsidR="00B742C0" w:rsidRPr="00707DDD" w:rsidRDefault="00D93B5C" w:rsidP="00A801F9">
      <w:pPr>
        <w:pStyle w:val="Heading2"/>
        <w:rPr>
          <w:rFonts w:cs="Times New Roman"/>
          <w:color w:val="000000" w:themeColor="text1"/>
          <w:szCs w:val="24"/>
        </w:rPr>
      </w:pPr>
      <w:r w:rsidRPr="00707DDD">
        <w:rPr>
          <w:rFonts w:cs="Times New Roman"/>
          <w:color w:val="000000" w:themeColor="text1"/>
          <w:szCs w:val="24"/>
        </w:rPr>
        <w:t>Housing Cost</w:t>
      </w:r>
    </w:p>
    <w:p w:rsidR="00B742C0" w:rsidRPr="00707DDD" w:rsidRDefault="00D93B5C" w:rsidP="003F6007">
      <w:pPr>
        <w:pStyle w:val="NormalWeb"/>
        <w:shd w:val="clear" w:color="auto" w:fill="FEFEFE"/>
        <w:spacing w:before="0" w:beforeAutospacing="0" w:after="0" w:afterAutospacing="0" w:line="480" w:lineRule="auto"/>
        <w:ind w:firstLine="720"/>
        <w:rPr>
          <w:color w:val="000000" w:themeColor="text1"/>
        </w:rPr>
      </w:pPr>
      <w:r w:rsidRPr="00707DDD">
        <w:rPr>
          <w:color w:val="000000" w:themeColor="text1"/>
        </w:rPr>
        <w:t xml:space="preserve">Finding a well-furnished house the first task in settling in. there are two options when choosing a place to live in. </w:t>
      </w:r>
      <w:r w:rsidR="00517C79">
        <w:rPr>
          <w:color w:val="000000" w:themeColor="text1"/>
        </w:rPr>
        <w:t>An individual</w:t>
      </w:r>
      <w:r w:rsidRPr="00707DDD">
        <w:rPr>
          <w:color w:val="000000" w:themeColor="text1"/>
        </w:rPr>
        <w:t xml:space="preserve"> can either rent a property or own a house. Renting and buying a property in South Africa depends upon the place/city </w:t>
      </w:r>
      <w:r w:rsidR="00517C79">
        <w:rPr>
          <w:color w:val="000000" w:themeColor="text1"/>
        </w:rPr>
        <w:t>an individual is</w:t>
      </w:r>
      <w:r w:rsidRPr="00707DDD">
        <w:rPr>
          <w:color w:val="000000" w:themeColor="text1"/>
        </w:rPr>
        <w:t xml:space="preserve"> living in. Renting or owning a house in urban areas are much costly as compared to rural areas.</w:t>
      </w:r>
    </w:p>
    <w:tbl>
      <w:tblPr>
        <w:tblW w:w="4203"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574"/>
        <w:gridCol w:w="1733"/>
        <w:gridCol w:w="1894"/>
        <w:gridCol w:w="1327"/>
        <w:gridCol w:w="1327"/>
      </w:tblGrid>
      <w:tr w:rsidR="003F6007" w:rsidRPr="00D21DCC" w:rsidTr="00AF5653">
        <w:tc>
          <w:tcPr>
            <w:tcW w:w="948"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Pr="00D21DCC" w:rsidRDefault="003F6007" w:rsidP="003F6007">
            <w:pPr>
              <w:spacing w:after="300" w:line="240" w:lineRule="auto"/>
              <w:ind w:firstLine="0"/>
              <w:rPr>
                <w:rFonts w:ascii="Arial" w:hAnsi="Arial" w:cs="Arial"/>
                <w:color w:val="000000"/>
                <w:sz w:val="21"/>
                <w:szCs w:val="21"/>
              </w:rPr>
            </w:pPr>
            <w:r>
              <w:rPr>
                <w:rFonts w:ascii="Arial" w:hAnsi="Arial" w:cs="Arial"/>
                <w:b/>
                <w:bCs/>
                <w:color w:val="000000"/>
              </w:rPr>
              <w:lastRenderedPageBreak/>
              <w:t>Apartments</w:t>
            </w:r>
            <w:r w:rsidRPr="00D21DCC">
              <w:rPr>
                <w:rFonts w:ascii="Arial" w:hAnsi="Arial" w:cs="Arial"/>
                <w:b/>
                <w:bCs/>
                <w:color w:val="000000"/>
              </w:rPr>
              <w:br/>
            </w:r>
          </w:p>
        </w:tc>
        <w:tc>
          <w:tcPr>
            <w:tcW w:w="1206"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Pr="00D21DCC" w:rsidRDefault="003F6007" w:rsidP="003F6007">
            <w:pPr>
              <w:spacing w:after="300" w:line="240" w:lineRule="auto"/>
              <w:ind w:firstLine="0"/>
              <w:rPr>
                <w:rFonts w:ascii="Arial" w:hAnsi="Arial" w:cs="Arial"/>
                <w:color w:val="000000"/>
                <w:sz w:val="21"/>
                <w:szCs w:val="21"/>
              </w:rPr>
            </w:pPr>
            <w:r>
              <w:rPr>
                <w:rFonts w:ascii="Arial" w:hAnsi="Arial" w:cs="Arial"/>
                <w:b/>
                <w:bCs/>
                <w:color w:val="000000"/>
              </w:rPr>
              <w:t xml:space="preserve">Cape </w:t>
            </w:r>
            <w:r w:rsidRPr="00D21DCC">
              <w:rPr>
                <w:rFonts w:ascii="Arial" w:hAnsi="Arial" w:cs="Arial"/>
                <w:b/>
                <w:bCs/>
                <w:color w:val="000000"/>
              </w:rPr>
              <w:t xml:space="preserve">Town </w:t>
            </w:r>
          </w:p>
        </w:tc>
        <w:tc>
          <w:tcPr>
            <w:tcW w:w="948"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Pr="00D21DCC" w:rsidRDefault="003F6007" w:rsidP="003F6007">
            <w:pPr>
              <w:spacing w:after="300" w:line="240" w:lineRule="auto"/>
              <w:ind w:firstLine="0"/>
              <w:rPr>
                <w:rFonts w:ascii="Arial" w:hAnsi="Arial" w:cs="Arial"/>
                <w:color w:val="000000"/>
                <w:sz w:val="21"/>
                <w:szCs w:val="21"/>
              </w:rPr>
            </w:pPr>
            <w:r w:rsidRPr="00D21DCC">
              <w:rPr>
                <w:rFonts w:ascii="Arial" w:hAnsi="Arial" w:cs="Arial"/>
                <w:b/>
                <w:bCs/>
                <w:color w:val="000000"/>
              </w:rPr>
              <w:t xml:space="preserve">Johannesburg </w:t>
            </w:r>
          </w:p>
        </w:tc>
        <w:tc>
          <w:tcPr>
            <w:tcW w:w="948"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Pr="00D21DCC" w:rsidRDefault="003F6007" w:rsidP="003F6007">
            <w:pPr>
              <w:spacing w:after="300" w:line="240" w:lineRule="auto"/>
              <w:ind w:firstLine="0"/>
              <w:rPr>
                <w:rFonts w:ascii="Arial" w:hAnsi="Arial" w:cs="Arial"/>
                <w:color w:val="000000"/>
                <w:sz w:val="21"/>
                <w:szCs w:val="21"/>
              </w:rPr>
            </w:pPr>
            <w:r w:rsidRPr="00D21DCC">
              <w:rPr>
                <w:rFonts w:ascii="Arial" w:hAnsi="Arial" w:cs="Arial"/>
                <w:b/>
                <w:bCs/>
                <w:color w:val="000000"/>
              </w:rPr>
              <w:t xml:space="preserve">Pretoria </w:t>
            </w:r>
          </w:p>
        </w:tc>
        <w:tc>
          <w:tcPr>
            <w:tcW w:w="948" w:type="pct"/>
            <w:tcBorders>
              <w:top w:val="single" w:sz="6" w:space="0" w:color="DDDDDD"/>
              <w:left w:val="outset" w:sz="6" w:space="0" w:color="auto"/>
              <w:bottom w:val="outset" w:sz="6" w:space="0" w:color="auto"/>
              <w:right w:val="outset" w:sz="6" w:space="0" w:color="auto"/>
            </w:tcBorders>
            <w:shd w:val="clear" w:color="auto" w:fill="FFFFFF"/>
          </w:tcPr>
          <w:p w:rsidR="003F6007" w:rsidRPr="00D21DCC" w:rsidRDefault="003F6007" w:rsidP="003F6007">
            <w:pPr>
              <w:spacing w:after="300" w:line="240" w:lineRule="auto"/>
              <w:ind w:firstLine="0"/>
              <w:rPr>
                <w:rFonts w:ascii="Arial" w:hAnsi="Arial" w:cs="Arial"/>
                <w:b/>
                <w:bCs/>
                <w:color w:val="000000"/>
              </w:rPr>
            </w:pPr>
            <w:r w:rsidRPr="00D21DCC">
              <w:rPr>
                <w:rFonts w:ascii="Arial" w:hAnsi="Arial" w:cs="Arial"/>
                <w:b/>
                <w:bCs/>
                <w:color w:val="000000"/>
              </w:rPr>
              <w:t>Durban</w:t>
            </w:r>
          </w:p>
        </w:tc>
      </w:tr>
      <w:tr w:rsidR="003F6007" w:rsidRPr="00D21DCC" w:rsidTr="00AF5653">
        <w:tc>
          <w:tcPr>
            <w:tcW w:w="948"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Pr="00D21DCC" w:rsidRDefault="003F6007" w:rsidP="003F6007">
            <w:pPr>
              <w:spacing w:after="300" w:line="240" w:lineRule="auto"/>
              <w:ind w:firstLine="0"/>
              <w:rPr>
                <w:rFonts w:ascii="Arial" w:hAnsi="Arial" w:cs="Arial"/>
                <w:color w:val="000000"/>
                <w:sz w:val="21"/>
                <w:szCs w:val="21"/>
              </w:rPr>
            </w:pPr>
            <w:r>
              <w:rPr>
                <w:rFonts w:ascii="Arial" w:hAnsi="Arial" w:cs="Arial"/>
                <w:color w:val="000000"/>
              </w:rPr>
              <w:t>Inside the city, one bedroom.</w:t>
            </w:r>
          </w:p>
        </w:tc>
        <w:tc>
          <w:tcPr>
            <w:tcW w:w="1206"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Pr="00D21DCC" w:rsidRDefault="003F6007" w:rsidP="003F6007">
            <w:pPr>
              <w:spacing w:after="300" w:line="240" w:lineRule="auto"/>
              <w:ind w:firstLine="0"/>
              <w:rPr>
                <w:rFonts w:ascii="Arial" w:hAnsi="Arial" w:cs="Arial"/>
                <w:color w:val="000000"/>
                <w:sz w:val="21"/>
                <w:szCs w:val="21"/>
              </w:rPr>
            </w:pPr>
            <w:r w:rsidRPr="00D21DCC">
              <w:rPr>
                <w:rFonts w:ascii="Arial" w:hAnsi="Arial" w:cs="Arial"/>
                <w:color w:val="000000"/>
              </w:rPr>
              <w:t>R10 694</w:t>
            </w:r>
          </w:p>
        </w:tc>
        <w:tc>
          <w:tcPr>
            <w:tcW w:w="948"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Pr="00D21DCC" w:rsidRDefault="003F6007" w:rsidP="003F6007">
            <w:pPr>
              <w:spacing w:after="300" w:line="240" w:lineRule="auto"/>
              <w:ind w:firstLine="0"/>
              <w:rPr>
                <w:rFonts w:ascii="Arial" w:hAnsi="Arial" w:cs="Arial"/>
                <w:color w:val="000000"/>
                <w:sz w:val="21"/>
                <w:szCs w:val="21"/>
              </w:rPr>
            </w:pPr>
            <w:r w:rsidRPr="00D21DCC">
              <w:rPr>
                <w:rFonts w:ascii="Arial" w:hAnsi="Arial" w:cs="Arial"/>
                <w:color w:val="000000"/>
              </w:rPr>
              <w:t>R6 972</w:t>
            </w:r>
          </w:p>
        </w:tc>
        <w:tc>
          <w:tcPr>
            <w:tcW w:w="948"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Pr="00D21DCC" w:rsidRDefault="003F6007" w:rsidP="003F6007">
            <w:pPr>
              <w:spacing w:after="300" w:line="240" w:lineRule="auto"/>
              <w:ind w:firstLine="0"/>
              <w:rPr>
                <w:rFonts w:ascii="Arial" w:hAnsi="Arial" w:cs="Arial"/>
                <w:color w:val="000000"/>
                <w:sz w:val="21"/>
                <w:szCs w:val="21"/>
              </w:rPr>
            </w:pPr>
            <w:r w:rsidRPr="00D21DCC">
              <w:rPr>
                <w:rFonts w:ascii="Arial" w:hAnsi="Arial" w:cs="Arial"/>
                <w:color w:val="000000"/>
              </w:rPr>
              <w:t>R4 777</w:t>
            </w:r>
          </w:p>
        </w:tc>
        <w:tc>
          <w:tcPr>
            <w:tcW w:w="948" w:type="pct"/>
            <w:tcBorders>
              <w:top w:val="single" w:sz="6" w:space="0" w:color="DDDDDD"/>
              <w:left w:val="outset" w:sz="6" w:space="0" w:color="auto"/>
              <w:bottom w:val="outset" w:sz="6" w:space="0" w:color="auto"/>
              <w:right w:val="outset" w:sz="6" w:space="0" w:color="auto"/>
            </w:tcBorders>
            <w:shd w:val="clear" w:color="auto" w:fill="FFFFFF"/>
          </w:tcPr>
          <w:p w:rsidR="003F6007" w:rsidRPr="00D21DCC" w:rsidRDefault="003F6007" w:rsidP="003F6007">
            <w:pPr>
              <w:spacing w:after="300" w:line="240" w:lineRule="auto"/>
              <w:ind w:firstLine="0"/>
              <w:rPr>
                <w:rFonts w:ascii="Arial" w:hAnsi="Arial" w:cs="Arial"/>
                <w:color w:val="000000"/>
              </w:rPr>
            </w:pPr>
            <w:r w:rsidRPr="00D21DCC">
              <w:rPr>
                <w:rFonts w:ascii="Arial" w:hAnsi="Arial" w:cs="Arial"/>
                <w:color w:val="000000"/>
              </w:rPr>
              <w:t>R4 680</w:t>
            </w:r>
          </w:p>
        </w:tc>
      </w:tr>
      <w:tr w:rsidR="003F6007" w:rsidRPr="00D21DCC" w:rsidTr="00AF5653">
        <w:tc>
          <w:tcPr>
            <w:tcW w:w="948"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Pr="00D21DCC" w:rsidRDefault="003F6007" w:rsidP="003F6007">
            <w:pPr>
              <w:spacing w:after="300" w:line="240" w:lineRule="auto"/>
              <w:ind w:firstLine="0"/>
              <w:rPr>
                <w:rFonts w:ascii="Arial" w:hAnsi="Arial" w:cs="Arial"/>
                <w:color w:val="000000"/>
                <w:sz w:val="21"/>
                <w:szCs w:val="21"/>
              </w:rPr>
            </w:pPr>
            <w:r>
              <w:rPr>
                <w:rFonts w:ascii="Arial" w:hAnsi="Arial" w:cs="Arial"/>
                <w:color w:val="000000"/>
              </w:rPr>
              <w:t>Outside the City</w:t>
            </w:r>
          </w:p>
        </w:tc>
        <w:tc>
          <w:tcPr>
            <w:tcW w:w="1206"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Pr="00D21DCC" w:rsidRDefault="003F6007" w:rsidP="003F6007">
            <w:pPr>
              <w:spacing w:after="300" w:line="240" w:lineRule="auto"/>
              <w:ind w:firstLine="0"/>
              <w:rPr>
                <w:rFonts w:ascii="Arial" w:hAnsi="Arial" w:cs="Arial"/>
                <w:color w:val="000000"/>
                <w:sz w:val="21"/>
                <w:szCs w:val="21"/>
              </w:rPr>
            </w:pPr>
            <w:r w:rsidRPr="00D21DCC">
              <w:rPr>
                <w:rFonts w:ascii="Arial" w:hAnsi="Arial" w:cs="Arial"/>
                <w:color w:val="000000"/>
              </w:rPr>
              <w:t>R6 952</w:t>
            </w:r>
          </w:p>
        </w:tc>
        <w:tc>
          <w:tcPr>
            <w:tcW w:w="948"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Pr="00D21DCC" w:rsidRDefault="003F6007" w:rsidP="003F6007">
            <w:pPr>
              <w:spacing w:after="300" w:line="240" w:lineRule="auto"/>
              <w:ind w:firstLine="0"/>
              <w:rPr>
                <w:rFonts w:ascii="Arial" w:hAnsi="Arial" w:cs="Arial"/>
                <w:color w:val="000000"/>
                <w:sz w:val="21"/>
                <w:szCs w:val="21"/>
              </w:rPr>
            </w:pPr>
            <w:r w:rsidRPr="00D21DCC">
              <w:rPr>
                <w:rFonts w:ascii="Arial" w:hAnsi="Arial" w:cs="Arial"/>
                <w:color w:val="000000"/>
              </w:rPr>
              <w:t>R5 462</w:t>
            </w:r>
          </w:p>
        </w:tc>
        <w:tc>
          <w:tcPr>
            <w:tcW w:w="948"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Pr="00D21DCC" w:rsidRDefault="003F6007" w:rsidP="003F6007">
            <w:pPr>
              <w:spacing w:after="300" w:line="240" w:lineRule="auto"/>
              <w:ind w:firstLine="0"/>
              <w:rPr>
                <w:rFonts w:ascii="Arial" w:hAnsi="Arial" w:cs="Arial"/>
                <w:color w:val="000000"/>
                <w:sz w:val="21"/>
                <w:szCs w:val="21"/>
              </w:rPr>
            </w:pPr>
            <w:r w:rsidRPr="00D21DCC">
              <w:rPr>
                <w:rFonts w:ascii="Arial" w:hAnsi="Arial" w:cs="Arial"/>
                <w:color w:val="000000"/>
              </w:rPr>
              <w:t>R4 553</w:t>
            </w:r>
          </w:p>
        </w:tc>
        <w:tc>
          <w:tcPr>
            <w:tcW w:w="948" w:type="pct"/>
            <w:tcBorders>
              <w:top w:val="single" w:sz="6" w:space="0" w:color="DDDDDD"/>
              <w:left w:val="outset" w:sz="6" w:space="0" w:color="auto"/>
              <w:bottom w:val="outset" w:sz="6" w:space="0" w:color="auto"/>
              <w:right w:val="outset" w:sz="6" w:space="0" w:color="auto"/>
            </w:tcBorders>
            <w:shd w:val="clear" w:color="auto" w:fill="FFFFFF"/>
          </w:tcPr>
          <w:p w:rsidR="003F6007" w:rsidRPr="00D21DCC" w:rsidRDefault="003F6007" w:rsidP="003F6007">
            <w:pPr>
              <w:spacing w:after="300" w:line="240" w:lineRule="auto"/>
              <w:ind w:firstLine="0"/>
              <w:rPr>
                <w:rFonts w:ascii="Arial" w:hAnsi="Arial" w:cs="Arial"/>
                <w:color w:val="000000"/>
              </w:rPr>
            </w:pPr>
            <w:r w:rsidRPr="00D21DCC">
              <w:rPr>
                <w:rFonts w:ascii="Arial" w:hAnsi="Arial" w:cs="Arial"/>
                <w:color w:val="000000"/>
              </w:rPr>
              <w:t>R5 060</w:t>
            </w:r>
          </w:p>
        </w:tc>
      </w:tr>
      <w:tr w:rsidR="003F6007" w:rsidRPr="00D21DCC" w:rsidTr="00AF5653">
        <w:tc>
          <w:tcPr>
            <w:tcW w:w="948"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Pr="00D21DCC" w:rsidRDefault="003F6007" w:rsidP="003F6007">
            <w:pPr>
              <w:spacing w:after="300" w:line="240" w:lineRule="auto"/>
              <w:ind w:firstLine="0"/>
              <w:rPr>
                <w:rFonts w:ascii="Arial" w:hAnsi="Arial" w:cs="Arial"/>
                <w:color w:val="000000"/>
                <w:sz w:val="21"/>
                <w:szCs w:val="21"/>
              </w:rPr>
            </w:pPr>
            <w:r>
              <w:rPr>
                <w:rFonts w:ascii="Arial" w:hAnsi="Arial" w:cs="Arial"/>
                <w:color w:val="000000"/>
              </w:rPr>
              <w:t>Inside the city, three bedroom apartment.</w:t>
            </w:r>
          </w:p>
        </w:tc>
        <w:tc>
          <w:tcPr>
            <w:tcW w:w="1206"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Pr="00D21DCC" w:rsidRDefault="003F6007" w:rsidP="003F6007">
            <w:pPr>
              <w:spacing w:after="300" w:line="240" w:lineRule="auto"/>
              <w:ind w:firstLine="0"/>
              <w:rPr>
                <w:rFonts w:ascii="Arial" w:hAnsi="Arial" w:cs="Arial"/>
                <w:color w:val="000000"/>
                <w:sz w:val="21"/>
                <w:szCs w:val="21"/>
              </w:rPr>
            </w:pPr>
            <w:r w:rsidRPr="00D21DCC">
              <w:rPr>
                <w:rFonts w:ascii="Arial" w:hAnsi="Arial" w:cs="Arial"/>
                <w:color w:val="000000"/>
              </w:rPr>
              <w:t>R21 667</w:t>
            </w:r>
          </w:p>
        </w:tc>
        <w:tc>
          <w:tcPr>
            <w:tcW w:w="948"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Pr="00D21DCC" w:rsidRDefault="003F6007" w:rsidP="003F6007">
            <w:pPr>
              <w:spacing w:after="300" w:line="240" w:lineRule="auto"/>
              <w:ind w:firstLine="0"/>
              <w:rPr>
                <w:rFonts w:ascii="Arial" w:hAnsi="Arial" w:cs="Arial"/>
                <w:color w:val="000000"/>
                <w:sz w:val="21"/>
                <w:szCs w:val="21"/>
              </w:rPr>
            </w:pPr>
            <w:r w:rsidRPr="00D21DCC">
              <w:rPr>
                <w:rFonts w:ascii="Arial" w:hAnsi="Arial" w:cs="Arial"/>
                <w:color w:val="000000"/>
              </w:rPr>
              <w:t>R14 096</w:t>
            </w:r>
          </w:p>
        </w:tc>
        <w:tc>
          <w:tcPr>
            <w:tcW w:w="948"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Pr="00D21DCC" w:rsidRDefault="003F6007" w:rsidP="003F6007">
            <w:pPr>
              <w:spacing w:after="300" w:line="240" w:lineRule="auto"/>
              <w:ind w:firstLine="0"/>
              <w:rPr>
                <w:rFonts w:ascii="Arial" w:hAnsi="Arial" w:cs="Arial"/>
                <w:color w:val="000000"/>
                <w:sz w:val="21"/>
                <w:szCs w:val="21"/>
              </w:rPr>
            </w:pPr>
            <w:r w:rsidRPr="00D21DCC">
              <w:rPr>
                <w:rFonts w:ascii="Arial" w:hAnsi="Arial" w:cs="Arial"/>
                <w:color w:val="000000"/>
              </w:rPr>
              <w:t>R8 501</w:t>
            </w:r>
          </w:p>
        </w:tc>
        <w:tc>
          <w:tcPr>
            <w:tcW w:w="948" w:type="pct"/>
            <w:tcBorders>
              <w:top w:val="single" w:sz="6" w:space="0" w:color="DDDDDD"/>
              <w:left w:val="outset" w:sz="6" w:space="0" w:color="auto"/>
              <w:bottom w:val="outset" w:sz="6" w:space="0" w:color="auto"/>
              <w:right w:val="outset" w:sz="6" w:space="0" w:color="auto"/>
            </w:tcBorders>
            <w:shd w:val="clear" w:color="auto" w:fill="FFFFFF"/>
          </w:tcPr>
          <w:p w:rsidR="003F6007" w:rsidRPr="00D21DCC" w:rsidRDefault="003F6007" w:rsidP="003F6007">
            <w:pPr>
              <w:spacing w:after="300" w:line="240" w:lineRule="auto"/>
              <w:ind w:firstLine="0"/>
              <w:rPr>
                <w:rFonts w:ascii="Arial" w:hAnsi="Arial" w:cs="Arial"/>
                <w:color w:val="000000"/>
              </w:rPr>
            </w:pPr>
            <w:r w:rsidRPr="00D21DCC">
              <w:rPr>
                <w:rFonts w:ascii="Arial" w:hAnsi="Arial" w:cs="Arial"/>
                <w:color w:val="000000"/>
              </w:rPr>
              <w:t>R8 464</w:t>
            </w:r>
          </w:p>
        </w:tc>
      </w:tr>
      <w:tr w:rsidR="003F6007" w:rsidRPr="00D21DCC" w:rsidTr="00AF5653">
        <w:tc>
          <w:tcPr>
            <w:tcW w:w="948"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Pr="00D21DCC" w:rsidRDefault="003F6007" w:rsidP="003F6007">
            <w:pPr>
              <w:spacing w:after="300" w:line="240" w:lineRule="auto"/>
              <w:ind w:firstLine="0"/>
              <w:rPr>
                <w:rFonts w:ascii="Arial" w:hAnsi="Arial" w:cs="Arial"/>
                <w:color w:val="000000"/>
                <w:sz w:val="21"/>
                <w:szCs w:val="21"/>
              </w:rPr>
            </w:pPr>
            <w:r>
              <w:rPr>
                <w:rFonts w:ascii="Arial" w:hAnsi="Arial" w:cs="Arial"/>
                <w:color w:val="000000"/>
              </w:rPr>
              <w:t>Outside of city</w:t>
            </w:r>
          </w:p>
        </w:tc>
        <w:tc>
          <w:tcPr>
            <w:tcW w:w="1206"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Pr="00D21DCC" w:rsidRDefault="003F6007" w:rsidP="003F6007">
            <w:pPr>
              <w:spacing w:after="300" w:line="240" w:lineRule="auto"/>
              <w:ind w:firstLine="0"/>
              <w:rPr>
                <w:rFonts w:ascii="Arial" w:hAnsi="Arial" w:cs="Arial"/>
                <w:color w:val="000000"/>
                <w:sz w:val="21"/>
                <w:szCs w:val="21"/>
              </w:rPr>
            </w:pPr>
            <w:r w:rsidRPr="00D21DCC">
              <w:rPr>
                <w:rFonts w:ascii="Arial" w:hAnsi="Arial" w:cs="Arial"/>
                <w:color w:val="000000"/>
              </w:rPr>
              <w:t>R13 782</w:t>
            </w:r>
          </w:p>
        </w:tc>
        <w:tc>
          <w:tcPr>
            <w:tcW w:w="948"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Pr="00D21DCC" w:rsidRDefault="003F6007" w:rsidP="003F6007">
            <w:pPr>
              <w:spacing w:after="300" w:line="240" w:lineRule="auto"/>
              <w:ind w:firstLine="0"/>
              <w:rPr>
                <w:rFonts w:ascii="Arial" w:hAnsi="Arial" w:cs="Arial"/>
                <w:color w:val="000000"/>
                <w:sz w:val="21"/>
                <w:szCs w:val="21"/>
              </w:rPr>
            </w:pPr>
            <w:r w:rsidRPr="00D21DCC">
              <w:rPr>
                <w:rFonts w:ascii="Arial" w:hAnsi="Arial" w:cs="Arial"/>
                <w:color w:val="000000"/>
              </w:rPr>
              <w:t>R10 763</w:t>
            </w:r>
          </w:p>
        </w:tc>
        <w:tc>
          <w:tcPr>
            <w:tcW w:w="948"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Pr="00D21DCC" w:rsidRDefault="003F6007" w:rsidP="003F6007">
            <w:pPr>
              <w:spacing w:after="300" w:line="240" w:lineRule="auto"/>
              <w:ind w:firstLine="0"/>
              <w:rPr>
                <w:rFonts w:ascii="Arial" w:hAnsi="Arial" w:cs="Arial"/>
                <w:color w:val="000000"/>
                <w:sz w:val="21"/>
                <w:szCs w:val="21"/>
              </w:rPr>
            </w:pPr>
            <w:r w:rsidRPr="00D21DCC">
              <w:rPr>
                <w:rFonts w:ascii="Arial" w:hAnsi="Arial" w:cs="Arial"/>
                <w:color w:val="000000"/>
              </w:rPr>
              <w:t>R10 033</w:t>
            </w:r>
          </w:p>
        </w:tc>
        <w:tc>
          <w:tcPr>
            <w:tcW w:w="948" w:type="pct"/>
            <w:tcBorders>
              <w:top w:val="single" w:sz="6" w:space="0" w:color="DDDDDD"/>
              <w:left w:val="outset" w:sz="6" w:space="0" w:color="auto"/>
              <w:bottom w:val="outset" w:sz="6" w:space="0" w:color="auto"/>
              <w:right w:val="outset" w:sz="6" w:space="0" w:color="auto"/>
            </w:tcBorders>
            <w:shd w:val="clear" w:color="auto" w:fill="FFFFFF"/>
          </w:tcPr>
          <w:p w:rsidR="003F6007" w:rsidRPr="00D21DCC" w:rsidRDefault="003F6007" w:rsidP="003F6007">
            <w:pPr>
              <w:spacing w:after="300" w:line="240" w:lineRule="auto"/>
              <w:ind w:firstLine="0"/>
              <w:rPr>
                <w:rFonts w:ascii="Arial" w:hAnsi="Arial" w:cs="Arial"/>
                <w:color w:val="000000"/>
              </w:rPr>
            </w:pPr>
            <w:r w:rsidRPr="00D21DCC">
              <w:rPr>
                <w:rFonts w:ascii="Arial" w:hAnsi="Arial" w:cs="Arial"/>
                <w:color w:val="000000"/>
              </w:rPr>
              <w:t>R10 269</w:t>
            </w:r>
          </w:p>
        </w:tc>
      </w:tr>
    </w:tbl>
    <w:p w:rsidR="00B742C0" w:rsidRPr="00707DDD" w:rsidRDefault="00B742C0" w:rsidP="00A801F9">
      <w:pPr>
        <w:pStyle w:val="NormalWeb"/>
        <w:shd w:val="clear" w:color="auto" w:fill="FEFEFE"/>
        <w:spacing w:before="0" w:beforeAutospacing="0" w:after="0" w:afterAutospacing="0" w:line="480" w:lineRule="auto"/>
        <w:rPr>
          <w:color w:val="000000" w:themeColor="text1"/>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4672"/>
        <w:gridCol w:w="4672"/>
      </w:tblGrid>
      <w:tr w:rsidR="003F6007" w:rsidRPr="00D21DCC" w:rsidTr="00AF5653">
        <w:tc>
          <w:tcPr>
            <w:tcW w:w="5000" w:type="pct"/>
            <w:gridSpan w:val="2"/>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Pr="00D21DCC" w:rsidRDefault="003F6007" w:rsidP="00AF5653">
            <w:pPr>
              <w:spacing w:after="300" w:line="240" w:lineRule="auto"/>
              <w:jc w:val="center"/>
              <w:rPr>
                <w:rFonts w:ascii="Arial" w:hAnsi="Arial" w:cs="Arial"/>
                <w:b/>
                <w:bCs/>
                <w:color w:val="000000"/>
              </w:rPr>
            </w:pPr>
            <w:r w:rsidRPr="00D21DCC">
              <w:rPr>
                <w:rFonts w:ascii="Arial" w:hAnsi="Arial" w:cs="Arial"/>
                <w:b/>
                <w:bCs/>
                <w:color w:val="000000"/>
              </w:rPr>
              <w:br/>
            </w:r>
            <w:r>
              <w:rPr>
                <w:rFonts w:ascii="Arial" w:hAnsi="Arial" w:cs="Arial"/>
                <w:b/>
                <w:bCs/>
                <w:color w:val="000000"/>
              </w:rPr>
              <w:t>An a</w:t>
            </w:r>
            <w:r w:rsidRPr="00D21DCC">
              <w:rPr>
                <w:rFonts w:ascii="Arial" w:hAnsi="Arial" w:cs="Arial"/>
                <w:b/>
                <w:bCs/>
                <w:color w:val="000000"/>
              </w:rPr>
              <w:t xml:space="preserve">verage House Price </w:t>
            </w:r>
          </w:p>
        </w:tc>
      </w:tr>
      <w:tr w:rsidR="003F6007" w:rsidRPr="00D21DCC" w:rsidTr="00AF5653">
        <w:tc>
          <w:tcPr>
            <w:tcW w:w="2500"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Pr="00D21DCC" w:rsidRDefault="003F6007" w:rsidP="00AF5653">
            <w:pPr>
              <w:spacing w:after="300" w:line="240" w:lineRule="auto"/>
              <w:rPr>
                <w:rFonts w:ascii="Arial" w:hAnsi="Arial" w:cs="Arial"/>
                <w:color w:val="000000"/>
                <w:sz w:val="21"/>
                <w:szCs w:val="21"/>
              </w:rPr>
            </w:pPr>
            <w:r>
              <w:rPr>
                <w:rFonts w:ascii="Arial" w:hAnsi="Arial" w:cs="Arial"/>
                <w:color w:val="000000"/>
              </w:rPr>
              <w:t xml:space="preserve">Durban </w:t>
            </w:r>
          </w:p>
        </w:tc>
        <w:tc>
          <w:tcPr>
            <w:tcW w:w="2500"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Pr="00D21DCC" w:rsidRDefault="003F6007" w:rsidP="00AF5653">
            <w:pPr>
              <w:spacing w:after="300" w:line="240" w:lineRule="auto"/>
              <w:rPr>
                <w:rFonts w:ascii="Arial" w:hAnsi="Arial" w:cs="Arial"/>
                <w:color w:val="000000"/>
                <w:sz w:val="21"/>
                <w:szCs w:val="21"/>
              </w:rPr>
            </w:pPr>
            <w:r w:rsidRPr="00D21DCC">
              <w:rPr>
                <w:rFonts w:ascii="Arial" w:hAnsi="Arial" w:cs="Arial"/>
                <w:color w:val="000000"/>
              </w:rPr>
              <w:t>R2 609 105</w:t>
            </w:r>
          </w:p>
        </w:tc>
      </w:tr>
      <w:tr w:rsidR="003F6007" w:rsidRPr="00D21DCC" w:rsidTr="00AF5653">
        <w:tc>
          <w:tcPr>
            <w:tcW w:w="2500"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Pr="00D21DCC" w:rsidRDefault="003F6007" w:rsidP="00AF5653">
            <w:pPr>
              <w:spacing w:after="300" w:line="240" w:lineRule="auto"/>
              <w:rPr>
                <w:rFonts w:ascii="Arial" w:hAnsi="Arial" w:cs="Arial"/>
                <w:color w:val="000000"/>
                <w:sz w:val="21"/>
                <w:szCs w:val="21"/>
              </w:rPr>
            </w:pPr>
            <w:r w:rsidRPr="00D21DCC">
              <w:rPr>
                <w:rFonts w:ascii="Arial" w:hAnsi="Arial" w:cs="Arial"/>
                <w:color w:val="000000"/>
              </w:rPr>
              <w:t>Pretoria</w:t>
            </w:r>
          </w:p>
        </w:tc>
        <w:tc>
          <w:tcPr>
            <w:tcW w:w="2500"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Pr="00D21DCC" w:rsidRDefault="003F6007" w:rsidP="00AF5653">
            <w:pPr>
              <w:spacing w:after="300" w:line="240" w:lineRule="auto"/>
              <w:rPr>
                <w:rFonts w:ascii="Arial" w:hAnsi="Arial" w:cs="Arial"/>
                <w:color w:val="000000"/>
                <w:sz w:val="21"/>
                <w:szCs w:val="21"/>
              </w:rPr>
            </w:pPr>
            <w:r w:rsidRPr="00D21DCC">
              <w:rPr>
                <w:rFonts w:ascii="Arial" w:hAnsi="Arial" w:cs="Arial"/>
                <w:color w:val="000000"/>
              </w:rPr>
              <w:t>R2 094 306</w:t>
            </w:r>
          </w:p>
        </w:tc>
      </w:tr>
      <w:tr w:rsidR="003F6007" w:rsidRPr="00D21DCC" w:rsidTr="00AF5653">
        <w:tc>
          <w:tcPr>
            <w:tcW w:w="2500"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Pr="00D21DCC" w:rsidRDefault="003F6007" w:rsidP="00AF5653">
            <w:pPr>
              <w:spacing w:after="300" w:line="240" w:lineRule="auto"/>
              <w:rPr>
                <w:rFonts w:ascii="Arial" w:hAnsi="Arial" w:cs="Arial"/>
                <w:color w:val="000000"/>
                <w:sz w:val="21"/>
                <w:szCs w:val="21"/>
              </w:rPr>
            </w:pPr>
            <w:r w:rsidRPr="00D21DCC">
              <w:rPr>
                <w:rFonts w:ascii="Arial" w:hAnsi="Arial" w:cs="Arial"/>
                <w:color w:val="000000"/>
              </w:rPr>
              <w:t>Johannesburg</w:t>
            </w:r>
          </w:p>
        </w:tc>
        <w:tc>
          <w:tcPr>
            <w:tcW w:w="2500"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Pr="00D21DCC" w:rsidRDefault="003F6007" w:rsidP="00AF5653">
            <w:pPr>
              <w:spacing w:after="300" w:line="240" w:lineRule="auto"/>
              <w:rPr>
                <w:rFonts w:ascii="Arial" w:hAnsi="Arial" w:cs="Arial"/>
                <w:color w:val="000000"/>
                <w:sz w:val="21"/>
                <w:szCs w:val="21"/>
              </w:rPr>
            </w:pPr>
            <w:r w:rsidRPr="00D21DCC">
              <w:rPr>
                <w:rFonts w:ascii="Arial" w:hAnsi="Arial" w:cs="Arial"/>
                <w:color w:val="000000"/>
              </w:rPr>
              <w:t>R2 789 979</w:t>
            </w:r>
          </w:p>
        </w:tc>
      </w:tr>
      <w:tr w:rsidR="003F6007" w:rsidRPr="00D21DCC" w:rsidTr="00AF5653">
        <w:tc>
          <w:tcPr>
            <w:tcW w:w="2500"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Pr="00D21DCC" w:rsidRDefault="003F6007" w:rsidP="00AF5653">
            <w:pPr>
              <w:spacing w:after="300" w:line="240" w:lineRule="auto"/>
              <w:rPr>
                <w:rFonts w:ascii="Arial" w:hAnsi="Arial" w:cs="Arial"/>
                <w:color w:val="000000"/>
                <w:sz w:val="21"/>
                <w:szCs w:val="21"/>
              </w:rPr>
            </w:pPr>
            <w:r w:rsidRPr="00D21DCC">
              <w:rPr>
                <w:rFonts w:ascii="Arial" w:hAnsi="Arial" w:cs="Arial"/>
                <w:color w:val="000000"/>
              </w:rPr>
              <w:t>Cape Town</w:t>
            </w:r>
          </w:p>
        </w:tc>
        <w:tc>
          <w:tcPr>
            <w:tcW w:w="2500"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Pr="00D21DCC" w:rsidRDefault="003F6007" w:rsidP="00AF5653">
            <w:pPr>
              <w:spacing w:after="300" w:line="240" w:lineRule="auto"/>
              <w:rPr>
                <w:rFonts w:ascii="Arial" w:hAnsi="Arial" w:cs="Arial"/>
                <w:color w:val="000000"/>
                <w:sz w:val="21"/>
                <w:szCs w:val="21"/>
              </w:rPr>
            </w:pPr>
            <w:r w:rsidRPr="00D21DCC">
              <w:rPr>
                <w:rFonts w:ascii="Arial" w:hAnsi="Arial" w:cs="Arial"/>
                <w:color w:val="000000"/>
              </w:rPr>
              <w:t>R9 059 041</w:t>
            </w:r>
          </w:p>
        </w:tc>
      </w:tr>
    </w:tbl>
    <w:p w:rsidR="00B742C0" w:rsidRPr="00707DDD" w:rsidRDefault="00B742C0" w:rsidP="00A801F9">
      <w:pPr>
        <w:pStyle w:val="NormalWeb"/>
        <w:shd w:val="clear" w:color="auto" w:fill="FEFEFE"/>
        <w:spacing w:before="0" w:beforeAutospacing="0" w:after="0" w:afterAutospacing="0" w:line="480" w:lineRule="auto"/>
        <w:rPr>
          <w:color w:val="000000" w:themeColor="text1"/>
        </w:rPr>
      </w:pPr>
    </w:p>
    <w:p w:rsidR="00B742C0" w:rsidRPr="00707DDD" w:rsidRDefault="00D93B5C" w:rsidP="00A801F9">
      <w:pPr>
        <w:pStyle w:val="Heading2"/>
        <w:rPr>
          <w:rFonts w:cs="Times New Roman"/>
          <w:color w:val="000000" w:themeColor="text1"/>
          <w:szCs w:val="24"/>
        </w:rPr>
      </w:pPr>
      <w:r w:rsidRPr="00707DDD">
        <w:rPr>
          <w:rFonts w:cs="Times New Roman"/>
          <w:color w:val="000000" w:themeColor="text1"/>
          <w:szCs w:val="24"/>
        </w:rPr>
        <w:lastRenderedPageBreak/>
        <w:t>Utilities</w:t>
      </w:r>
    </w:p>
    <w:p w:rsidR="00B742C0" w:rsidRPr="00707DDD" w:rsidRDefault="00D93B5C" w:rsidP="00A801F9">
      <w:pPr>
        <w:pStyle w:val="Heading3"/>
        <w:shd w:val="clear" w:color="auto" w:fill="FFFFFF"/>
        <w:spacing w:before="0" w:after="0"/>
        <w:rPr>
          <w:rFonts w:cs="Times New Roman"/>
          <w:b w:val="0"/>
          <w:bCs w:val="0"/>
          <w:color w:val="000000" w:themeColor="text1"/>
          <w:szCs w:val="24"/>
        </w:rPr>
      </w:pPr>
      <w:r w:rsidRPr="00707DDD">
        <w:rPr>
          <w:rFonts w:cs="Times New Roman"/>
          <w:b w:val="0"/>
          <w:bCs w:val="0"/>
          <w:color w:val="000000" w:themeColor="text1"/>
          <w:szCs w:val="24"/>
        </w:rPr>
        <w:t>Utilities are the basic needs of a household. The common utili</w:t>
      </w:r>
      <w:r w:rsidR="008D0AA6" w:rsidRPr="00707DDD">
        <w:rPr>
          <w:rFonts w:cs="Times New Roman"/>
          <w:b w:val="0"/>
          <w:bCs w:val="0"/>
          <w:color w:val="000000" w:themeColor="text1"/>
          <w:szCs w:val="24"/>
        </w:rPr>
        <w:t>ties for a household are water,</w:t>
      </w:r>
      <w:r w:rsidRPr="00707DDD">
        <w:rPr>
          <w:rFonts w:cs="Times New Roman"/>
          <w:b w:val="0"/>
          <w:bCs w:val="0"/>
          <w:color w:val="000000" w:themeColor="text1"/>
          <w:szCs w:val="24"/>
        </w:rPr>
        <w:t xml:space="preserve"> gas, electricity.</w:t>
      </w:r>
    </w:p>
    <w:p w:rsidR="00B742C0" w:rsidRPr="00707DDD" w:rsidRDefault="00B742C0" w:rsidP="00A801F9">
      <w:pPr>
        <w:pStyle w:val="Heading4"/>
        <w:shd w:val="clear" w:color="auto" w:fill="FFFFFF"/>
        <w:ind w:firstLine="0"/>
        <w:rPr>
          <w:b w:val="0"/>
          <w:bCs w:val="0"/>
          <w:color w:val="000000" w:themeColor="text1"/>
          <w:szCs w:val="24"/>
        </w:rPr>
      </w:pPr>
    </w:p>
    <w:p w:rsidR="00B742C0" w:rsidRDefault="00D93B5C" w:rsidP="00A801F9">
      <w:pPr>
        <w:pStyle w:val="Heading3"/>
        <w:spacing w:before="0" w:after="0"/>
        <w:rPr>
          <w:rFonts w:cs="Times New Roman"/>
          <w:color w:val="000000" w:themeColor="text1"/>
          <w:szCs w:val="24"/>
        </w:rPr>
      </w:pPr>
      <w:r w:rsidRPr="00707DDD">
        <w:rPr>
          <w:rFonts w:cs="Times New Roman"/>
          <w:color w:val="000000" w:themeColor="text1"/>
          <w:szCs w:val="24"/>
        </w:rPr>
        <w:t>Water</w:t>
      </w:r>
    </w:p>
    <w:p w:rsidR="00F74637" w:rsidRPr="00F74637" w:rsidRDefault="00D93B5C" w:rsidP="00F74637">
      <w:r>
        <w:t xml:space="preserve">Charges or rates of the water in the country are somehow straightforward where the people pay the charges of water on per </w:t>
      </w:r>
      <w:proofErr w:type="spellStart"/>
      <w:r>
        <w:t>kilolitre</w:t>
      </w:r>
      <w:proofErr w:type="spellEnd"/>
      <w:r>
        <w:t xml:space="preserve"> basis (1000 liters). In this case, the payment goes on the increase with an increase in usage. Similarly, there are tariffs on the basis of the property values in different regions.</w:t>
      </w:r>
    </w:p>
    <w:p w:rsidR="00B742C0" w:rsidRPr="00707DDD" w:rsidRDefault="00D93B5C" w:rsidP="00A801F9">
      <w:pPr>
        <w:pStyle w:val="NormalWeb"/>
        <w:shd w:val="clear" w:color="auto" w:fill="FFFFFF"/>
        <w:spacing w:before="0" w:beforeAutospacing="0" w:after="0" w:afterAutospacing="0" w:line="480" w:lineRule="auto"/>
        <w:ind w:firstLine="720"/>
        <w:rPr>
          <w:color w:val="000000" w:themeColor="text1"/>
        </w:rPr>
      </w:pPr>
      <w:r w:rsidRPr="00707DDD">
        <w:rPr>
          <w:color w:val="000000" w:themeColor="text1"/>
        </w:rPr>
        <w:t>:</w:t>
      </w:r>
    </w:p>
    <w:p w:rsidR="00B742C0" w:rsidRPr="00707DDD" w:rsidRDefault="0085520F" w:rsidP="00A801F9">
      <w:pPr>
        <w:numPr>
          <w:ilvl w:val="0"/>
          <w:numId w:val="8"/>
        </w:numPr>
        <w:shd w:val="clear" w:color="auto" w:fill="FFFFFF"/>
        <w:rPr>
          <w:color w:val="000000" w:themeColor="text1"/>
        </w:rPr>
      </w:pPr>
      <w:hyperlink r:id="rId7" w:tgtFrame="_blank" w:history="1">
        <w:r w:rsidR="00CD02B7" w:rsidRPr="00707DDD">
          <w:rPr>
            <w:rStyle w:val="Hyperlink"/>
            <w:color w:val="000000" w:themeColor="text1"/>
            <w:u w:val="none"/>
          </w:rPr>
          <w:t>Cape Town</w:t>
        </w:r>
      </w:hyperlink>
      <w:r w:rsidR="00CD02B7" w:rsidRPr="00707DDD">
        <w:rPr>
          <w:color w:val="000000" w:themeColor="text1"/>
        </w:rPr>
        <w:t>.</w:t>
      </w:r>
    </w:p>
    <w:p w:rsidR="00B742C0" w:rsidRPr="00707DDD" w:rsidRDefault="0085520F" w:rsidP="00A801F9">
      <w:pPr>
        <w:numPr>
          <w:ilvl w:val="0"/>
          <w:numId w:val="8"/>
        </w:numPr>
        <w:shd w:val="clear" w:color="auto" w:fill="FFFFFF"/>
        <w:rPr>
          <w:color w:val="000000" w:themeColor="text1"/>
        </w:rPr>
      </w:pPr>
      <w:hyperlink r:id="rId8" w:tgtFrame="_blank" w:history="1">
        <w:r w:rsidR="00CD02B7" w:rsidRPr="00707DDD">
          <w:rPr>
            <w:rStyle w:val="Hyperlink"/>
            <w:color w:val="000000" w:themeColor="text1"/>
            <w:u w:val="none"/>
          </w:rPr>
          <w:t>Johannesburg</w:t>
        </w:r>
      </w:hyperlink>
      <w:r w:rsidR="00CD02B7" w:rsidRPr="00707DDD">
        <w:rPr>
          <w:color w:val="000000" w:themeColor="text1"/>
        </w:rPr>
        <w:t>.</w:t>
      </w:r>
    </w:p>
    <w:p w:rsidR="00B742C0" w:rsidRPr="00707DDD" w:rsidRDefault="0085520F" w:rsidP="00A801F9">
      <w:pPr>
        <w:numPr>
          <w:ilvl w:val="0"/>
          <w:numId w:val="8"/>
        </w:numPr>
        <w:shd w:val="clear" w:color="auto" w:fill="FFFFFF"/>
        <w:rPr>
          <w:color w:val="000000" w:themeColor="text1"/>
        </w:rPr>
      </w:pPr>
      <w:hyperlink r:id="rId9" w:tgtFrame="_blank" w:history="1">
        <w:r w:rsidR="00CD02B7" w:rsidRPr="00707DDD">
          <w:rPr>
            <w:rStyle w:val="Hyperlink"/>
            <w:color w:val="000000" w:themeColor="text1"/>
            <w:u w:val="none"/>
          </w:rPr>
          <w:t>Pretoria</w:t>
        </w:r>
      </w:hyperlink>
      <w:r w:rsidR="00CD02B7" w:rsidRPr="00707DDD">
        <w:rPr>
          <w:color w:val="000000" w:themeColor="text1"/>
        </w:rPr>
        <w:t>.</w:t>
      </w:r>
    </w:p>
    <w:p w:rsidR="00B742C0" w:rsidRPr="00707DDD" w:rsidRDefault="0085520F" w:rsidP="00A801F9">
      <w:pPr>
        <w:numPr>
          <w:ilvl w:val="0"/>
          <w:numId w:val="8"/>
        </w:numPr>
        <w:shd w:val="clear" w:color="auto" w:fill="FFFFFF"/>
        <w:rPr>
          <w:color w:val="000000" w:themeColor="text1"/>
        </w:rPr>
      </w:pPr>
      <w:hyperlink r:id="rId10" w:tgtFrame="_blank" w:history="1">
        <w:r w:rsidR="00CD02B7" w:rsidRPr="00707DDD">
          <w:rPr>
            <w:rStyle w:val="Hyperlink"/>
            <w:color w:val="000000" w:themeColor="text1"/>
            <w:u w:val="none"/>
          </w:rPr>
          <w:t>Durban</w:t>
        </w:r>
      </w:hyperlink>
      <w:r w:rsidR="00CD02B7" w:rsidRPr="00707DDD">
        <w:rPr>
          <w:color w:val="000000" w:themeColor="text1"/>
        </w:rPr>
        <w:t>.</w:t>
      </w:r>
    </w:p>
    <w:p w:rsidR="00B742C0" w:rsidRPr="00707DDD" w:rsidRDefault="00D93B5C" w:rsidP="00A801F9">
      <w:pPr>
        <w:pStyle w:val="NormalWeb"/>
        <w:shd w:val="clear" w:color="auto" w:fill="FFFFFF"/>
        <w:spacing w:before="0" w:beforeAutospacing="0" w:after="0" w:afterAutospacing="0" w:line="480" w:lineRule="auto"/>
        <w:ind w:firstLine="360"/>
        <w:rPr>
          <w:color w:val="000000" w:themeColor="text1"/>
        </w:rPr>
      </w:pPr>
      <w:r>
        <w:rPr>
          <w:color w:val="000000" w:themeColor="text1"/>
        </w:rPr>
        <w:t>Due to the above-mentioned reasons, the trends show a decline in the usage of more water</w:t>
      </w:r>
      <w:r w:rsidR="00CD02B7" w:rsidRPr="00707DDD">
        <w:rPr>
          <w:color w:val="000000" w:themeColor="text1"/>
        </w:rPr>
        <w:t xml:space="preserve">. </w:t>
      </w:r>
      <w:r>
        <w:rPr>
          <w:color w:val="000000" w:themeColor="text1"/>
        </w:rPr>
        <w:t xml:space="preserve">Further, there have been many droughts in many regions of the country. In this regard the recent example is the </w:t>
      </w:r>
      <w:r w:rsidR="00CD02B7" w:rsidRPr="00707DDD">
        <w:rPr>
          <w:color w:val="000000" w:themeColor="text1"/>
        </w:rPr>
        <w:t>Cape Town</w:t>
      </w:r>
      <w:r w:rsidR="00EF3487">
        <w:rPr>
          <w:color w:val="000000" w:themeColor="text1"/>
        </w:rPr>
        <w:t xml:space="preserve">. </w:t>
      </w:r>
      <w:r w:rsidR="009B29C0">
        <w:rPr>
          <w:color w:val="000000" w:themeColor="text1"/>
        </w:rPr>
        <w:t xml:space="preserve">. </w:t>
      </w:r>
    </w:p>
    <w:p w:rsidR="009B21E8" w:rsidRPr="00707DDD" w:rsidRDefault="009B21E8" w:rsidP="00A801F9">
      <w:pPr>
        <w:pStyle w:val="NormalWeb"/>
        <w:shd w:val="clear" w:color="auto" w:fill="FFFFFF"/>
        <w:spacing w:before="0" w:beforeAutospacing="0" w:after="0" w:afterAutospacing="0" w:line="480" w:lineRule="auto"/>
        <w:ind w:firstLine="360"/>
        <w:rPr>
          <w:color w:val="000000" w:themeColor="text1"/>
        </w:rPr>
      </w:pPr>
    </w:p>
    <w:p w:rsidR="00B742C0" w:rsidRPr="00707DDD" w:rsidRDefault="00D93B5C" w:rsidP="00A801F9">
      <w:pPr>
        <w:pStyle w:val="Heading3"/>
        <w:spacing w:before="0" w:after="0"/>
        <w:rPr>
          <w:rFonts w:cs="Times New Roman"/>
          <w:color w:val="000000" w:themeColor="text1"/>
          <w:szCs w:val="24"/>
        </w:rPr>
      </w:pPr>
      <w:r w:rsidRPr="00707DDD">
        <w:rPr>
          <w:rFonts w:cs="Times New Roman"/>
          <w:color w:val="000000" w:themeColor="text1"/>
          <w:szCs w:val="24"/>
        </w:rPr>
        <w:t>Electricity</w:t>
      </w:r>
    </w:p>
    <w:p w:rsidR="003747B8" w:rsidRDefault="00D93B5C" w:rsidP="003747B8">
      <w:pPr>
        <w:pStyle w:val="NormalWeb"/>
        <w:shd w:val="clear" w:color="auto" w:fill="FFFFFF"/>
        <w:spacing w:before="0" w:beforeAutospacing="0" w:after="0" w:afterAutospacing="0" w:line="480" w:lineRule="auto"/>
        <w:ind w:firstLine="360"/>
        <w:rPr>
          <w:color w:val="000000" w:themeColor="text1"/>
        </w:rPr>
      </w:pPr>
      <w:r>
        <w:rPr>
          <w:color w:val="000000" w:themeColor="text1"/>
        </w:rPr>
        <w:t xml:space="preserve">In the case of prices of electricity, there is a similarity with water prices and calculation is based on the utilization. Further, there is a </w:t>
      </w:r>
      <w:r w:rsidR="00CD02B7" w:rsidRPr="00707DDD">
        <w:rPr>
          <w:color w:val="000000" w:themeColor="text1"/>
        </w:rPr>
        <w:t xml:space="preserve">similarity </w:t>
      </w:r>
      <w:r>
        <w:rPr>
          <w:color w:val="000000" w:themeColor="text1"/>
        </w:rPr>
        <w:t xml:space="preserve">regarding the charges of </w:t>
      </w:r>
      <w:r w:rsidR="00CD02B7" w:rsidRPr="00707DDD">
        <w:rPr>
          <w:color w:val="000000" w:themeColor="text1"/>
        </w:rPr>
        <w:t xml:space="preserve">electricity </w:t>
      </w:r>
      <w:r>
        <w:rPr>
          <w:color w:val="000000" w:themeColor="text1"/>
        </w:rPr>
        <w:t xml:space="preserve">which are different in different areas of the country. </w:t>
      </w:r>
    </w:p>
    <w:p w:rsidR="003747B8" w:rsidRDefault="003747B8" w:rsidP="003747B8">
      <w:pPr>
        <w:pStyle w:val="NormalWeb"/>
        <w:shd w:val="clear" w:color="auto" w:fill="FFFFFF"/>
        <w:spacing w:before="0" w:beforeAutospacing="0" w:after="0" w:afterAutospacing="0" w:line="480" w:lineRule="auto"/>
        <w:ind w:firstLine="360"/>
        <w:rPr>
          <w:color w:val="000000" w:themeColor="text1"/>
        </w:rPr>
      </w:pPr>
    </w:p>
    <w:p w:rsidR="00B742C0" w:rsidRPr="00707DDD" w:rsidRDefault="0085520F" w:rsidP="00A801F9">
      <w:pPr>
        <w:numPr>
          <w:ilvl w:val="0"/>
          <w:numId w:val="9"/>
        </w:numPr>
        <w:shd w:val="clear" w:color="auto" w:fill="FFFFFF"/>
        <w:rPr>
          <w:color w:val="000000" w:themeColor="text1"/>
        </w:rPr>
      </w:pPr>
      <w:hyperlink r:id="rId11" w:tgtFrame="_blank" w:history="1">
        <w:r w:rsidR="00CD02B7" w:rsidRPr="00707DDD">
          <w:rPr>
            <w:rStyle w:val="Hyperlink"/>
            <w:color w:val="000000" w:themeColor="text1"/>
            <w:u w:val="none"/>
          </w:rPr>
          <w:t>Johannesburg</w:t>
        </w:r>
      </w:hyperlink>
      <w:r w:rsidR="00CD02B7" w:rsidRPr="00707DDD">
        <w:rPr>
          <w:color w:val="000000" w:themeColor="text1"/>
        </w:rPr>
        <w:t>.</w:t>
      </w:r>
    </w:p>
    <w:p w:rsidR="00B742C0" w:rsidRDefault="0085520F" w:rsidP="00A801F9">
      <w:pPr>
        <w:numPr>
          <w:ilvl w:val="0"/>
          <w:numId w:val="9"/>
        </w:numPr>
        <w:shd w:val="clear" w:color="auto" w:fill="FFFFFF"/>
        <w:rPr>
          <w:color w:val="000000" w:themeColor="text1"/>
        </w:rPr>
      </w:pPr>
      <w:hyperlink r:id="rId12" w:tgtFrame="_blank" w:history="1">
        <w:r w:rsidR="00CD02B7" w:rsidRPr="00707DDD">
          <w:rPr>
            <w:rStyle w:val="Hyperlink"/>
            <w:color w:val="000000" w:themeColor="text1"/>
            <w:u w:val="none"/>
          </w:rPr>
          <w:t>Durban</w:t>
        </w:r>
      </w:hyperlink>
      <w:r w:rsidR="00CD02B7" w:rsidRPr="00707DDD">
        <w:rPr>
          <w:color w:val="000000" w:themeColor="text1"/>
        </w:rPr>
        <w:t>.</w:t>
      </w:r>
    </w:p>
    <w:p w:rsidR="003747B8" w:rsidRPr="00707DDD" w:rsidRDefault="0085520F" w:rsidP="003747B8">
      <w:pPr>
        <w:pStyle w:val="NormalWeb"/>
        <w:numPr>
          <w:ilvl w:val="0"/>
          <w:numId w:val="9"/>
        </w:numPr>
        <w:shd w:val="clear" w:color="auto" w:fill="FFFFFF"/>
        <w:spacing w:before="0" w:beforeAutospacing="0" w:after="0" w:afterAutospacing="0" w:line="480" w:lineRule="auto"/>
        <w:rPr>
          <w:color w:val="000000" w:themeColor="text1"/>
        </w:rPr>
      </w:pPr>
      <w:hyperlink r:id="rId13" w:tgtFrame="_blank" w:history="1">
        <w:r w:rsidR="00D93B5C" w:rsidRPr="00707DDD">
          <w:rPr>
            <w:rStyle w:val="Hyperlink"/>
            <w:color w:val="000000" w:themeColor="text1"/>
            <w:u w:val="none"/>
          </w:rPr>
          <w:t>Cape Town</w:t>
        </w:r>
      </w:hyperlink>
      <w:r w:rsidR="00D93B5C" w:rsidRPr="00707DDD">
        <w:rPr>
          <w:color w:val="000000" w:themeColor="text1"/>
        </w:rPr>
        <w:t>.</w:t>
      </w:r>
    </w:p>
    <w:p w:rsidR="009B21E8" w:rsidRPr="00707DDD" w:rsidRDefault="009B21E8" w:rsidP="00A801F9">
      <w:pPr>
        <w:pStyle w:val="NormalWeb"/>
        <w:shd w:val="clear" w:color="auto" w:fill="FFFFFF"/>
        <w:spacing w:before="0" w:beforeAutospacing="0" w:after="0" w:afterAutospacing="0" w:line="480" w:lineRule="auto"/>
        <w:ind w:firstLine="360"/>
        <w:rPr>
          <w:color w:val="000000" w:themeColor="text1"/>
        </w:rPr>
      </w:pPr>
    </w:p>
    <w:p w:rsidR="00B742C0" w:rsidRPr="00707DDD" w:rsidRDefault="00D93B5C" w:rsidP="00A801F9">
      <w:pPr>
        <w:pStyle w:val="Heading3"/>
        <w:spacing w:before="0" w:after="0"/>
        <w:rPr>
          <w:rFonts w:cs="Times New Roman"/>
          <w:color w:val="000000" w:themeColor="text1"/>
          <w:szCs w:val="24"/>
        </w:rPr>
      </w:pPr>
      <w:r w:rsidRPr="00707DDD">
        <w:rPr>
          <w:rFonts w:cs="Times New Roman"/>
          <w:color w:val="000000" w:themeColor="text1"/>
          <w:szCs w:val="24"/>
        </w:rPr>
        <w:t>Internet</w:t>
      </w:r>
    </w:p>
    <w:p w:rsidR="00B742C0" w:rsidRPr="00707DDD" w:rsidRDefault="00D93B5C" w:rsidP="00A801F9">
      <w:pPr>
        <w:pStyle w:val="NormalWeb"/>
        <w:shd w:val="clear" w:color="auto" w:fill="FFFFFF"/>
        <w:spacing w:before="0" w:beforeAutospacing="0" w:after="0" w:afterAutospacing="0" w:line="480" w:lineRule="auto"/>
        <w:ind w:firstLine="720"/>
        <w:rPr>
          <w:color w:val="000000" w:themeColor="text1"/>
        </w:rPr>
      </w:pPr>
      <w:r>
        <w:rPr>
          <w:color w:val="000000" w:themeColor="text1"/>
        </w:rPr>
        <w:t xml:space="preserve">In </w:t>
      </w:r>
      <w:r w:rsidR="00CD02B7" w:rsidRPr="00707DDD">
        <w:rPr>
          <w:color w:val="000000" w:themeColor="text1"/>
        </w:rPr>
        <w:t xml:space="preserve">South Africa, </w:t>
      </w:r>
      <w:r>
        <w:rPr>
          <w:color w:val="000000" w:themeColor="text1"/>
        </w:rPr>
        <w:t>there is a variety of internet services leaving a huge choice for the users. The prices and standards of service vary from city to city.</w:t>
      </w:r>
    </w:p>
    <w:p w:rsidR="006C09D3" w:rsidRDefault="00D93B5C" w:rsidP="006C09D3">
      <w:pPr>
        <w:pStyle w:val="NormalWeb"/>
        <w:shd w:val="clear" w:color="auto" w:fill="FFFFFF"/>
        <w:spacing w:before="0" w:beforeAutospacing="0" w:after="0" w:afterAutospacing="0" w:line="480" w:lineRule="auto"/>
        <w:rPr>
          <w:rStyle w:val="Hyperlink"/>
          <w:color w:val="000000" w:themeColor="text1"/>
          <w:u w:val="none"/>
        </w:rPr>
      </w:pPr>
      <w:r>
        <w:rPr>
          <w:color w:val="000000" w:themeColor="text1"/>
        </w:rPr>
        <w:t>Some of the major</w:t>
      </w:r>
      <w:r w:rsidR="00CD02B7" w:rsidRPr="00707DDD">
        <w:rPr>
          <w:color w:val="000000" w:themeColor="text1"/>
        </w:rPr>
        <w:t xml:space="preserve"> ISPs are:</w:t>
      </w:r>
    </w:p>
    <w:p w:rsidR="006C09D3" w:rsidRPr="00707DDD" w:rsidRDefault="006C09D3" w:rsidP="006C09D3">
      <w:pPr>
        <w:numPr>
          <w:ilvl w:val="0"/>
          <w:numId w:val="10"/>
        </w:numPr>
        <w:shd w:val="clear" w:color="auto" w:fill="FFFFFF"/>
        <w:rPr>
          <w:color w:val="000000" w:themeColor="text1"/>
        </w:rPr>
      </w:pPr>
      <w:hyperlink r:id="rId14" w:tgtFrame="_blank" w:history="1">
        <w:r w:rsidRPr="00707DDD">
          <w:rPr>
            <w:rStyle w:val="Hyperlink"/>
            <w:color w:val="000000" w:themeColor="text1"/>
            <w:u w:val="none"/>
          </w:rPr>
          <w:t>Web Africa</w:t>
        </w:r>
      </w:hyperlink>
      <w:r w:rsidRPr="00707DDD">
        <w:rPr>
          <w:color w:val="000000" w:themeColor="text1"/>
        </w:rPr>
        <w:t>.</w:t>
      </w:r>
    </w:p>
    <w:p w:rsidR="00B742C0" w:rsidRPr="00707DDD" w:rsidRDefault="0085520F" w:rsidP="00A801F9">
      <w:pPr>
        <w:numPr>
          <w:ilvl w:val="0"/>
          <w:numId w:val="10"/>
        </w:numPr>
        <w:shd w:val="clear" w:color="auto" w:fill="FFFFFF"/>
        <w:rPr>
          <w:color w:val="000000" w:themeColor="text1"/>
        </w:rPr>
      </w:pPr>
      <w:hyperlink r:id="rId15" w:tgtFrame="_blank" w:history="1">
        <w:proofErr w:type="spellStart"/>
        <w:r w:rsidR="00CD02B7" w:rsidRPr="00707DDD">
          <w:rPr>
            <w:rStyle w:val="Hyperlink"/>
            <w:color w:val="000000" w:themeColor="text1"/>
            <w:u w:val="none"/>
          </w:rPr>
          <w:t>Afrihost</w:t>
        </w:r>
        <w:proofErr w:type="spellEnd"/>
      </w:hyperlink>
      <w:r w:rsidR="00CD02B7" w:rsidRPr="00707DDD">
        <w:rPr>
          <w:color w:val="000000" w:themeColor="text1"/>
        </w:rPr>
        <w:t>.</w:t>
      </w:r>
    </w:p>
    <w:p w:rsidR="006C09D3" w:rsidRPr="006C09D3" w:rsidRDefault="0085520F" w:rsidP="006C09D3">
      <w:pPr>
        <w:numPr>
          <w:ilvl w:val="0"/>
          <w:numId w:val="10"/>
        </w:numPr>
        <w:shd w:val="clear" w:color="auto" w:fill="FFFFFF"/>
        <w:rPr>
          <w:rStyle w:val="Hyperlink"/>
          <w:color w:val="000000" w:themeColor="text1"/>
          <w:u w:val="none"/>
        </w:rPr>
      </w:pPr>
      <w:hyperlink r:id="rId16" w:tgtFrame="_blank" w:history="1">
        <w:r w:rsidR="00CD02B7" w:rsidRPr="00707DDD">
          <w:rPr>
            <w:rStyle w:val="Hyperlink"/>
            <w:color w:val="000000" w:themeColor="text1"/>
            <w:u w:val="none"/>
          </w:rPr>
          <w:t>Telkom</w:t>
        </w:r>
      </w:hyperlink>
      <w:r w:rsidR="00CD02B7" w:rsidRPr="00707DDD">
        <w:rPr>
          <w:color w:val="000000" w:themeColor="text1"/>
        </w:rPr>
        <w:t>.</w:t>
      </w:r>
    </w:p>
    <w:p w:rsidR="006C09D3" w:rsidRPr="00707DDD" w:rsidRDefault="006C09D3" w:rsidP="006C09D3">
      <w:pPr>
        <w:numPr>
          <w:ilvl w:val="0"/>
          <w:numId w:val="10"/>
        </w:numPr>
        <w:shd w:val="clear" w:color="auto" w:fill="FFFFFF"/>
        <w:rPr>
          <w:color w:val="000000" w:themeColor="text1"/>
        </w:rPr>
      </w:pPr>
      <w:hyperlink r:id="rId17" w:tgtFrame="_blank" w:history="1">
        <w:r w:rsidRPr="00707DDD">
          <w:rPr>
            <w:rStyle w:val="Hyperlink"/>
            <w:color w:val="000000" w:themeColor="text1"/>
            <w:u w:val="none"/>
          </w:rPr>
          <w:t>MWEB</w:t>
        </w:r>
      </w:hyperlink>
      <w:r w:rsidRPr="00707DDD">
        <w:rPr>
          <w:color w:val="000000" w:themeColor="text1"/>
        </w:rPr>
        <w:t>.</w:t>
      </w:r>
    </w:p>
    <w:p w:rsidR="009B21E8" w:rsidRPr="00707DDD" w:rsidRDefault="009B21E8" w:rsidP="00A801F9">
      <w:pPr>
        <w:pStyle w:val="Heading3"/>
        <w:spacing w:before="0" w:after="0"/>
        <w:rPr>
          <w:rFonts w:cs="Times New Roman"/>
          <w:color w:val="000000" w:themeColor="text1"/>
          <w:szCs w:val="24"/>
        </w:rPr>
      </w:pPr>
    </w:p>
    <w:p w:rsidR="00B742C0" w:rsidRPr="00707DDD" w:rsidRDefault="00D93B5C" w:rsidP="00A801F9">
      <w:pPr>
        <w:pStyle w:val="Heading3"/>
        <w:spacing w:before="0" w:after="0"/>
        <w:rPr>
          <w:rFonts w:cs="Times New Roman"/>
          <w:color w:val="000000" w:themeColor="text1"/>
          <w:szCs w:val="24"/>
        </w:rPr>
      </w:pPr>
      <w:r w:rsidRPr="00707DDD">
        <w:rPr>
          <w:rFonts w:cs="Times New Roman"/>
          <w:color w:val="000000" w:themeColor="text1"/>
          <w:szCs w:val="24"/>
        </w:rPr>
        <w:t>Transport</w:t>
      </w:r>
      <w:r w:rsidR="009B21E8" w:rsidRPr="00707DDD">
        <w:rPr>
          <w:rFonts w:cs="Times New Roman"/>
          <w:color w:val="000000" w:themeColor="text1"/>
          <w:szCs w:val="24"/>
        </w:rPr>
        <w:tab/>
      </w:r>
    </w:p>
    <w:p w:rsidR="00B742C0" w:rsidRPr="00707DDD" w:rsidRDefault="00D93B5C" w:rsidP="00A801F9">
      <w:pPr>
        <w:pStyle w:val="NormalWeb"/>
        <w:shd w:val="clear" w:color="auto" w:fill="FFFFFF"/>
        <w:spacing w:before="0" w:beforeAutospacing="0" w:after="0" w:afterAutospacing="0" w:line="480" w:lineRule="auto"/>
        <w:ind w:firstLine="720"/>
        <w:rPr>
          <w:color w:val="000000" w:themeColor="text1"/>
        </w:rPr>
      </w:pPr>
      <w:r>
        <w:rPr>
          <w:color w:val="000000" w:themeColor="text1"/>
        </w:rPr>
        <w:t xml:space="preserve">There is a huge system of transport for the public of </w:t>
      </w:r>
      <w:r w:rsidR="00CD02B7" w:rsidRPr="00707DDD">
        <w:rPr>
          <w:color w:val="000000" w:themeColor="text1"/>
        </w:rPr>
        <w:t>South Africa</w:t>
      </w:r>
      <w:r w:rsidR="00B840E3">
        <w:rPr>
          <w:color w:val="000000" w:themeColor="text1"/>
        </w:rPr>
        <w:t xml:space="preserve"> but it lacks advancement that’s why it is known as outdated. </w:t>
      </w:r>
      <w:r w:rsidR="00CD02B7" w:rsidRPr="00707DDD">
        <w:rPr>
          <w:color w:val="000000" w:themeColor="text1"/>
        </w:rPr>
        <w:t>As such, many South Africans choose</w:t>
      </w:r>
      <w:r w:rsidR="00B840E3">
        <w:rPr>
          <w:color w:val="000000" w:themeColor="text1"/>
        </w:rPr>
        <w:t xml:space="preserve"> to drive where they need to be and the availability of old and new vehicles is easy because of hundreds of online dealership facilities. </w:t>
      </w:r>
    </w:p>
    <w:p w:rsidR="00B742C0" w:rsidRPr="00707DDD" w:rsidRDefault="00D93B5C" w:rsidP="00A801F9">
      <w:pPr>
        <w:pStyle w:val="NormalWeb"/>
        <w:shd w:val="clear" w:color="auto" w:fill="FFFFFF"/>
        <w:spacing w:before="0" w:beforeAutospacing="0" w:after="0" w:afterAutospacing="0" w:line="480" w:lineRule="auto"/>
        <w:rPr>
          <w:color w:val="000000" w:themeColor="text1"/>
        </w:rPr>
      </w:pPr>
      <w:r>
        <w:rPr>
          <w:color w:val="000000" w:themeColor="text1"/>
        </w:rPr>
        <w:t xml:space="preserve">Following is a list of </w:t>
      </w:r>
      <w:r w:rsidR="00CD02B7" w:rsidRPr="00707DDD">
        <w:rPr>
          <w:color w:val="000000" w:themeColor="text1"/>
        </w:rPr>
        <w:t>a couple of prices for new cars to start research with:</w:t>
      </w:r>
    </w:p>
    <w:p w:rsidR="006C09D3" w:rsidRPr="00707DDD" w:rsidRDefault="006C09D3" w:rsidP="006C09D3">
      <w:pPr>
        <w:numPr>
          <w:ilvl w:val="0"/>
          <w:numId w:val="11"/>
        </w:numPr>
        <w:shd w:val="clear" w:color="auto" w:fill="FFFFFF"/>
        <w:rPr>
          <w:color w:val="000000" w:themeColor="text1"/>
        </w:rPr>
      </w:pPr>
      <w:r w:rsidRPr="00707DDD">
        <w:rPr>
          <w:color w:val="000000" w:themeColor="text1"/>
        </w:rPr>
        <w:t>Audi A3 Sedan – From R459 900</w:t>
      </w:r>
    </w:p>
    <w:p w:rsidR="006C09D3" w:rsidRPr="00707DDD" w:rsidRDefault="006C09D3" w:rsidP="006C09D3">
      <w:pPr>
        <w:numPr>
          <w:ilvl w:val="0"/>
          <w:numId w:val="11"/>
        </w:numPr>
        <w:shd w:val="clear" w:color="auto" w:fill="FFFFFF"/>
        <w:rPr>
          <w:color w:val="000000" w:themeColor="text1"/>
        </w:rPr>
      </w:pPr>
      <w:r w:rsidRPr="00707DDD">
        <w:rPr>
          <w:color w:val="000000" w:themeColor="text1"/>
        </w:rPr>
        <w:t xml:space="preserve">Alfa Romeo </w:t>
      </w:r>
      <w:proofErr w:type="spellStart"/>
      <w:r w:rsidRPr="00707DDD">
        <w:rPr>
          <w:color w:val="000000" w:themeColor="text1"/>
        </w:rPr>
        <w:t>Giulietta</w:t>
      </w:r>
      <w:proofErr w:type="spellEnd"/>
      <w:r w:rsidRPr="00707DDD">
        <w:rPr>
          <w:color w:val="000000" w:themeColor="text1"/>
        </w:rPr>
        <w:t xml:space="preserve"> – From R319 900</w:t>
      </w:r>
    </w:p>
    <w:p w:rsidR="006C09D3" w:rsidRPr="00707DDD" w:rsidRDefault="006C09D3" w:rsidP="006C09D3">
      <w:pPr>
        <w:numPr>
          <w:ilvl w:val="0"/>
          <w:numId w:val="11"/>
        </w:numPr>
        <w:shd w:val="clear" w:color="auto" w:fill="FFFFFF"/>
        <w:rPr>
          <w:color w:val="000000" w:themeColor="text1"/>
        </w:rPr>
      </w:pPr>
      <w:r w:rsidRPr="00707DDD">
        <w:rPr>
          <w:color w:val="000000" w:themeColor="text1"/>
        </w:rPr>
        <w:t>Ford Focus – From R256 300</w:t>
      </w:r>
    </w:p>
    <w:p w:rsidR="006C09D3" w:rsidRPr="00707DDD" w:rsidRDefault="006C09D3" w:rsidP="006C09D3">
      <w:pPr>
        <w:numPr>
          <w:ilvl w:val="0"/>
          <w:numId w:val="11"/>
        </w:numPr>
        <w:shd w:val="clear" w:color="auto" w:fill="FFFFFF"/>
        <w:rPr>
          <w:color w:val="000000" w:themeColor="text1"/>
        </w:rPr>
      </w:pPr>
      <w:r w:rsidRPr="00707DDD">
        <w:rPr>
          <w:color w:val="000000" w:themeColor="text1"/>
        </w:rPr>
        <w:t>Kia Rio Sedan – From R224 995</w:t>
      </w:r>
    </w:p>
    <w:p w:rsidR="006C09D3" w:rsidRPr="006C09D3" w:rsidRDefault="006C09D3" w:rsidP="006C09D3">
      <w:pPr>
        <w:numPr>
          <w:ilvl w:val="0"/>
          <w:numId w:val="11"/>
        </w:numPr>
        <w:shd w:val="clear" w:color="auto" w:fill="FFFFFF"/>
        <w:rPr>
          <w:color w:val="000000" w:themeColor="text1"/>
        </w:rPr>
      </w:pPr>
      <w:r w:rsidRPr="00707DDD">
        <w:rPr>
          <w:color w:val="000000" w:themeColor="text1"/>
        </w:rPr>
        <w:lastRenderedPageBreak/>
        <w:t>Honda Jazz – From R211 900</w:t>
      </w:r>
    </w:p>
    <w:p w:rsidR="00B742C0" w:rsidRPr="00707DDD" w:rsidRDefault="00D93B5C" w:rsidP="00A801F9">
      <w:pPr>
        <w:numPr>
          <w:ilvl w:val="0"/>
          <w:numId w:val="11"/>
        </w:numPr>
        <w:shd w:val="clear" w:color="auto" w:fill="FFFFFF"/>
        <w:rPr>
          <w:color w:val="000000" w:themeColor="text1"/>
        </w:rPr>
      </w:pPr>
      <w:r w:rsidRPr="00707DDD">
        <w:rPr>
          <w:color w:val="000000" w:themeColor="text1"/>
        </w:rPr>
        <w:t>Hyundai Grand i10 – From R149 900</w:t>
      </w:r>
    </w:p>
    <w:p w:rsidR="009B21E8" w:rsidRPr="00707DDD" w:rsidRDefault="009B21E8" w:rsidP="00A801F9">
      <w:pPr>
        <w:pStyle w:val="Heading4"/>
        <w:shd w:val="clear" w:color="auto" w:fill="FFFFFF"/>
        <w:rPr>
          <w:b w:val="0"/>
          <w:bCs w:val="0"/>
          <w:color w:val="000000" w:themeColor="text1"/>
          <w:szCs w:val="24"/>
        </w:rPr>
      </w:pPr>
    </w:p>
    <w:p w:rsidR="00B742C0" w:rsidRPr="00707DDD" w:rsidRDefault="00EF3487" w:rsidP="00A801F9">
      <w:pPr>
        <w:pStyle w:val="Heading3"/>
        <w:spacing w:before="0" w:after="0"/>
        <w:rPr>
          <w:rFonts w:cs="Times New Roman"/>
          <w:color w:val="000000" w:themeColor="text1"/>
          <w:szCs w:val="24"/>
        </w:rPr>
      </w:pPr>
      <w:r>
        <w:rPr>
          <w:rFonts w:cs="Times New Roman"/>
          <w:color w:val="000000" w:themeColor="text1"/>
          <w:szCs w:val="24"/>
        </w:rPr>
        <w:t>Fuel and Insurance</w:t>
      </w:r>
    </w:p>
    <w:p w:rsidR="009918FB" w:rsidRDefault="00D93B5C" w:rsidP="00BE652A">
      <w:pPr>
        <w:pStyle w:val="NormalWeb"/>
        <w:shd w:val="clear" w:color="auto" w:fill="FFFFFF"/>
        <w:spacing w:before="0" w:beforeAutospacing="0" w:after="0" w:afterAutospacing="0" w:line="480" w:lineRule="auto"/>
        <w:ind w:firstLine="720"/>
        <w:rPr>
          <w:color w:val="000000" w:themeColor="text1"/>
        </w:rPr>
      </w:pPr>
      <w:r>
        <w:rPr>
          <w:color w:val="000000" w:themeColor="text1"/>
        </w:rPr>
        <w:t xml:space="preserve">In case of any road accident, the people in </w:t>
      </w:r>
      <w:r w:rsidR="00CD02B7" w:rsidRPr="00707DDD">
        <w:rPr>
          <w:color w:val="000000" w:themeColor="text1"/>
        </w:rPr>
        <w:t>South African drivers are covered by third party insurance</w:t>
      </w:r>
      <w:r>
        <w:rPr>
          <w:color w:val="000000" w:themeColor="text1"/>
        </w:rPr>
        <w:t xml:space="preserve"> under the facilitation of RAF</w:t>
      </w:r>
      <w:r w:rsidR="00956F5C">
        <w:rPr>
          <w:color w:val="000000" w:themeColor="text1"/>
        </w:rPr>
        <w:t>. The matter of fact is that the</w:t>
      </w:r>
      <w:r w:rsidR="00CD02B7" w:rsidRPr="00707DDD">
        <w:rPr>
          <w:color w:val="000000" w:themeColor="text1"/>
        </w:rPr>
        <w:t xml:space="preserve"> RAF does not, however</w:t>
      </w:r>
      <w:r>
        <w:rPr>
          <w:color w:val="000000" w:themeColor="text1"/>
        </w:rPr>
        <w:t xml:space="preserve">, cover all claims that may increase as the results of an accident. </w:t>
      </w:r>
      <w:r w:rsidR="00517C79">
        <w:rPr>
          <w:color w:val="000000" w:themeColor="text1"/>
        </w:rPr>
        <w:t>The individuals</w:t>
      </w:r>
      <w:r w:rsidRPr="00707DDD">
        <w:rPr>
          <w:color w:val="000000" w:themeColor="text1"/>
        </w:rPr>
        <w:t xml:space="preserve"> can shop around for insurance providers on </w:t>
      </w:r>
      <w:hyperlink r:id="rId18" w:tgtFrame="_blank" w:history="1">
        <w:r w:rsidRPr="00707DDD">
          <w:rPr>
            <w:rStyle w:val="Hyperlink"/>
            <w:color w:val="000000" w:themeColor="text1"/>
            <w:u w:val="none"/>
          </w:rPr>
          <w:t>Hippo.co.za</w:t>
        </w:r>
      </w:hyperlink>
      <w:r w:rsidRPr="00707DDD">
        <w:rPr>
          <w:color w:val="000000" w:themeColor="text1"/>
        </w:rPr>
        <w:t>. The site</w:t>
      </w:r>
      <w:r w:rsidR="00B840E3">
        <w:rPr>
          <w:color w:val="000000" w:themeColor="text1"/>
        </w:rPr>
        <w:t xml:space="preserve"> is helpful in the provision of car insurance guide and assistance to </w:t>
      </w:r>
      <w:r w:rsidRPr="00707DDD">
        <w:rPr>
          <w:color w:val="000000" w:themeColor="text1"/>
        </w:rPr>
        <w:t>make sense of</w:t>
      </w:r>
      <w:r w:rsidR="00B840E3">
        <w:rPr>
          <w:color w:val="000000" w:themeColor="text1"/>
        </w:rPr>
        <w:t xml:space="preserve"> auto insurance in the country. In case if fuel anyone can be keeping him updated </w:t>
      </w:r>
      <w:r w:rsidRPr="00707DDD">
        <w:rPr>
          <w:color w:val="000000" w:themeColor="text1"/>
        </w:rPr>
        <w:t>on prices by </w:t>
      </w:r>
      <w:hyperlink r:id="rId19" w:tgtFrame="_blank" w:history="1">
        <w:r w:rsidRPr="00707DDD">
          <w:rPr>
            <w:rStyle w:val="Hyperlink"/>
            <w:color w:val="000000" w:themeColor="text1"/>
            <w:u w:val="none"/>
          </w:rPr>
          <w:t>checking the AA’s site regularly</w:t>
        </w:r>
      </w:hyperlink>
      <w:r w:rsidRPr="00707DDD">
        <w:rPr>
          <w:color w:val="000000" w:themeColor="text1"/>
        </w:rPr>
        <w:t>.</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3114"/>
        <w:gridCol w:w="3115"/>
        <w:gridCol w:w="3115"/>
      </w:tblGrid>
      <w:tr w:rsidR="003F6007" w:rsidTr="00AF5653">
        <w:tc>
          <w:tcPr>
            <w:tcW w:w="1666"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Default="003F6007" w:rsidP="00AF5653">
            <w:pPr>
              <w:spacing w:after="300"/>
              <w:rPr>
                <w:rFonts w:ascii="Arial" w:hAnsi="Arial" w:cs="Arial"/>
                <w:color w:val="000000"/>
                <w:sz w:val="21"/>
                <w:szCs w:val="21"/>
              </w:rPr>
            </w:pPr>
            <w:r>
              <w:rPr>
                <w:rFonts w:ascii="Arial" w:hAnsi="Arial" w:cs="Arial"/>
                <w:b/>
                <w:bCs/>
                <w:color w:val="000000"/>
              </w:rPr>
              <w:t>Petrol</w:t>
            </w:r>
          </w:p>
        </w:tc>
        <w:tc>
          <w:tcPr>
            <w:tcW w:w="1667"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Default="003F6007" w:rsidP="00AF5653">
            <w:pPr>
              <w:spacing w:after="300"/>
              <w:rPr>
                <w:rFonts w:ascii="Arial" w:hAnsi="Arial" w:cs="Arial"/>
                <w:color w:val="000000"/>
                <w:sz w:val="21"/>
                <w:szCs w:val="21"/>
              </w:rPr>
            </w:pPr>
            <w:r>
              <w:rPr>
                <w:rFonts w:ascii="Arial" w:hAnsi="Arial" w:cs="Arial"/>
                <w:b/>
                <w:bCs/>
                <w:color w:val="000000"/>
              </w:rPr>
              <w:t xml:space="preserve">Reef Price </w:t>
            </w:r>
            <w:proofErr w:type="spellStart"/>
            <w:r>
              <w:rPr>
                <w:rFonts w:ascii="Arial" w:hAnsi="Arial" w:cs="Arial"/>
                <w:b/>
                <w:bCs/>
                <w:color w:val="000000"/>
              </w:rPr>
              <w:t>Litre</w:t>
            </w:r>
            <w:proofErr w:type="spellEnd"/>
          </w:p>
        </w:tc>
        <w:tc>
          <w:tcPr>
            <w:tcW w:w="1667"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Default="003F6007" w:rsidP="00AF5653">
            <w:pPr>
              <w:spacing w:after="300"/>
              <w:rPr>
                <w:rFonts w:ascii="Arial" w:hAnsi="Arial" w:cs="Arial"/>
                <w:color w:val="000000"/>
                <w:sz w:val="21"/>
                <w:szCs w:val="21"/>
              </w:rPr>
            </w:pPr>
            <w:r>
              <w:rPr>
                <w:rFonts w:ascii="Arial" w:hAnsi="Arial" w:cs="Arial"/>
                <w:b/>
                <w:bCs/>
                <w:color w:val="000000"/>
              </w:rPr>
              <w:t xml:space="preserve">Coast Price </w:t>
            </w:r>
            <w:proofErr w:type="spellStart"/>
            <w:r>
              <w:rPr>
                <w:rFonts w:ascii="Arial" w:hAnsi="Arial" w:cs="Arial"/>
                <w:b/>
                <w:bCs/>
                <w:color w:val="000000"/>
              </w:rPr>
              <w:t>Litre</w:t>
            </w:r>
            <w:proofErr w:type="spellEnd"/>
          </w:p>
        </w:tc>
      </w:tr>
      <w:tr w:rsidR="003F6007" w:rsidTr="00AF5653">
        <w:tc>
          <w:tcPr>
            <w:tcW w:w="1666"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Default="003F6007" w:rsidP="00AF5653">
            <w:pPr>
              <w:spacing w:after="300"/>
              <w:rPr>
                <w:rFonts w:ascii="Arial" w:hAnsi="Arial" w:cs="Arial"/>
                <w:color w:val="000000"/>
                <w:sz w:val="21"/>
                <w:szCs w:val="21"/>
              </w:rPr>
            </w:pPr>
            <w:r>
              <w:rPr>
                <w:rFonts w:ascii="Arial" w:hAnsi="Arial" w:cs="Arial"/>
                <w:color w:val="000000"/>
              </w:rPr>
              <w:t>LRP (Lead Replacement Petrol)</w:t>
            </w:r>
          </w:p>
        </w:tc>
        <w:tc>
          <w:tcPr>
            <w:tcW w:w="1667"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Default="003F6007" w:rsidP="00AF5653">
            <w:pPr>
              <w:spacing w:after="300"/>
              <w:rPr>
                <w:rFonts w:ascii="Arial" w:hAnsi="Arial" w:cs="Arial"/>
                <w:color w:val="000000"/>
                <w:sz w:val="21"/>
                <w:szCs w:val="21"/>
              </w:rPr>
            </w:pPr>
            <w:r>
              <w:rPr>
                <w:rFonts w:ascii="Arial" w:hAnsi="Arial" w:cs="Arial"/>
                <w:color w:val="000000"/>
              </w:rPr>
              <w:t>R 13.90</w:t>
            </w:r>
          </w:p>
        </w:tc>
        <w:tc>
          <w:tcPr>
            <w:tcW w:w="1667"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Default="003F6007" w:rsidP="00AF5653">
            <w:pPr>
              <w:spacing w:after="300"/>
              <w:rPr>
                <w:rFonts w:ascii="Arial" w:hAnsi="Arial" w:cs="Arial"/>
                <w:color w:val="000000"/>
                <w:sz w:val="21"/>
                <w:szCs w:val="21"/>
              </w:rPr>
            </w:pPr>
            <w:r>
              <w:rPr>
                <w:rFonts w:ascii="Arial" w:hAnsi="Arial" w:cs="Arial"/>
                <w:color w:val="000000"/>
              </w:rPr>
              <w:t>R 13.63</w:t>
            </w:r>
          </w:p>
        </w:tc>
      </w:tr>
      <w:tr w:rsidR="003F6007" w:rsidTr="00AF5653">
        <w:tc>
          <w:tcPr>
            <w:tcW w:w="1666"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Default="003F6007" w:rsidP="00AF5653">
            <w:pPr>
              <w:spacing w:after="300"/>
              <w:rPr>
                <w:rFonts w:ascii="Arial" w:hAnsi="Arial" w:cs="Arial"/>
                <w:color w:val="000000"/>
                <w:sz w:val="21"/>
                <w:szCs w:val="21"/>
              </w:rPr>
            </w:pPr>
            <w:r>
              <w:rPr>
                <w:rFonts w:ascii="Arial" w:hAnsi="Arial" w:cs="Arial"/>
                <w:color w:val="000000"/>
              </w:rPr>
              <w:t>Unleaded 95</w:t>
            </w:r>
          </w:p>
        </w:tc>
        <w:tc>
          <w:tcPr>
            <w:tcW w:w="1667"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Default="003F6007" w:rsidP="00AF5653">
            <w:pPr>
              <w:spacing w:after="300"/>
              <w:rPr>
                <w:rFonts w:ascii="Arial" w:hAnsi="Arial" w:cs="Arial"/>
                <w:color w:val="000000"/>
                <w:sz w:val="21"/>
                <w:szCs w:val="21"/>
              </w:rPr>
            </w:pPr>
            <w:r>
              <w:rPr>
                <w:rFonts w:ascii="Arial" w:hAnsi="Arial" w:cs="Arial"/>
                <w:color w:val="000000"/>
              </w:rPr>
              <w:t>R 14.12</w:t>
            </w:r>
          </w:p>
        </w:tc>
        <w:tc>
          <w:tcPr>
            <w:tcW w:w="1667"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Default="003F6007" w:rsidP="00AF5653">
            <w:pPr>
              <w:spacing w:after="300"/>
              <w:rPr>
                <w:rFonts w:ascii="Arial" w:hAnsi="Arial" w:cs="Arial"/>
                <w:color w:val="000000"/>
                <w:sz w:val="21"/>
                <w:szCs w:val="21"/>
              </w:rPr>
            </w:pPr>
            <w:r>
              <w:rPr>
                <w:rFonts w:ascii="Arial" w:hAnsi="Arial" w:cs="Arial"/>
                <w:color w:val="000000"/>
              </w:rPr>
              <w:t>R 13.63</w:t>
            </w:r>
          </w:p>
        </w:tc>
      </w:tr>
      <w:tr w:rsidR="003F6007" w:rsidTr="00AF5653">
        <w:tc>
          <w:tcPr>
            <w:tcW w:w="1666"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Default="003F6007" w:rsidP="00AF5653">
            <w:pPr>
              <w:spacing w:after="300"/>
              <w:rPr>
                <w:rFonts w:ascii="Arial" w:hAnsi="Arial" w:cs="Arial"/>
                <w:color w:val="000000"/>
                <w:sz w:val="21"/>
                <w:szCs w:val="21"/>
              </w:rPr>
            </w:pPr>
            <w:r>
              <w:rPr>
                <w:rFonts w:ascii="Arial" w:hAnsi="Arial" w:cs="Arial"/>
                <w:color w:val="000000"/>
              </w:rPr>
              <w:t>Unleaded 93</w:t>
            </w:r>
          </w:p>
        </w:tc>
        <w:tc>
          <w:tcPr>
            <w:tcW w:w="1667"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Default="003F6007" w:rsidP="00AF5653">
            <w:pPr>
              <w:spacing w:after="300"/>
              <w:rPr>
                <w:rFonts w:ascii="Arial" w:hAnsi="Arial" w:cs="Arial"/>
                <w:color w:val="000000"/>
                <w:sz w:val="21"/>
                <w:szCs w:val="21"/>
              </w:rPr>
            </w:pPr>
            <w:r>
              <w:rPr>
                <w:rFonts w:ascii="Arial" w:hAnsi="Arial" w:cs="Arial"/>
                <w:color w:val="000000"/>
              </w:rPr>
              <w:t>R 13.90</w:t>
            </w:r>
          </w:p>
        </w:tc>
        <w:tc>
          <w:tcPr>
            <w:tcW w:w="1667"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Default="003F6007" w:rsidP="00AF5653">
            <w:pPr>
              <w:spacing w:after="300"/>
              <w:rPr>
                <w:rFonts w:ascii="Arial" w:hAnsi="Arial" w:cs="Arial"/>
                <w:color w:val="000000"/>
                <w:sz w:val="21"/>
                <w:szCs w:val="21"/>
              </w:rPr>
            </w:pPr>
            <w:r>
              <w:rPr>
                <w:rFonts w:ascii="Arial" w:hAnsi="Arial" w:cs="Arial"/>
                <w:color w:val="000000"/>
              </w:rPr>
              <w:t>R 13.49</w:t>
            </w:r>
          </w:p>
        </w:tc>
      </w:tr>
      <w:tr w:rsidR="003F6007" w:rsidTr="00AF5653">
        <w:tc>
          <w:tcPr>
            <w:tcW w:w="1666"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Default="003F6007" w:rsidP="00AF5653">
            <w:pPr>
              <w:spacing w:after="300"/>
              <w:rPr>
                <w:rFonts w:ascii="Arial" w:hAnsi="Arial" w:cs="Arial"/>
                <w:color w:val="000000"/>
                <w:sz w:val="21"/>
                <w:szCs w:val="21"/>
              </w:rPr>
            </w:pPr>
            <w:r>
              <w:rPr>
                <w:rFonts w:ascii="Arial" w:hAnsi="Arial" w:cs="Arial"/>
                <w:b/>
                <w:bCs/>
                <w:color w:val="000000"/>
              </w:rPr>
              <w:t>Diesel</w:t>
            </w:r>
          </w:p>
        </w:tc>
        <w:tc>
          <w:tcPr>
            <w:tcW w:w="1667"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Default="003F6007" w:rsidP="00AF5653">
            <w:pPr>
              <w:spacing w:after="300"/>
              <w:rPr>
                <w:rFonts w:ascii="Arial" w:hAnsi="Arial" w:cs="Arial"/>
                <w:color w:val="000000"/>
                <w:sz w:val="21"/>
                <w:szCs w:val="21"/>
              </w:rPr>
            </w:pPr>
            <w:r>
              <w:rPr>
                <w:rFonts w:ascii="Arial" w:hAnsi="Arial" w:cs="Arial"/>
                <w:color w:val="000000"/>
              </w:rPr>
              <w:t>R 12.60</w:t>
            </w:r>
          </w:p>
        </w:tc>
        <w:tc>
          <w:tcPr>
            <w:tcW w:w="1667" w:type="pc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3F6007" w:rsidRDefault="003F6007" w:rsidP="00AF5653">
            <w:pPr>
              <w:spacing w:after="300"/>
              <w:rPr>
                <w:rFonts w:ascii="Arial" w:hAnsi="Arial" w:cs="Arial"/>
                <w:color w:val="000000"/>
                <w:sz w:val="21"/>
                <w:szCs w:val="21"/>
              </w:rPr>
            </w:pPr>
            <w:r>
              <w:rPr>
                <w:rFonts w:ascii="Arial" w:hAnsi="Arial" w:cs="Arial"/>
                <w:color w:val="000000"/>
              </w:rPr>
              <w:t>R 12.21</w:t>
            </w:r>
          </w:p>
        </w:tc>
      </w:tr>
    </w:tbl>
    <w:p w:rsidR="009B21E8" w:rsidRPr="00707DDD" w:rsidRDefault="009B21E8" w:rsidP="00A801F9">
      <w:pPr>
        <w:pStyle w:val="NormalWeb"/>
        <w:shd w:val="clear" w:color="auto" w:fill="FFFFFF"/>
        <w:spacing w:before="0" w:beforeAutospacing="0" w:after="0" w:afterAutospacing="0" w:line="480" w:lineRule="auto"/>
        <w:rPr>
          <w:color w:val="000000" w:themeColor="text1"/>
        </w:rPr>
      </w:pPr>
    </w:p>
    <w:p w:rsidR="00B742C0" w:rsidRPr="00707DDD" w:rsidRDefault="00D93B5C" w:rsidP="00A801F9">
      <w:pPr>
        <w:pStyle w:val="Heading3"/>
        <w:spacing w:before="0" w:after="0"/>
        <w:rPr>
          <w:rFonts w:cs="Times New Roman"/>
          <w:color w:val="000000" w:themeColor="text1"/>
          <w:szCs w:val="24"/>
        </w:rPr>
      </w:pPr>
      <w:r w:rsidRPr="00707DDD">
        <w:rPr>
          <w:rFonts w:cs="Times New Roman"/>
          <w:color w:val="000000" w:themeColor="text1"/>
          <w:szCs w:val="24"/>
        </w:rPr>
        <w:lastRenderedPageBreak/>
        <w:t>Groceries</w:t>
      </w:r>
    </w:p>
    <w:p w:rsidR="00C738E1" w:rsidRPr="00707DDD" w:rsidRDefault="00D93B5C" w:rsidP="009918FB">
      <w:pPr>
        <w:ind w:left="720"/>
        <w:rPr>
          <w:color w:val="000000" w:themeColor="text1"/>
        </w:rPr>
      </w:pPr>
      <w:r w:rsidRPr="00B840E3">
        <w:rPr>
          <w:color w:val="000000" w:themeColor="text1"/>
        </w:rPr>
        <w:t>The number is an incredible site to check normal grocery costs i</w:t>
      </w:r>
      <w:r>
        <w:rPr>
          <w:color w:val="000000" w:themeColor="text1"/>
        </w:rPr>
        <w:t xml:space="preserve">n South Africa. </w:t>
      </w:r>
      <w:r w:rsidR="00517C79">
        <w:rPr>
          <w:color w:val="000000" w:themeColor="text1"/>
        </w:rPr>
        <w:t>The individuals will</w:t>
      </w:r>
      <w:r>
        <w:rPr>
          <w:color w:val="000000" w:themeColor="text1"/>
        </w:rPr>
        <w:t xml:space="preserve"> discover </w:t>
      </w:r>
      <w:r w:rsidRPr="00B840E3">
        <w:rPr>
          <w:color w:val="000000" w:themeColor="text1"/>
        </w:rPr>
        <w:t xml:space="preserve">costs for a wide range of things, from eggs, cheddar and chicken bosoms to drain, hamburger, and tomatoes. The site gives </w:t>
      </w:r>
      <w:r w:rsidR="00517C79">
        <w:rPr>
          <w:color w:val="000000" w:themeColor="text1"/>
        </w:rPr>
        <w:t>them</w:t>
      </w:r>
      <w:r w:rsidRPr="00B840E3">
        <w:rPr>
          <w:color w:val="000000" w:themeColor="text1"/>
        </w:rPr>
        <w:t xml:space="preserve"> a chance to look South Africa and enables </w:t>
      </w:r>
      <w:r w:rsidR="00517C79">
        <w:rPr>
          <w:color w:val="000000" w:themeColor="text1"/>
        </w:rPr>
        <w:t>them</w:t>
      </w:r>
      <w:r w:rsidRPr="00B840E3">
        <w:rPr>
          <w:color w:val="000000" w:themeColor="text1"/>
        </w:rPr>
        <w:t xml:space="preserve"> to likewise seek by city or do city correlations.</w:t>
      </w:r>
    </w:p>
    <w:p w:rsidR="009918FB" w:rsidRDefault="009918FB" w:rsidP="00A801F9">
      <w:pPr>
        <w:pStyle w:val="Heading1"/>
        <w:rPr>
          <w:rFonts w:cs="Times New Roman"/>
          <w:color w:val="000000" w:themeColor="text1"/>
          <w:szCs w:val="24"/>
        </w:rPr>
      </w:pPr>
    </w:p>
    <w:p w:rsidR="005C13DD" w:rsidRPr="00707DDD" w:rsidRDefault="00D93B5C" w:rsidP="00A801F9">
      <w:pPr>
        <w:pStyle w:val="Heading1"/>
        <w:rPr>
          <w:rFonts w:cs="Times New Roman"/>
          <w:color w:val="000000" w:themeColor="text1"/>
          <w:szCs w:val="24"/>
        </w:rPr>
      </w:pPr>
      <w:r w:rsidRPr="00707DDD">
        <w:rPr>
          <w:rFonts w:cs="Times New Roman"/>
          <w:color w:val="000000" w:themeColor="text1"/>
          <w:szCs w:val="24"/>
        </w:rPr>
        <w:t>Conclusion</w:t>
      </w:r>
    </w:p>
    <w:p w:rsidR="005C13DD" w:rsidRPr="00707DDD" w:rsidRDefault="00D93B5C" w:rsidP="00A801F9">
      <w:pPr>
        <w:ind w:firstLine="0"/>
        <w:rPr>
          <w:color w:val="000000" w:themeColor="text1"/>
        </w:rPr>
      </w:pPr>
      <w:r w:rsidRPr="00707DDD">
        <w:rPr>
          <w:color w:val="000000" w:themeColor="text1"/>
        </w:rPr>
        <w:tab/>
        <w:t>It is concluded that a large number of South Africans still live in rural areas where cultural traditions are still a part of society.</w:t>
      </w:r>
      <w:r w:rsidR="00A62789" w:rsidRPr="00707DDD">
        <w:rPr>
          <w:color w:val="000000" w:themeColor="text1"/>
        </w:rPr>
        <w:t xml:space="preserve"> However, due to the rapid change in urbanization, the country seems to grow at a faster rate. </w:t>
      </w:r>
      <w:r w:rsidR="00496E9E" w:rsidRPr="00707DDD">
        <w:rPr>
          <w:color w:val="000000" w:themeColor="text1"/>
        </w:rPr>
        <w:t>One of the main reason why South Africa is quite suitable in terms of globalization is the official language which is being used in the country. English is undoubtedly the most understandable language by almost every state which makes it easier to become the mode of communication among people from different states.</w:t>
      </w:r>
      <w:r w:rsidR="00E97489" w:rsidRPr="00707DDD">
        <w:rPr>
          <w:color w:val="000000" w:themeColor="text1"/>
        </w:rPr>
        <w:t xml:space="preserve"> It has been observed that the foreigner investors are highly encouraged to start new businesses in South Africa and bring wealth and labor into the country.</w:t>
      </w:r>
      <w:r w:rsidR="00BA387F" w:rsidRPr="00707DDD">
        <w:rPr>
          <w:color w:val="000000" w:themeColor="text1"/>
        </w:rPr>
        <w:t xml:space="preserve"> When it comes to the wages</w:t>
      </w:r>
      <w:r w:rsidR="004A651C">
        <w:rPr>
          <w:color w:val="000000" w:themeColor="text1"/>
        </w:rPr>
        <w:t xml:space="preserve"> of employees, there are many variations with the accordance with the geographical locations or areas with a higher least for the urban and lower least</w:t>
      </w:r>
      <w:r w:rsidR="00BA387F" w:rsidRPr="00707DDD">
        <w:rPr>
          <w:color w:val="000000" w:themeColor="text1"/>
        </w:rPr>
        <w:t xml:space="preserve"> for rural areas.</w:t>
      </w:r>
    </w:p>
    <w:p w:rsidR="00BA387F" w:rsidRPr="00707DDD" w:rsidRDefault="00D93B5C" w:rsidP="00A801F9">
      <w:pPr>
        <w:pStyle w:val="Heading2"/>
        <w:shd w:val="clear" w:color="auto" w:fill="FEFEFE"/>
        <w:rPr>
          <w:rFonts w:cs="Times New Roman"/>
          <w:b w:val="0"/>
          <w:color w:val="000000" w:themeColor="text1"/>
          <w:szCs w:val="24"/>
        </w:rPr>
      </w:pPr>
      <w:r w:rsidRPr="00707DDD">
        <w:rPr>
          <w:rFonts w:cs="Times New Roman"/>
          <w:color w:val="000000" w:themeColor="text1"/>
          <w:szCs w:val="24"/>
        </w:rPr>
        <w:tab/>
      </w:r>
      <w:r w:rsidR="007754D5">
        <w:rPr>
          <w:rFonts w:cs="Times New Roman"/>
          <w:b w:val="0"/>
          <w:color w:val="000000" w:themeColor="text1"/>
          <w:szCs w:val="24"/>
        </w:rPr>
        <w:t>The t</w:t>
      </w:r>
      <w:r w:rsidRPr="00707DDD">
        <w:rPr>
          <w:rFonts w:cs="Times New Roman"/>
          <w:b w:val="0"/>
          <w:color w:val="000000" w:themeColor="text1"/>
          <w:szCs w:val="24"/>
        </w:rPr>
        <w:t>otal hours of working may not exceed the maximum limit which is 12 hours a day in South Africa.</w:t>
      </w:r>
      <w:r w:rsidR="00707DDD" w:rsidRPr="00707DDD">
        <w:rPr>
          <w:rFonts w:cs="Times New Roman"/>
          <w:b w:val="0"/>
          <w:color w:val="000000" w:themeColor="text1"/>
          <w:szCs w:val="24"/>
        </w:rPr>
        <w:t xml:space="preserve"> It must be considered that collective agreements are being made between bargaining councils and sectoral determinations to regulate working hour.</w:t>
      </w:r>
      <w:r w:rsidR="003451DE" w:rsidRPr="00707DDD">
        <w:rPr>
          <w:rFonts w:cs="Times New Roman"/>
          <w:b w:val="0"/>
          <w:color w:val="000000" w:themeColor="text1"/>
          <w:szCs w:val="24"/>
        </w:rPr>
        <w:t xml:space="preserve"> There is no doubt that renting and buying a property in South Africa tends to depend upon the place or the city in which an individual is living.</w:t>
      </w:r>
      <w:r w:rsidR="00D826D9" w:rsidRPr="00707DDD">
        <w:rPr>
          <w:rFonts w:cs="Times New Roman"/>
          <w:b w:val="0"/>
          <w:color w:val="000000" w:themeColor="text1"/>
          <w:szCs w:val="24"/>
        </w:rPr>
        <w:t xml:space="preserve"> Each city has its own pricing scheme, and the prices vary from city to city </w:t>
      </w:r>
      <w:r w:rsidR="00D826D9" w:rsidRPr="00707DDD">
        <w:rPr>
          <w:rFonts w:cs="Times New Roman"/>
          <w:b w:val="0"/>
          <w:color w:val="000000" w:themeColor="text1"/>
          <w:szCs w:val="24"/>
        </w:rPr>
        <w:lastRenderedPageBreak/>
        <w:t>based on the type of area.</w:t>
      </w:r>
      <w:r w:rsidR="007D2F26" w:rsidRPr="00707DDD">
        <w:rPr>
          <w:rFonts w:cs="Times New Roman"/>
          <w:b w:val="0"/>
          <w:color w:val="000000" w:themeColor="text1"/>
          <w:szCs w:val="24"/>
        </w:rPr>
        <w:t xml:space="preserve"> </w:t>
      </w:r>
      <w:r w:rsidR="004A651C">
        <w:rPr>
          <w:rFonts w:cs="Times New Roman"/>
          <w:b w:val="0"/>
          <w:color w:val="000000" w:themeColor="text1"/>
          <w:szCs w:val="24"/>
        </w:rPr>
        <w:t xml:space="preserve">In case of </w:t>
      </w:r>
      <w:r w:rsidR="007D2F26" w:rsidRPr="00707DDD">
        <w:rPr>
          <w:rFonts w:cs="Times New Roman"/>
          <w:b w:val="0"/>
          <w:color w:val="000000" w:themeColor="text1"/>
          <w:szCs w:val="24"/>
        </w:rPr>
        <w:t xml:space="preserve">the utilities in South Africa, the prices are </w:t>
      </w:r>
      <w:r w:rsidR="004A651C" w:rsidRPr="00707DDD">
        <w:rPr>
          <w:rFonts w:cs="Times New Roman"/>
          <w:b w:val="0"/>
          <w:color w:val="000000" w:themeColor="text1"/>
          <w:szCs w:val="24"/>
        </w:rPr>
        <w:t>seemed</w:t>
      </w:r>
      <w:r w:rsidR="007D2F26" w:rsidRPr="00707DDD">
        <w:rPr>
          <w:rFonts w:cs="Times New Roman"/>
          <w:b w:val="0"/>
          <w:color w:val="000000" w:themeColor="text1"/>
          <w:szCs w:val="24"/>
        </w:rPr>
        <w:t xml:space="preserve"> to be quite fair. </w:t>
      </w:r>
    </w:p>
    <w:p w:rsidR="007C295E" w:rsidRPr="00707DDD" w:rsidRDefault="00D93B5C" w:rsidP="00A801F9">
      <w:pPr>
        <w:ind w:firstLine="0"/>
        <w:rPr>
          <w:color w:val="000000" w:themeColor="text1"/>
        </w:rPr>
      </w:pPr>
      <w:r w:rsidRPr="00707DDD">
        <w:rPr>
          <w:color w:val="000000" w:themeColor="text1"/>
        </w:rPr>
        <w:br w:type="page"/>
      </w:r>
    </w:p>
    <w:p w:rsidR="007C295E" w:rsidRPr="00A801F9" w:rsidRDefault="00D93B5C" w:rsidP="00A801F9">
      <w:pPr>
        <w:pStyle w:val="Heading1"/>
        <w:rPr>
          <w:rFonts w:cs="Times New Roman"/>
          <w:szCs w:val="24"/>
        </w:rPr>
      </w:pPr>
      <w:r w:rsidRPr="00A801F9">
        <w:rPr>
          <w:rFonts w:cs="Times New Roman"/>
          <w:szCs w:val="24"/>
        </w:rPr>
        <w:lastRenderedPageBreak/>
        <w:t>References</w:t>
      </w:r>
      <w:bookmarkStart w:id="0" w:name="_GoBack"/>
      <w:bookmarkEnd w:id="0"/>
    </w:p>
    <w:p w:rsidR="00CF4954" w:rsidRPr="00A801F9" w:rsidRDefault="00D93B5C" w:rsidP="00A801F9">
      <w:pPr>
        <w:ind w:left="720" w:hanging="720"/>
        <w:rPr>
          <w:color w:val="222222"/>
          <w:shd w:val="clear" w:color="auto" w:fill="FFFFFF"/>
        </w:rPr>
      </w:pPr>
      <w:r w:rsidRPr="00A801F9">
        <w:rPr>
          <w:color w:val="222222"/>
          <w:shd w:val="clear" w:color="auto" w:fill="FFFFFF"/>
        </w:rPr>
        <w:t>Lewis, O. (2017). The culture of poverty. In </w:t>
      </w:r>
      <w:r w:rsidRPr="00A801F9">
        <w:rPr>
          <w:i/>
          <w:iCs/>
          <w:color w:val="222222"/>
          <w:shd w:val="clear" w:color="auto" w:fill="FFFFFF"/>
        </w:rPr>
        <w:t>Poor Jews</w:t>
      </w:r>
      <w:r w:rsidRPr="00A801F9">
        <w:rPr>
          <w:color w:val="222222"/>
          <w:shd w:val="clear" w:color="auto" w:fill="FFFFFF"/>
        </w:rPr>
        <w:t> (pp. 9-25). Routledge.</w:t>
      </w:r>
    </w:p>
    <w:p w:rsidR="00CF4954" w:rsidRPr="00A801F9" w:rsidRDefault="00D93B5C" w:rsidP="00A801F9">
      <w:pPr>
        <w:ind w:left="720" w:hanging="720"/>
        <w:rPr>
          <w:color w:val="222222"/>
          <w:shd w:val="clear" w:color="auto" w:fill="FFFFFF"/>
        </w:rPr>
      </w:pPr>
      <w:proofErr w:type="spellStart"/>
      <w:r w:rsidRPr="00A801F9">
        <w:rPr>
          <w:color w:val="222222"/>
          <w:shd w:val="clear" w:color="auto" w:fill="FFFFFF"/>
        </w:rPr>
        <w:t>Olaniyan</w:t>
      </w:r>
      <w:proofErr w:type="spellEnd"/>
      <w:r w:rsidRPr="00A801F9">
        <w:rPr>
          <w:color w:val="222222"/>
          <w:shd w:val="clear" w:color="auto" w:fill="FFFFFF"/>
        </w:rPr>
        <w:t>, T. (2018). </w:t>
      </w:r>
      <w:r w:rsidRPr="00A801F9">
        <w:rPr>
          <w:i/>
          <w:iCs/>
          <w:color w:val="222222"/>
          <w:shd w:val="clear" w:color="auto" w:fill="FFFFFF"/>
        </w:rPr>
        <w:t>African Literature</w:t>
      </w:r>
      <w:r w:rsidRPr="00A801F9">
        <w:rPr>
          <w:color w:val="222222"/>
          <w:shd w:val="clear" w:color="auto" w:fill="FFFFFF"/>
        </w:rPr>
        <w:t>.</w:t>
      </w:r>
    </w:p>
    <w:p w:rsidR="00CF4954" w:rsidRPr="00A801F9" w:rsidRDefault="00D93B5C" w:rsidP="00A801F9">
      <w:pPr>
        <w:ind w:left="720" w:hanging="720"/>
      </w:pPr>
      <w:proofErr w:type="spellStart"/>
      <w:r w:rsidRPr="00A801F9">
        <w:rPr>
          <w:color w:val="222222"/>
          <w:shd w:val="clear" w:color="auto" w:fill="FFFFFF"/>
        </w:rPr>
        <w:t>Schierup</w:t>
      </w:r>
      <w:proofErr w:type="spellEnd"/>
      <w:r w:rsidRPr="00A801F9">
        <w:rPr>
          <w:color w:val="222222"/>
          <w:shd w:val="clear" w:color="auto" w:fill="FFFFFF"/>
        </w:rPr>
        <w:t xml:space="preserve">, C. U. (2016). Under the rainbow: Migration, </w:t>
      </w:r>
      <w:proofErr w:type="spellStart"/>
      <w:r w:rsidRPr="00A801F9">
        <w:rPr>
          <w:color w:val="222222"/>
          <w:shd w:val="clear" w:color="auto" w:fill="FFFFFF"/>
        </w:rPr>
        <w:t>precarity</w:t>
      </w:r>
      <w:proofErr w:type="spellEnd"/>
      <w:r w:rsidRPr="00A801F9">
        <w:rPr>
          <w:color w:val="222222"/>
          <w:shd w:val="clear" w:color="auto" w:fill="FFFFFF"/>
        </w:rPr>
        <w:t xml:space="preserve"> and people power in post-apartheid South Africa. </w:t>
      </w:r>
      <w:r w:rsidRPr="00A801F9">
        <w:rPr>
          <w:i/>
          <w:iCs/>
          <w:color w:val="222222"/>
          <w:shd w:val="clear" w:color="auto" w:fill="FFFFFF"/>
        </w:rPr>
        <w:t>Critical Sociology</w:t>
      </w:r>
      <w:r w:rsidRPr="00A801F9">
        <w:rPr>
          <w:color w:val="222222"/>
          <w:shd w:val="clear" w:color="auto" w:fill="FFFFFF"/>
        </w:rPr>
        <w:t>, </w:t>
      </w:r>
      <w:r w:rsidRPr="00A801F9">
        <w:rPr>
          <w:i/>
          <w:iCs/>
          <w:color w:val="222222"/>
          <w:shd w:val="clear" w:color="auto" w:fill="FFFFFF"/>
        </w:rPr>
        <w:t>42</w:t>
      </w:r>
      <w:r w:rsidRPr="00A801F9">
        <w:rPr>
          <w:color w:val="222222"/>
          <w:shd w:val="clear" w:color="auto" w:fill="FFFFFF"/>
        </w:rPr>
        <w:t>(7-8), 1051-1068.</w:t>
      </w:r>
    </w:p>
    <w:sectPr w:rsidR="00CF4954" w:rsidRPr="00A801F9" w:rsidSect="00A60451">
      <w:headerReference w:type="even" r:id="rId20"/>
      <w:headerReference w:type="default" r:id="rId21"/>
      <w:headerReference w:type="first" r:id="rId2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20F" w:rsidRDefault="0085520F">
      <w:pPr>
        <w:spacing w:line="240" w:lineRule="auto"/>
      </w:pPr>
      <w:r>
        <w:separator/>
      </w:r>
    </w:p>
  </w:endnote>
  <w:endnote w:type="continuationSeparator" w:id="0">
    <w:p w:rsidR="0085520F" w:rsidRDefault="008552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20F" w:rsidRDefault="0085520F">
      <w:pPr>
        <w:spacing w:line="240" w:lineRule="auto"/>
      </w:pPr>
      <w:r>
        <w:separator/>
      </w:r>
    </w:p>
  </w:footnote>
  <w:footnote w:type="continuationSeparator" w:id="0">
    <w:p w:rsidR="0085520F" w:rsidRDefault="008552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D93B5C">
    <w:pPr>
      <w:pStyle w:val="Header"/>
      <w:framePr w:wrap="around" w:vAnchor="text" w:hAnchor="margin" w:xAlign="right" w:y="1"/>
      <w:rPr>
        <w:rStyle w:val="PageNumber"/>
      </w:rPr>
    </w:pPr>
    <w:r>
      <w:rPr>
        <w:rStyle w:val="PageNumber"/>
      </w:rPr>
      <w:fldChar w:fldCharType="begin"/>
    </w:r>
    <w:r w:rsidR="00CD02B7">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D93B5C">
    <w:pPr>
      <w:pStyle w:val="Header"/>
      <w:framePr w:wrap="around" w:vAnchor="text" w:hAnchor="margin" w:xAlign="right" w:y="1"/>
      <w:rPr>
        <w:rStyle w:val="PageNumber"/>
      </w:rPr>
    </w:pPr>
    <w:r>
      <w:rPr>
        <w:rStyle w:val="PageNumber"/>
      </w:rPr>
      <w:fldChar w:fldCharType="begin"/>
    </w:r>
    <w:r w:rsidR="00CD02B7">
      <w:rPr>
        <w:rStyle w:val="PageNumber"/>
      </w:rPr>
      <w:instrText xml:space="preserve">PAGE  </w:instrText>
    </w:r>
    <w:r>
      <w:rPr>
        <w:rStyle w:val="PageNumber"/>
      </w:rPr>
      <w:fldChar w:fldCharType="separate"/>
    </w:r>
    <w:r w:rsidR="00BE652A">
      <w:rPr>
        <w:rStyle w:val="PageNumber"/>
        <w:noProof/>
      </w:rPr>
      <w:t>12</w:t>
    </w:r>
    <w:r>
      <w:rPr>
        <w:rStyle w:val="PageNumber"/>
      </w:rPr>
      <w:fldChar w:fldCharType="end"/>
    </w:r>
  </w:p>
  <w:p w:rsidR="002A2A03" w:rsidRDefault="00D93B5C">
    <w:pPr>
      <w:pStyle w:val="Header"/>
      <w:ind w:right="360" w:firstLine="0"/>
    </w:pPr>
    <w:r>
      <w:t>CULTURAL INFORMATION PAPER</w:t>
    </w:r>
    <w:r w:rsidR="00702F0E">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D93B5C">
    <w:pPr>
      <w:pStyle w:val="Header"/>
      <w:framePr w:wrap="around" w:vAnchor="text" w:hAnchor="margin" w:xAlign="right" w:y="1"/>
      <w:rPr>
        <w:rStyle w:val="PageNumber"/>
      </w:rPr>
    </w:pPr>
    <w:r>
      <w:rPr>
        <w:rStyle w:val="PageNumber"/>
      </w:rPr>
      <w:fldChar w:fldCharType="begin"/>
    </w:r>
    <w:r w:rsidR="00CD02B7">
      <w:rPr>
        <w:rStyle w:val="PageNumber"/>
      </w:rPr>
      <w:instrText xml:space="preserve">PAGE  </w:instrText>
    </w:r>
    <w:r>
      <w:rPr>
        <w:rStyle w:val="PageNumber"/>
      </w:rPr>
      <w:fldChar w:fldCharType="separate"/>
    </w:r>
    <w:r w:rsidR="006C09D3">
      <w:rPr>
        <w:rStyle w:val="PageNumber"/>
        <w:noProof/>
      </w:rPr>
      <w:t>1</w:t>
    </w:r>
    <w:r>
      <w:rPr>
        <w:rStyle w:val="PageNumber"/>
      </w:rPr>
      <w:fldChar w:fldCharType="end"/>
    </w:r>
  </w:p>
  <w:p w:rsidR="002A2A03" w:rsidRDefault="00D93B5C">
    <w:pPr>
      <w:ind w:right="360" w:firstLine="0"/>
    </w:pPr>
    <w:r>
      <w:t>Running head:</w:t>
    </w:r>
    <w:r w:rsidR="008D0AA6">
      <w:t xml:space="preserve"> CULTURAL INFORMATION PAPER</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4028D"/>
    <w:multiLevelType w:val="hybridMultilevel"/>
    <w:tmpl w:val="28F21704"/>
    <w:lvl w:ilvl="0" w:tplc="4EE03B5E">
      <w:start w:val="1"/>
      <w:numFmt w:val="bullet"/>
      <w:lvlText w:val=""/>
      <w:lvlJc w:val="left"/>
      <w:pPr>
        <w:ind w:left="720" w:hanging="360"/>
      </w:pPr>
      <w:rPr>
        <w:rFonts w:ascii="Symbol" w:hAnsi="Symbol" w:hint="default"/>
      </w:rPr>
    </w:lvl>
    <w:lvl w:ilvl="1" w:tplc="E0164212" w:tentative="1">
      <w:start w:val="1"/>
      <w:numFmt w:val="bullet"/>
      <w:lvlText w:val="o"/>
      <w:lvlJc w:val="left"/>
      <w:pPr>
        <w:ind w:left="1440" w:hanging="360"/>
      </w:pPr>
      <w:rPr>
        <w:rFonts w:ascii="Courier New" w:hAnsi="Courier New" w:cs="Courier New" w:hint="default"/>
      </w:rPr>
    </w:lvl>
    <w:lvl w:ilvl="2" w:tplc="136C759C" w:tentative="1">
      <w:start w:val="1"/>
      <w:numFmt w:val="bullet"/>
      <w:lvlText w:val=""/>
      <w:lvlJc w:val="left"/>
      <w:pPr>
        <w:ind w:left="2160" w:hanging="360"/>
      </w:pPr>
      <w:rPr>
        <w:rFonts w:ascii="Wingdings" w:hAnsi="Wingdings" w:hint="default"/>
      </w:rPr>
    </w:lvl>
    <w:lvl w:ilvl="3" w:tplc="4378C7B8" w:tentative="1">
      <w:start w:val="1"/>
      <w:numFmt w:val="bullet"/>
      <w:lvlText w:val=""/>
      <w:lvlJc w:val="left"/>
      <w:pPr>
        <w:ind w:left="2880" w:hanging="360"/>
      </w:pPr>
      <w:rPr>
        <w:rFonts w:ascii="Symbol" w:hAnsi="Symbol" w:hint="default"/>
      </w:rPr>
    </w:lvl>
    <w:lvl w:ilvl="4" w:tplc="836E8C3E" w:tentative="1">
      <w:start w:val="1"/>
      <w:numFmt w:val="bullet"/>
      <w:lvlText w:val="o"/>
      <w:lvlJc w:val="left"/>
      <w:pPr>
        <w:ind w:left="3600" w:hanging="360"/>
      </w:pPr>
      <w:rPr>
        <w:rFonts w:ascii="Courier New" w:hAnsi="Courier New" w:cs="Courier New" w:hint="default"/>
      </w:rPr>
    </w:lvl>
    <w:lvl w:ilvl="5" w:tplc="8E5E1E7A" w:tentative="1">
      <w:start w:val="1"/>
      <w:numFmt w:val="bullet"/>
      <w:lvlText w:val=""/>
      <w:lvlJc w:val="left"/>
      <w:pPr>
        <w:ind w:left="4320" w:hanging="360"/>
      </w:pPr>
      <w:rPr>
        <w:rFonts w:ascii="Wingdings" w:hAnsi="Wingdings" w:hint="default"/>
      </w:rPr>
    </w:lvl>
    <w:lvl w:ilvl="6" w:tplc="B87CE81A" w:tentative="1">
      <w:start w:val="1"/>
      <w:numFmt w:val="bullet"/>
      <w:lvlText w:val=""/>
      <w:lvlJc w:val="left"/>
      <w:pPr>
        <w:ind w:left="5040" w:hanging="360"/>
      </w:pPr>
      <w:rPr>
        <w:rFonts w:ascii="Symbol" w:hAnsi="Symbol" w:hint="default"/>
      </w:rPr>
    </w:lvl>
    <w:lvl w:ilvl="7" w:tplc="CB44873A" w:tentative="1">
      <w:start w:val="1"/>
      <w:numFmt w:val="bullet"/>
      <w:lvlText w:val="o"/>
      <w:lvlJc w:val="left"/>
      <w:pPr>
        <w:ind w:left="5760" w:hanging="360"/>
      </w:pPr>
      <w:rPr>
        <w:rFonts w:ascii="Courier New" w:hAnsi="Courier New" w:cs="Courier New" w:hint="default"/>
      </w:rPr>
    </w:lvl>
    <w:lvl w:ilvl="8" w:tplc="33FA44DE" w:tentative="1">
      <w:start w:val="1"/>
      <w:numFmt w:val="bullet"/>
      <w:lvlText w:val=""/>
      <w:lvlJc w:val="left"/>
      <w:pPr>
        <w:ind w:left="6480" w:hanging="360"/>
      </w:pPr>
      <w:rPr>
        <w:rFonts w:ascii="Wingdings" w:hAnsi="Wingdings" w:hint="default"/>
      </w:rPr>
    </w:lvl>
  </w:abstractNum>
  <w:abstractNum w:abstractNumId="1" w15:restartNumberingAfterBreak="0">
    <w:nsid w:val="23AD6407"/>
    <w:multiLevelType w:val="multilevel"/>
    <w:tmpl w:val="3B42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743B29"/>
    <w:multiLevelType w:val="hybridMultilevel"/>
    <w:tmpl w:val="C9B01A92"/>
    <w:lvl w:ilvl="0" w:tplc="3F82C7BA">
      <w:start w:val="1"/>
      <w:numFmt w:val="bullet"/>
      <w:lvlText w:val=""/>
      <w:lvlJc w:val="left"/>
      <w:pPr>
        <w:ind w:left="720" w:hanging="360"/>
      </w:pPr>
      <w:rPr>
        <w:rFonts w:ascii="Symbol" w:hAnsi="Symbol" w:hint="default"/>
      </w:rPr>
    </w:lvl>
    <w:lvl w:ilvl="1" w:tplc="DE2CE494" w:tentative="1">
      <w:start w:val="1"/>
      <w:numFmt w:val="bullet"/>
      <w:lvlText w:val="o"/>
      <w:lvlJc w:val="left"/>
      <w:pPr>
        <w:ind w:left="1440" w:hanging="360"/>
      </w:pPr>
      <w:rPr>
        <w:rFonts w:ascii="Courier New" w:hAnsi="Courier New" w:cs="Courier New" w:hint="default"/>
      </w:rPr>
    </w:lvl>
    <w:lvl w:ilvl="2" w:tplc="9D02FD76" w:tentative="1">
      <w:start w:val="1"/>
      <w:numFmt w:val="bullet"/>
      <w:lvlText w:val=""/>
      <w:lvlJc w:val="left"/>
      <w:pPr>
        <w:ind w:left="2160" w:hanging="360"/>
      </w:pPr>
      <w:rPr>
        <w:rFonts w:ascii="Wingdings" w:hAnsi="Wingdings" w:hint="default"/>
      </w:rPr>
    </w:lvl>
    <w:lvl w:ilvl="3" w:tplc="46860942" w:tentative="1">
      <w:start w:val="1"/>
      <w:numFmt w:val="bullet"/>
      <w:lvlText w:val=""/>
      <w:lvlJc w:val="left"/>
      <w:pPr>
        <w:ind w:left="2880" w:hanging="360"/>
      </w:pPr>
      <w:rPr>
        <w:rFonts w:ascii="Symbol" w:hAnsi="Symbol" w:hint="default"/>
      </w:rPr>
    </w:lvl>
    <w:lvl w:ilvl="4" w:tplc="79729072" w:tentative="1">
      <w:start w:val="1"/>
      <w:numFmt w:val="bullet"/>
      <w:lvlText w:val="o"/>
      <w:lvlJc w:val="left"/>
      <w:pPr>
        <w:ind w:left="3600" w:hanging="360"/>
      </w:pPr>
      <w:rPr>
        <w:rFonts w:ascii="Courier New" w:hAnsi="Courier New" w:cs="Courier New" w:hint="default"/>
      </w:rPr>
    </w:lvl>
    <w:lvl w:ilvl="5" w:tplc="D1A4026A" w:tentative="1">
      <w:start w:val="1"/>
      <w:numFmt w:val="bullet"/>
      <w:lvlText w:val=""/>
      <w:lvlJc w:val="left"/>
      <w:pPr>
        <w:ind w:left="4320" w:hanging="360"/>
      </w:pPr>
      <w:rPr>
        <w:rFonts w:ascii="Wingdings" w:hAnsi="Wingdings" w:hint="default"/>
      </w:rPr>
    </w:lvl>
    <w:lvl w:ilvl="6" w:tplc="D966D39C" w:tentative="1">
      <w:start w:val="1"/>
      <w:numFmt w:val="bullet"/>
      <w:lvlText w:val=""/>
      <w:lvlJc w:val="left"/>
      <w:pPr>
        <w:ind w:left="5040" w:hanging="360"/>
      </w:pPr>
      <w:rPr>
        <w:rFonts w:ascii="Symbol" w:hAnsi="Symbol" w:hint="default"/>
      </w:rPr>
    </w:lvl>
    <w:lvl w:ilvl="7" w:tplc="AF5E294C" w:tentative="1">
      <w:start w:val="1"/>
      <w:numFmt w:val="bullet"/>
      <w:lvlText w:val="o"/>
      <w:lvlJc w:val="left"/>
      <w:pPr>
        <w:ind w:left="5760" w:hanging="360"/>
      </w:pPr>
      <w:rPr>
        <w:rFonts w:ascii="Courier New" w:hAnsi="Courier New" w:cs="Courier New" w:hint="default"/>
      </w:rPr>
    </w:lvl>
    <w:lvl w:ilvl="8" w:tplc="C9847B9A" w:tentative="1">
      <w:start w:val="1"/>
      <w:numFmt w:val="bullet"/>
      <w:lvlText w:val=""/>
      <w:lvlJc w:val="left"/>
      <w:pPr>
        <w:ind w:left="6480" w:hanging="360"/>
      </w:pPr>
      <w:rPr>
        <w:rFonts w:ascii="Wingdings" w:hAnsi="Wingdings" w:hint="default"/>
      </w:rPr>
    </w:lvl>
  </w:abstractNum>
  <w:abstractNum w:abstractNumId="3" w15:restartNumberingAfterBreak="0">
    <w:nsid w:val="4F3E4543"/>
    <w:multiLevelType w:val="hybridMultilevel"/>
    <w:tmpl w:val="AA306A5E"/>
    <w:lvl w:ilvl="0" w:tplc="15E8EA90">
      <w:start w:val="1"/>
      <w:numFmt w:val="bullet"/>
      <w:lvlText w:val=""/>
      <w:lvlJc w:val="left"/>
      <w:pPr>
        <w:ind w:left="720" w:hanging="360"/>
      </w:pPr>
      <w:rPr>
        <w:rFonts w:ascii="Symbol" w:hAnsi="Symbol" w:hint="default"/>
      </w:rPr>
    </w:lvl>
    <w:lvl w:ilvl="1" w:tplc="3F8C5BB6" w:tentative="1">
      <w:start w:val="1"/>
      <w:numFmt w:val="bullet"/>
      <w:lvlText w:val="o"/>
      <w:lvlJc w:val="left"/>
      <w:pPr>
        <w:ind w:left="1440" w:hanging="360"/>
      </w:pPr>
      <w:rPr>
        <w:rFonts w:ascii="Courier New" w:hAnsi="Courier New" w:cs="Courier New" w:hint="default"/>
      </w:rPr>
    </w:lvl>
    <w:lvl w:ilvl="2" w:tplc="D8643742" w:tentative="1">
      <w:start w:val="1"/>
      <w:numFmt w:val="bullet"/>
      <w:lvlText w:val=""/>
      <w:lvlJc w:val="left"/>
      <w:pPr>
        <w:ind w:left="2160" w:hanging="360"/>
      </w:pPr>
      <w:rPr>
        <w:rFonts w:ascii="Wingdings" w:hAnsi="Wingdings" w:hint="default"/>
      </w:rPr>
    </w:lvl>
    <w:lvl w:ilvl="3" w:tplc="703898CA" w:tentative="1">
      <w:start w:val="1"/>
      <w:numFmt w:val="bullet"/>
      <w:lvlText w:val=""/>
      <w:lvlJc w:val="left"/>
      <w:pPr>
        <w:ind w:left="2880" w:hanging="360"/>
      </w:pPr>
      <w:rPr>
        <w:rFonts w:ascii="Symbol" w:hAnsi="Symbol" w:hint="default"/>
      </w:rPr>
    </w:lvl>
    <w:lvl w:ilvl="4" w:tplc="0ADE559A" w:tentative="1">
      <w:start w:val="1"/>
      <w:numFmt w:val="bullet"/>
      <w:lvlText w:val="o"/>
      <w:lvlJc w:val="left"/>
      <w:pPr>
        <w:ind w:left="3600" w:hanging="360"/>
      </w:pPr>
      <w:rPr>
        <w:rFonts w:ascii="Courier New" w:hAnsi="Courier New" w:cs="Courier New" w:hint="default"/>
      </w:rPr>
    </w:lvl>
    <w:lvl w:ilvl="5" w:tplc="5742E8E2" w:tentative="1">
      <w:start w:val="1"/>
      <w:numFmt w:val="bullet"/>
      <w:lvlText w:val=""/>
      <w:lvlJc w:val="left"/>
      <w:pPr>
        <w:ind w:left="4320" w:hanging="360"/>
      </w:pPr>
      <w:rPr>
        <w:rFonts w:ascii="Wingdings" w:hAnsi="Wingdings" w:hint="default"/>
      </w:rPr>
    </w:lvl>
    <w:lvl w:ilvl="6" w:tplc="BF28F2AE" w:tentative="1">
      <w:start w:val="1"/>
      <w:numFmt w:val="bullet"/>
      <w:lvlText w:val=""/>
      <w:lvlJc w:val="left"/>
      <w:pPr>
        <w:ind w:left="5040" w:hanging="360"/>
      </w:pPr>
      <w:rPr>
        <w:rFonts w:ascii="Symbol" w:hAnsi="Symbol" w:hint="default"/>
      </w:rPr>
    </w:lvl>
    <w:lvl w:ilvl="7" w:tplc="8854A3EC" w:tentative="1">
      <w:start w:val="1"/>
      <w:numFmt w:val="bullet"/>
      <w:lvlText w:val="o"/>
      <w:lvlJc w:val="left"/>
      <w:pPr>
        <w:ind w:left="5760" w:hanging="360"/>
      </w:pPr>
      <w:rPr>
        <w:rFonts w:ascii="Courier New" w:hAnsi="Courier New" w:cs="Courier New" w:hint="default"/>
      </w:rPr>
    </w:lvl>
    <w:lvl w:ilvl="8" w:tplc="13FC1746" w:tentative="1">
      <w:start w:val="1"/>
      <w:numFmt w:val="bullet"/>
      <w:lvlText w:val=""/>
      <w:lvlJc w:val="left"/>
      <w:pPr>
        <w:ind w:left="6480" w:hanging="360"/>
      </w:pPr>
      <w:rPr>
        <w:rFonts w:ascii="Wingdings" w:hAnsi="Wingdings" w:hint="default"/>
      </w:rPr>
    </w:lvl>
  </w:abstractNum>
  <w:abstractNum w:abstractNumId="4" w15:restartNumberingAfterBreak="0">
    <w:nsid w:val="5F90510C"/>
    <w:multiLevelType w:val="hybridMultilevel"/>
    <w:tmpl w:val="DA823406"/>
    <w:lvl w:ilvl="0" w:tplc="4F5E5BF0">
      <w:start w:val="1"/>
      <w:numFmt w:val="bullet"/>
      <w:lvlText w:val=""/>
      <w:lvlJc w:val="left"/>
      <w:pPr>
        <w:ind w:left="720" w:hanging="360"/>
      </w:pPr>
      <w:rPr>
        <w:rFonts w:ascii="Symbol" w:hAnsi="Symbol" w:hint="default"/>
      </w:rPr>
    </w:lvl>
    <w:lvl w:ilvl="1" w:tplc="8A649946" w:tentative="1">
      <w:start w:val="1"/>
      <w:numFmt w:val="bullet"/>
      <w:lvlText w:val="o"/>
      <w:lvlJc w:val="left"/>
      <w:pPr>
        <w:ind w:left="1440" w:hanging="360"/>
      </w:pPr>
      <w:rPr>
        <w:rFonts w:ascii="Courier New" w:hAnsi="Courier New" w:cs="Courier New" w:hint="default"/>
      </w:rPr>
    </w:lvl>
    <w:lvl w:ilvl="2" w:tplc="A1D28258" w:tentative="1">
      <w:start w:val="1"/>
      <w:numFmt w:val="bullet"/>
      <w:lvlText w:val=""/>
      <w:lvlJc w:val="left"/>
      <w:pPr>
        <w:ind w:left="2160" w:hanging="360"/>
      </w:pPr>
      <w:rPr>
        <w:rFonts w:ascii="Wingdings" w:hAnsi="Wingdings" w:hint="default"/>
      </w:rPr>
    </w:lvl>
    <w:lvl w:ilvl="3" w:tplc="E3ACE7BE" w:tentative="1">
      <w:start w:val="1"/>
      <w:numFmt w:val="bullet"/>
      <w:lvlText w:val=""/>
      <w:lvlJc w:val="left"/>
      <w:pPr>
        <w:ind w:left="2880" w:hanging="360"/>
      </w:pPr>
      <w:rPr>
        <w:rFonts w:ascii="Symbol" w:hAnsi="Symbol" w:hint="default"/>
      </w:rPr>
    </w:lvl>
    <w:lvl w:ilvl="4" w:tplc="00B8FF2A" w:tentative="1">
      <w:start w:val="1"/>
      <w:numFmt w:val="bullet"/>
      <w:lvlText w:val="o"/>
      <w:lvlJc w:val="left"/>
      <w:pPr>
        <w:ind w:left="3600" w:hanging="360"/>
      </w:pPr>
      <w:rPr>
        <w:rFonts w:ascii="Courier New" w:hAnsi="Courier New" w:cs="Courier New" w:hint="default"/>
      </w:rPr>
    </w:lvl>
    <w:lvl w:ilvl="5" w:tplc="A0DC936C" w:tentative="1">
      <w:start w:val="1"/>
      <w:numFmt w:val="bullet"/>
      <w:lvlText w:val=""/>
      <w:lvlJc w:val="left"/>
      <w:pPr>
        <w:ind w:left="4320" w:hanging="360"/>
      </w:pPr>
      <w:rPr>
        <w:rFonts w:ascii="Wingdings" w:hAnsi="Wingdings" w:hint="default"/>
      </w:rPr>
    </w:lvl>
    <w:lvl w:ilvl="6" w:tplc="0786FD48" w:tentative="1">
      <w:start w:val="1"/>
      <w:numFmt w:val="bullet"/>
      <w:lvlText w:val=""/>
      <w:lvlJc w:val="left"/>
      <w:pPr>
        <w:ind w:left="5040" w:hanging="360"/>
      </w:pPr>
      <w:rPr>
        <w:rFonts w:ascii="Symbol" w:hAnsi="Symbol" w:hint="default"/>
      </w:rPr>
    </w:lvl>
    <w:lvl w:ilvl="7" w:tplc="592AF9E2" w:tentative="1">
      <w:start w:val="1"/>
      <w:numFmt w:val="bullet"/>
      <w:lvlText w:val="o"/>
      <w:lvlJc w:val="left"/>
      <w:pPr>
        <w:ind w:left="5760" w:hanging="360"/>
      </w:pPr>
      <w:rPr>
        <w:rFonts w:ascii="Courier New" w:hAnsi="Courier New" w:cs="Courier New" w:hint="default"/>
      </w:rPr>
    </w:lvl>
    <w:lvl w:ilvl="8" w:tplc="EB92002C" w:tentative="1">
      <w:start w:val="1"/>
      <w:numFmt w:val="bullet"/>
      <w:lvlText w:val=""/>
      <w:lvlJc w:val="left"/>
      <w:pPr>
        <w:ind w:left="6480" w:hanging="360"/>
      </w:pPr>
      <w:rPr>
        <w:rFonts w:ascii="Wingdings" w:hAnsi="Wingdings" w:hint="default"/>
      </w:rPr>
    </w:lvl>
  </w:abstractNum>
  <w:abstractNum w:abstractNumId="5" w15:restartNumberingAfterBreak="0">
    <w:nsid w:val="65385DEB"/>
    <w:multiLevelType w:val="hybridMultilevel"/>
    <w:tmpl w:val="92B00390"/>
    <w:lvl w:ilvl="0" w:tplc="C666E80C">
      <w:start w:val="1"/>
      <w:numFmt w:val="bullet"/>
      <w:lvlText w:val=""/>
      <w:lvlJc w:val="left"/>
      <w:pPr>
        <w:ind w:left="720" w:hanging="360"/>
      </w:pPr>
      <w:rPr>
        <w:rFonts w:ascii="Symbol" w:hAnsi="Symbol" w:hint="default"/>
      </w:rPr>
    </w:lvl>
    <w:lvl w:ilvl="1" w:tplc="99549F8C" w:tentative="1">
      <w:start w:val="1"/>
      <w:numFmt w:val="bullet"/>
      <w:lvlText w:val="o"/>
      <w:lvlJc w:val="left"/>
      <w:pPr>
        <w:ind w:left="1440" w:hanging="360"/>
      </w:pPr>
      <w:rPr>
        <w:rFonts w:ascii="Courier New" w:hAnsi="Courier New" w:cs="Courier New" w:hint="default"/>
      </w:rPr>
    </w:lvl>
    <w:lvl w:ilvl="2" w:tplc="577A5F2E" w:tentative="1">
      <w:start w:val="1"/>
      <w:numFmt w:val="bullet"/>
      <w:lvlText w:val=""/>
      <w:lvlJc w:val="left"/>
      <w:pPr>
        <w:ind w:left="2160" w:hanging="360"/>
      </w:pPr>
      <w:rPr>
        <w:rFonts w:ascii="Wingdings" w:hAnsi="Wingdings" w:hint="default"/>
      </w:rPr>
    </w:lvl>
    <w:lvl w:ilvl="3" w:tplc="BF944898" w:tentative="1">
      <w:start w:val="1"/>
      <w:numFmt w:val="bullet"/>
      <w:lvlText w:val=""/>
      <w:lvlJc w:val="left"/>
      <w:pPr>
        <w:ind w:left="2880" w:hanging="360"/>
      </w:pPr>
      <w:rPr>
        <w:rFonts w:ascii="Symbol" w:hAnsi="Symbol" w:hint="default"/>
      </w:rPr>
    </w:lvl>
    <w:lvl w:ilvl="4" w:tplc="640EF3AE" w:tentative="1">
      <w:start w:val="1"/>
      <w:numFmt w:val="bullet"/>
      <w:lvlText w:val="o"/>
      <w:lvlJc w:val="left"/>
      <w:pPr>
        <w:ind w:left="3600" w:hanging="360"/>
      </w:pPr>
      <w:rPr>
        <w:rFonts w:ascii="Courier New" w:hAnsi="Courier New" w:cs="Courier New" w:hint="default"/>
      </w:rPr>
    </w:lvl>
    <w:lvl w:ilvl="5" w:tplc="118ED304" w:tentative="1">
      <w:start w:val="1"/>
      <w:numFmt w:val="bullet"/>
      <w:lvlText w:val=""/>
      <w:lvlJc w:val="left"/>
      <w:pPr>
        <w:ind w:left="4320" w:hanging="360"/>
      </w:pPr>
      <w:rPr>
        <w:rFonts w:ascii="Wingdings" w:hAnsi="Wingdings" w:hint="default"/>
      </w:rPr>
    </w:lvl>
    <w:lvl w:ilvl="6" w:tplc="BEAC47D6" w:tentative="1">
      <w:start w:val="1"/>
      <w:numFmt w:val="bullet"/>
      <w:lvlText w:val=""/>
      <w:lvlJc w:val="left"/>
      <w:pPr>
        <w:ind w:left="5040" w:hanging="360"/>
      </w:pPr>
      <w:rPr>
        <w:rFonts w:ascii="Symbol" w:hAnsi="Symbol" w:hint="default"/>
      </w:rPr>
    </w:lvl>
    <w:lvl w:ilvl="7" w:tplc="3A869624" w:tentative="1">
      <w:start w:val="1"/>
      <w:numFmt w:val="bullet"/>
      <w:lvlText w:val="o"/>
      <w:lvlJc w:val="left"/>
      <w:pPr>
        <w:ind w:left="5760" w:hanging="360"/>
      </w:pPr>
      <w:rPr>
        <w:rFonts w:ascii="Courier New" w:hAnsi="Courier New" w:cs="Courier New" w:hint="default"/>
      </w:rPr>
    </w:lvl>
    <w:lvl w:ilvl="8" w:tplc="5BB6CD14" w:tentative="1">
      <w:start w:val="1"/>
      <w:numFmt w:val="bullet"/>
      <w:lvlText w:val=""/>
      <w:lvlJc w:val="left"/>
      <w:pPr>
        <w:ind w:left="6480" w:hanging="360"/>
      </w:pPr>
      <w:rPr>
        <w:rFonts w:ascii="Wingdings" w:hAnsi="Wingdings" w:hint="default"/>
      </w:rPr>
    </w:lvl>
  </w:abstractNum>
  <w:abstractNum w:abstractNumId="6" w15:restartNumberingAfterBreak="0">
    <w:nsid w:val="78A9377C"/>
    <w:multiLevelType w:val="hybridMultilevel"/>
    <w:tmpl w:val="8638A948"/>
    <w:lvl w:ilvl="0" w:tplc="687E016E">
      <w:start w:val="1"/>
      <w:numFmt w:val="decimal"/>
      <w:lvlText w:val="%1."/>
      <w:lvlJc w:val="left"/>
      <w:pPr>
        <w:ind w:left="720" w:hanging="360"/>
      </w:pPr>
    </w:lvl>
    <w:lvl w:ilvl="1" w:tplc="529CA924" w:tentative="1">
      <w:start w:val="1"/>
      <w:numFmt w:val="lowerLetter"/>
      <w:lvlText w:val="%2."/>
      <w:lvlJc w:val="left"/>
      <w:pPr>
        <w:ind w:left="1440" w:hanging="360"/>
      </w:pPr>
    </w:lvl>
    <w:lvl w:ilvl="2" w:tplc="7F182450" w:tentative="1">
      <w:start w:val="1"/>
      <w:numFmt w:val="lowerRoman"/>
      <w:lvlText w:val="%3."/>
      <w:lvlJc w:val="right"/>
      <w:pPr>
        <w:ind w:left="2160" w:hanging="180"/>
      </w:pPr>
    </w:lvl>
    <w:lvl w:ilvl="3" w:tplc="6394A6E2" w:tentative="1">
      <w:start w:val="1"/>
      <w:numFmt w:val="decimal"/>
      <w:lvlText w:val="%4."/>
      <w:lvlJc w:val="left"/>
      <w:pPr>
        <w:ind w:left="2880" w:hanging="360"/>
      </w:pPr>
    </w:lvl>
    <w:lvl w:ilvl="4" w:tplc="988002C8" w:tentative="1">
      <w:start w:val="1"/>
      <w:numFmt w:val="lowerLetter"/>
      <w:lvlText w:val="%5."/>
      <w:lvlJc w:val="left"/>
      <w:pPr>
        <w:ind w:left="3600" w:hanging="360"/>
      </w:pPr>
    </w:lvl>
    <w:lvl w:ilvl="5" w:tplc="1A604A90" w:tentative="1">
      <w:start w:val="1"/>
      <w:numFmt w:val="lowerRoman"/>
      <w:lvlText w:val="%6."/>
      <w:lvlJc w:val="right"/>
      <w:pPr>
        <w:ind w:left="4320" w:hanging="180"/>
      </w:pPr>
    </w:lvl>
    <w:lvl w:ilvl="6" w:tplc="039489E8" w:tentative="1">
      <w:start w:val="1"/>
      <w:numFmt w:val="decimal"/>
      <w:lvlText w:val="%7."/>
      <w:lvlJc w:val="left"/>
      <w:pPr>
        <w:ind w:left="5040" w:hanging="360"/>
      </w:pPr>
    </w:lvl>
    <w:lvl w:ilvl="7" w:tplc="182A4D78" w:tentative="1">
      <w:start w:val="1"/>
      <w:numFmt w:val="lowerLetter"/>
      <w:lvlText w:val="%8."/>
      <w:lvlJc w:val="left"/>
      <w:pPr>
        <w:ind w:left="5760" w:hanging="360"/>
      </w:pPr>
    </w:lvl>
    <w:lvl w:ilvl="8" w:tplc="7F3A3A10" w:tentative="1">
      <w:start w:val="1"/>
      <w:numFmt w:val="lowerRoman"/>
      <w:lvlText w:val="%9."/>
      <w:lvlJc w:val="right"/>
      <w:pPr>
        <w:ind w:left="6480" w:hanging="180"/>
      </w:pPr>
    </w:lvl>
  </w:abstractNum>
  <w:abstractNum w:abstractNumId="7" w15:restartNumberingAfterBreak="0">
    <w:nsid w:val="794115B3"/>
    <w:multiLevelType w:val="multilevel"/>
    <w:tmpl w:val="484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F07A07"/>
    <w:multiLevelType w:val="hybridMultilevel"/>
    <w:tmpl w:val="519C3AF2"/>
    <w:lvl w:ilvl="0" w:tplc="A330F4FA">
      <w:start w:val="1"/>
      <w:numFmt w:val="bullet"/>
      <w:lvlText w:val=""/>
      <w:lvlJc w:val="left"/>
      <w:pPr>
        <w:ind w:left="720" w:hanging="360"/>
      </w:pPr>
      <w:rPr>
        <w:rFonts w:ascii="Symbol" w:hAnsi="Symbol" w:hint="default"/>
      </w:rPr>
    </w:lvl>
    <w:lvl w:ilvl="1" w:tplc="C8B45E36" w:tentative="1">
      <w:start w:val="1"/>
      <w:numFmt w:val="bullet"/>
      <w:lvlText w:val="o"/>
      <w:lvlJc w:val="left"/>
      <w:pPr>
        <w:ind w:left="1440" w:hanging="360"/>
      </w:pPr>
      <w:rPr>
        <w:rFonts w:ascii="Courier New" w:hAnsi="Courier New" w:cs="Courier New" w:hint="default"/>
      </w:rPr>
    </w:lvl>
    <w:lvl w:ilvl="2" w:tplc="99DAAB5C" w:tentative="1">
      <w:start w:val="1"/>
      <w:numFmt w:val="bullet"/>
      <w:lvlText w:val=""/>
      <w:lvlJc w:val="left"/>
      <w:pPr>
        <w:ind w:left="2160" w:hanging="360"/>
      </w:pPr>
      <w:rPr>
        <w:rFonts w:ascii="Wingdings" w:hAnsi="Wingdings" w:hint="default"/>
      </w:rPr>
    </w:lvl>
    <w:lvl w:ilvl="3" w:tplc="8E9A23AA" w:tentative="1">
      <w:start w:val="1"/>
      <w:numFmt w:val="bullet"/>
      <w:lvlText w:val=""/>
      <w:lvlJc w:val="left"/>
      <w:pPr>
        <w:ind w:left="2880" w:hanging="360"/>
      </w:pPr>
      <w:rPr>
        <w:rFonts w:ascii="Symbol" w:hAnsi="Symbol" w:hint="default"/>
      </w:rPr>
    </w:lvl>
    <w:lvl w:ilvl="4" w:tplc="80C8FE8E" w:tentative="1">
      <w:start w:val="1"/>
      <w:numFmt w:val="bullet"/>
      <w:lvlText w:val="o"/>
      <w:lvlJc w:val="left"/>
      <w:pPr>
        <w:ind w:left="3600" w:hanging="360"/>
      </w:pPr>
      <w:rPr>
        <w:rFonts w:ascii="Courier New" w:hAnsi="Courier New" w:cs="Courier New" w:hint="default"/>
      </w:rPr>
    </w:lvl>
    <w:lvl w:ilvl="5" w:tplc="17545AA4" w:tentative="1">
      <w:start w:val="1"/>
      <w:numFmt w:val="bullet"/>
      <w:lvlText w:val=""/>
      <w:lvlJc w:val="left"/>
      <w:pPr>
        <w:ind w:left="4320" w:hanging="360"/>
      </w:pPr>
      <w:rPr>
        <w:rFonts w:ascii="Wingdings" w:hAnsi="Wingdings" w:hint="default"/>
      </w:rPr>
    </w:lvl>
    <w:lvl w:ilvl="6" w:tplc="BBAA2120" w:tentative="1">
      <w:start w:val="1"/>
      <w:numFmt w:val="bullet"/>
      <w:lvlText w:val=""/>
      <w:lvlJc w:val="left"/>
      <w:pPr>
        <w:ind w:left="5040" w:hanging="360"/>
      </w:pPr>
      <w:rPr>
        <w:rFonts w:ascii="Symbol" w:hAnsi="Symbol" w:hint="default"/>
      </w:rPr>
    </w:lvl>
    <w:lvl w:ilvl="7" w:tplc="1DDCD6FA" w:tentative="1">
      <w:start w:val="1"/>
      <w:numFmt w:val="bullet"/>
      <w:lvlText w:val="o"/>
      <w:lvlJc w:val="left"/>
      <w:pPr>
        <w:ind w:left="5760" w:hanging="360"/>
      </w:pPr>
      <w:rPr>
        <w:rFonts w:ascii="Courier New" w:hAnsi="Courier New" w:cs="Courier New" w:hint="default"/>
      </w:rPr>
    </w:lvl>
    <w:lvl w:ilvl="8" w:tplc="C5423214" w:tentative="1">
      <w:start w:val="1"/>
      <w:numFmt w:val="bullet"/>
      <w:lvlText w:val=""/>
      <w:lvlJc w:val="left"/>
      <w:pPr>
        <w:ind w:left="6480" w:hanging="360"/>
      </w:pPr>
      <w:rPr>
        <w:rFonts w:ascii="Wingdings" w:hAnsi="Wingdings" w:hint="default"/>
      </w:rPr>
    </w:lvl>
  </w:abstractNum>
  <w:abstractNum w:abstractNumId="9" w15:restartNumberingAfterBreak="0">
    <w:nsid w:val="7DFA2849"/>
    <w:multiLevelType w:val="multilevel"/>
    <w:tmpl w:val="DED0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4443ED"/>
    <w:multiLevelType w:val="multilevel"/>
    <w:tmpl w:val="6052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3"/>
  </w:num>
  <w:num w:numId="5">
    <w:abstractNumId w:val="8"/>
  </w:num>
  <w:num w:numId="6">
    <w:abstractNumId w:val="0"/>
  </w:num>
  <w:num w:numId="7">
    <w:abstractNumId w:val="5"/>
  </w:num>
  <w:num w:numId="8">
    <w:abstractNumId w:val="9"/>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A7903"/>
    <w:rsid w:val="000B0A32"/>
    <w:rsid w:val="000E4ED0"/>
    <w:rsid w:val="001A0A79"/>
    <w:rsid w:val="001B4A36"/>
    <w:rsid w:val="001D3A45"/>
    <w:rsid w:val="001F6A22"/>
    <w:rsid w:val="0022084F"/>
    <w:rsid w:val="00263E16"/>
    <w:rsid w:val="00265E54"/>
    <w:rsid w:val="00271AAC"/>
    <w:rsid w:val="0029771D"/>
    <w:rsid w:val="002A2A03"/>
    <w:rsid w:val="002A3941"/>
    <w:rsid w:val="002A4435"/>
    <w:rsid w:val="002C69EC"/>
    <w:rsid w:val="002D2EA5"/>
    <w:rsid w:val="0033069E"/>
    <w:rsid w:val="00344698"/>
    <w:rsid w:val="003451DE"/>
    <w:rsid w:val="00345AD6"/>
    <w:rsid w:val="00371DC8"/>
    <w:rsid w:val="003747B8"/>
    <w:rsid w:val="00382F9F"/>
    <w:rsid w:val="00392436"/>
    <w:rsid w:val="003D7474"/>
    <w:rsid w:val="003F6007"/>
    <w:rsid w:val="004239BE"/>
    <w:rsid w:val="00462433"/>
    <w:rsid w:val="00495E9A"/>
    <w:rsid w:val="00496E9E"/>
    <w:rsid w:val="004A0571"/>
    <w:rsid w:val="004A651C"/>
    <w:rsid w:val="004C54CD"/>
    <w:rsid w:val="004F069C"/>
    <w:rsid w:val="00517C79"/>
    <w:rsid w:val="005205FB"/>
    <w:rsid w:val="00562CB4"/>
    <w:rsid w:val="00563B9B"/>
    <w:rsid w:val="005C1095"/>
    <w:rsid w:val="005C13DD"/>
    <w:rsid w:val="005F3754"/>
    <w:rsid w:val="006275E0"/>
    <w:rsid w:val="00647C89"/>
    <w:rsid w:val="00652557"/>
    <w:rsid w:val="006A0652"/>
    <w:rsid w:val="006A5729"/>
    <w:rsid w:val="006B33A8"/>
    <w:rsid w:val="006C09D3"/>
    <w:rsid w:val="00702F0E"/>
    <w:rsid w:val="00707DDD"/>
    <w:rsid w:val="00710AC4"/>
    <w:rsid w:val="00712D9B"/>
    <w:rsid w:val="00771985"/>
    <w:rsid w:val="007754D5"/>
    <w:rsid w:val="00776A21"/>
    <w:rsid w:val="007B405D"/>
    <w:rsid w:val="007C295E"/>
    <w:rsid w:val="007D14DF"/>
    <w:rsid w:val="007D2F26"/>
    <w:rsid w:val="008207A2"/>
    <w:rsid w:val="00832599"/>
    <w:rsid w:val="0085520F"/>
    <w:rsid w:val="00875E8E"/>
    <w:rsid w:val="0087671C"/>
    <w:rsid w:val="008D0AA6"/>
    <w:rsid w:val="008E592C"/>
    <w:rsid w:val="009008F5"/>
    <w:rsid w:val="00902C36"/>
    <w:rsid w:val="0092563A"/>
    <w:rsid w:val="00950C50"/>
    <w:rsid w:val="00956F5C"/>
    <w:rsid w:val="009578E2"/>
    <w:rsid w:val="009918FB"/>
    <w:rsid w:val="009B21E8"/>
    <w:rsid w:val="009B29C0"/>
    <w:rsid w:val="009D4D3F"/>
    <w:rsid w:val="009D5916"/>
    <w:rsid w:val="00A60451"/>
    <w:rsid w:val="00A62789"/>
    <w:rsid w:val="00A66AC6"/>
    <w:rsid w:val="00A74FAC"/>
    <w:rsid w:val="00A801F9"/>
    <w:rsid w:val="00AA196F"/>
    <w:rsid w:val="00B24E67"/>
    <w:rsid w:val="00B742C0"/>
    <w:rsid w:val="00B840E3"/>
    <w:rsid w:val="00B94F6A"/>
    <w:rsid w:val="00BA387F"/>
    <w:rsid w:val="00BE652A"/>
    <w:rsid w:val="00BE6C53"/>
    <w:rsid w:val="00C21D69"/>
    <w:rsid w:val="00C26F82"/>
    <w:rsid w:val="00C57809"/>
    <w:rsid w:val="00C67138"/>
    <w:rsid w:val="00C70FEF"/>
    <w:rsid w:val="00C738E1"/>
    <w:rsid w:val="00C75CF2"/>
    <w:rsid w:val="00C76733"/>
    <w:rsid w:val="00CA1DED"/>
    <w:rsid w:val="00CC4760"/>
    <w:rsid w:val="00CC6ADD"/>
    <w:rsid w:val="00CD02B7"/>
    <w:rsid w:val="00CD0B33"/>
    <w:rsid w:val="00CD2BCD"/>
    <w:rsid w:val="00CF29F0"/>
    <w:rsid w:val="00CF4954"/>
    <w:rsid w:val="00D757E0"/>
    <w:rsid w:val="00D823E7"/>
    <w:rsid w:val="00D826D9"/>
    <w:rsid w:val="00D93B5C"/>
    <w:rsid w:val="00DA0BDA"/>
    <w:rsid w:val="00DE3467"/>
    <w:rsid w:val="00E425B4"/>
    <w:rsid w:val="00E473A7"/>
    <w:rsid w:val="00E61ED3"/>
    <w:rsid w:val="00E87CDA"/>
    <w:rsid w:val="00E97489"/>
    <w:rsid w:val="00EC591B"/>
    <w:rsid w:val="00EF3487"/>
    <w:rsid w:val="00F54BC6"/>
    <w:rsid w:val="00F6261C"/>
    <w:rsid w:val="00F74637"/>
    <w:rsid w:val="00F747A9"/>
    <w:rsid w:val="00F94101"/>
    <w:rsid w:val="00F95656"/>
    <w:rsid w:val="00FE3F7E"/>
    <w:rsid w:val="00FE7190"/>
    <w:rsid w:val="00FF0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CB1F5"/>
  <w15:docId w15:val="{75BC13B3-ADC5-4635-B789-BC69F922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451"/>
    <w:pPr>
      <w:spacing w:line="480" w:lineRule="auto"/>
      <w:ind w:firstLine="720"/>
    </w:pPr>
    <w:rPr>
      <w:sz w:val="24"/>
      <w:szCs w:val="24"/>
    </w:rPr>
  </w:style>
  <w:style w:type="paragraph" w:styleId="Heading1">
    <w:name w:val="heading 1"/>
    <w:basedOn w:val="BodyText"/>
    <w:next w:val="Normal"/>
    <w:qFormat/>
    <w:rsid w:val="00A60451"/>
    <w:pPr>
      <w:keepNext/>
      <w:spacing w:after="0"/>
      <w:ind w:firstLine="0"/>
      <w:jc w:val="center"/>
      <w:outlineLvl w:val="0"/>
    </w:pPr>
    <w:rPr>
      <w:rFonts w:cs="Arial"/>
      <w:b/>
      <w:bCs/>
      <w:kern w:val="32"/>
      <w:szCs w:val="32"/>
    </w:rPr>
  </w:style>
  <w:style w:type="paragraph" w:styleId="Heading2">
    <w:name w:val="heading 2"/>
    <w:basedOn w:val="Heading1"/>
    <w:next w:val="Normal"/>
    <w:qFormat/>
    <w:rsid w:val="00A60451"/>
    <w:pPr>
      <w:jc w:val="left"/>
      <w:outlineLvl w:val="1"/>
    </w:pPr>
    <w:rPr>
      <w:bCs w:val="0"/>
      <w:iCs/>
      <w:szCs w:val="28"/>
    </w:rPr>
  </w:style>
  <w:style w:type="paragraph" w:styleId="Heading3">
    <w:name w:val="heading 3"/>
    <w:basedOn w:val="Normal"/>
    <w:next w:val="Normal"/>
    <w:qFormat/>
    <w:rsid w:val="00A60451"/>
    <w:pPr>
      <w:keepNext/>
      <w:spacing w:before="240" w:after="60"/>
      <w:outlineLvl w:val="2"/>
    </w:pPr>
    <w:rPr>
      <w:rFonts w:cs="Arial"/>
      <w:b/>
      <w:bCs/>
      <w:szCs w:val="26"/>
    </w:rPr>
  </w:style>
  <w:style w:type="paragraph" w:styleId="Heading4">
    <w:name w:val="heading 4"/>
    <w:basedOn w:val="Normal"/>
    <w:next w:val="Normal"/>
    <w:qFormat/>
    <w:rsid w:val="00A60451"/>
    <w:pPr>
      <w:keepNext/>
      <w:outlineLvl w:val="3"/>
    </w:pPr>
    <w:rPr>
      <w:b/>
      <w:bCs/>
      <w:i/>
      <w:szCs w:val="28"/>
    </w:rPr>
  </w:style>
  <w:style w:type="paragraph" w:styleId="Heading5">
    <w:name w:val="heading 5"/>
    <w:basedOn w:val="Normal"/>
    <w:next w:val="Normal"/>
    <w:qFormat/>
    <w:rsid w:val="00A60451"/>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60451"/>
    <w:pPr>
      <w:tabs>
        <w:tab w:val="center" w:pos="4320"/>
        <w:tab w:val="right" w:pos="8640"/>
      </w:tabs>
    </w:pPr>
  </w:style>
  <w:style w:type="paragraph" w:styleId="Footer">
    <w:name w:val="footer"/>
    <w:basedOn w:val="Normal"/>
    <w:semiHidden/>
    <w:rsid w:val="00A60451"/>
    <w:pPr>
      <w:tabs>
        <w:tab w:val="center" w:pos="4320"/>
        <w:tab w:val="right" w:pos="8640"/>
      </w:tabs>
    </w:pPr>
  </w:style>
  <w:style w:type="character" w:styleId="PageNumber">
    <w:name w:val="page number"/>
    <w:basedOn w:val="DefaultParagraphFont"/>
    <w:semiHidden/>
    <w:rsid w:val="00A60451"/>
  </w:style>
  <w:style w:type="character" w:styleId="Hyperlink">
    <w:name w:val="Hyperlink"/>
    <w:uiPriority w:val="99"/>
    <w:semiHidden/>
    <w:rsid w:val="00A60451"/>
    <w:rPr>
      <w:color w:val="0000FF"/>
      <w:u w:val="single"/>
    </w:rPr>
  </w:style>
  <w:style w:type="paragraph" w:styleId="BodyTextIndent">
    <w:name w:val="Body Text Indent"/>
    <w:basedOn w:val="Normal"/>
    <w:semiHidden/>
    <w:rsid w:val="00A60451"/>
  </w:style>
  <w:style w:type="paragraph" w:styleId="BodyText">
    <w:name w:val="Body Text"/>
    <w:basedOn w:val="Normal"/>
    <w:semiHidden/>
    <w:rsid w:val="00A60451"/>
    <w:pPr>
      <w:spacing w:after="120"/>
    </w:pPr>
  </w:style>
  <w:style w:type="paragraph" w:styleId="Title">
    <w:name w:val="Title"/>
    <w:basedOn w:val="Normal"/>
    <w:qFormat/>
    <w:rsid w:val="00A60451"/>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styleId="NormalWeb">
    <w:name w:val="Normal (Web)"/>
    <w:basedOn w:val="Normal"/>
    <w:uiPriority w:val="99"/>
    <w:unhideWhenUsed/>
    <w:rsid w:val="00B742C0"/>
    <w:pPr>
      <w:spacing w:before="100" w:beforeAutospacing="1" w:after="100" w:afterAutospacing="1" w:line="240" w:lineRule="auto"/>
      <w:ind w:firstLine="0"/>
    </w:pPr>
  </w:style>
  <w:style w:type="character" w:styleId="Strong">
    <w:name w:val="Strong"/>
    <w:basedOn w:val="DefaultParagraphFont"/>
    <w:uiPriority w:val="22"/>
    <w:qFormat/>
    <w:rsid w:val="00B74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hannesburgwater.co.za/about/city-of-johannesburg-tariffs-2016-17/" TargetMode="External"/><Relationship Id="rId13" Type="http://schemas.openxmlformats.org/officeDocument/2006/relationships/hyperlink" Target="http://www.capetown.gov.za/Family%20and%20home/residential-utility-services/residential-electricity-services/the-cost-of-residential-electricity" TargetMode="External"/><Relationship Id="rId18" Type="http://schemas.openxmlformats.org/officeDocument/2006/relationships/hyperlink" Target="https://www.hippo.co.za/car-insurance-quote/"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capetown.gov.za/Family%20and%20home/residential-utility-services/residential-water-and-sanitation-services/water-and-sanitation-services-and-costs-for-formal-housing" TargetMode="External"/><Relationship Id="rId12" Type="http://schemas.openxmlformats.org/officeDocument/2006/relationships/hyperlink" Target="http://www.durban.gov.za/City_Services/electricity/Tariffs/Pages/Tariffs.aspx" TargetMode="External"/><Relationship Id="rId17" Type="http://schemas.openxmlformats.org/officeDocument/2006/relationships/hyperlink" Target="http://www.mweb.co.za/" TargetMode="External"/><Relationship Id="rId2" Type="http://schemas.openxmlformats.org/officeDocument/2006/relationships/styles" Target="styles.xml"/><Relationship Id="rId16" Type="http://schemas.openxmlformats.org/officeDocument/2006/relationships/hyperlink" Target="http://www.telkom.co.za/toda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ypower.co.za/customers/Documents/2017_2018%20COJ%20Tariff%20Structure.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frihost.com/" TargetMode="External"/><Relationship Id="rId23" Type="http://schemas.openxmlformats.org/officeDocument/2006/relationships/fontTable" Target="fontTable.xml"/><Relationship Id="rId10" Type="http://schemas.openxmlformats.org/officeDocument/2006/relationships/hyperlink" Target="http://www.durban.gov.za/City_Services/water_sanitation/Bylaws_Tariffs/Tariffs/Pages/Water_Tariffs_English.aspx" TargetMode="External"/><Relationship Id="rId19" Type="http://schemas.openxmlformats.org/officeDocument/2006/relationships/hyperlink" Target="https://www.aa.co.za/fuel-pricing" TargetMode="External"/><Relationship Id="rId4" Type="http://schemas.openxmlformats.org/officeDocument/2006/relationships/webSettings" Target="webSettings.xml"/><Relationship Id="rId9" Type="http://schemas.openxmlformats.org/officeDocument/2006/relationships/hyperlink" Target="https://www.kibogroup.co.za/docs/municipal-info/Tshwane-Tariffs-2017-2018.pdf" TargetMode="External"/><Relationship Id="rId14" Type="http://schemas.openxmlformats.org/officeDocument/2006/relationships/hyperlink" Target="http://www.webafrica.co.za/"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superuser</cp:lastModifiedBy>
  <cp:revision>9</cp:revision>
  <dcterms:created xsi:type="dcterms:W3CDTF">2019-06-09T08:43:00Z</dcterms:created>
  <dcterms:modified xsi:type="dcterms:W3CDTF">2019-06-09T09:29:00Z</dcterms:modified>
</cp:coreProperties>
</file>