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B41282" w:rsidRPr="00CC7E27" w:rsidRDefault="00631DA3" w:rsidP="00A517DB">
      <w:pPr>
        <w:spacing w:line="480" w:lineRule="auto"/>
        <w:jc w:val="center"/>
        <w:rPr>
          <w:rFonts w:ascii="Times New Roman" w:hAnsi="Times New Roman" w:cs="Times New Roman"/>
          <w:b/>
          <w:sz w:val="24"/>
          <w:szCs w:val="24"/>
        </w:rPr>
      </w:pPr>
      <w:r w:rsidRPr="00CC7E27">
        <w:rPr>
          <w:rFonts w:ascii="Times New Roman" w:hAnsi="Times New Roman" w:cs="Times New Roman"/>
          <w:b/>
          <w:sz w:val="24"/>
          <w:szCs w:val="24"/>
        </w:rPr>
        <w:t>Paper Review</w:t>
      </w:r>
    </w:p>
    <w:p w:rsidR="00631DA3" w:rsidRPr="00CC7E27" w:rsidRDefault="00631DA3" w:rsidP="00A517DB">
      <w:pPr>
        <w:spacing w:line="480" w:lineRule="auto"/>
        <w:jc w:val="center"/>
        <w:rPr>
          <w:rFonts w:ascii="Times New Roman" w:hAnsi="Times New Roman" w:cs="Times New Roman"/>
          <w:b/>
          <w:sz w:val="24"/>
          <w:szCs w:val="24"/>
        </w:rPr>
      </w:pPr>
      <w:r w:rsidRPr="00CC7E27">
        <w:rPr>
          <w:rFonts w:ascii="Times New Roman" w:hAnsi="Times New Roman" w:cs="Times New Roman"/>
          <w:b/>
          <w:sz w:val="24"/>
          <w:szCs w:val="24"/>
        </w:rPr>
        <w:t>Name of Student</w:t>
      </w:r>
    </w:p>
    <w:p w:rsidR="00631DA3" w:rsidRPr="00CC7E27" w:rsidRDefault="00631DA3" w:rsidP="00A517DB">
      <w:pPr>
        <w:spacing w:line="480" w:lineRule="auto"/>
        <w:jc w:val="center"/>
        <w:rPr>
          <w:rFonts w:ascii="Times New Roman" w:hAnsi="Times New Roman" w:cs="Times New Roman"/>
          <w:b/>
          <w:sz w:val="24"/>
          <w:szCs w:val="24"/>
        </w:rPr>
      </w:pPr>
      <w:r w:rsidRPr="00CC7E27">
        <w:rPr>
          <w:rFonts w:ascii="Times New Roman" w:hAnsi="Times New Roman" w:cs="Times New Roman"/>
          <w:b/>
          <w:sz w:val="24"/>
          <w:szCs w:val="24"/>
        </w:rPr>
        <w:t>Name of Teacher</w:t>
      </w:r>
    </w:p>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B41282" w:rsidRDefault="00B41282" w:rsidP="00A517DB">
      <w:pPr>
        <w:spacing w:line="480" w:lineRule="auto"/>
        <w:jc w:val="center"/>
        <w:rPr>
          <w:rFonts w:ascii="Times New Roman" w:hAnsi="Times New Roman" w:cs="Times New Roman"/>
          <w:b/>
          <w:sz w:val="24"/>
          <w:szCs w:val="24"/>
          <w:u w:val="single"/>
        </w:rPr>
      </w:pPr>
    </w:p>
    <w:p w:rsidR="00A517DB" w:rsidRPr="00A517DB" w:rsidRDefault="00A517DB" w:rsidP="00A517DB">
      <w:pPr>
        <w:spacing w:line="480" w:lineRule="auto"/>
        <w:jc w:val="center"/>
        <w:rPr>
          <w:rFonts w:ascii="Times New Roman" w:hAnsi="Times New Roman" w:cs="Times New Roman"/>
          <w:b/>
          <w:sz w:val="24"/>
          <w:szCs w:val="24"/>
          <w:u w:val="single"/>
        </w:rPr>
      </w:pPr>
      <w:r w:rsidRPr="00A517DB">
        <w:rPr>
          <w:rFonts w:ascii="Times New Roman" w:hAnsi="Times New Roman" w:cs="Times New Roman"/>
          <w:b/>
          <w:sz w:val="24"/>
          <w:szCs w:val="24"/>
          <w:u w:val="single"/>
        </w:rPr>
        <w:t>Answer a</w:t>
      </w:r>
    </w:p>
    <w:p w:rsidR="00EE08ED" w:rsidRDefault="001C756F" w:rsidP="0037536B">
      <w:pPr>
        <w:spacing w:line="480" w:lineRule="auto"/>
        <w:rPr>
          <w:rFonts w:ascii="Times New Roman" w:hAnsi="Times New Roman" w:cs="Times New Roman"/>
          <w:sz w:val="24"/>
          <w:szCs w:val="24"/>
        </w:rPr>
      </w:pPr>
      <w:r w:rsidRPr="0037536B">
        <w:rPr>
          <w:rFonts w:ascii="Times New Roman" w:hAnsi="Times New Roman" w:cs="Times New Roman"/>
          <w:sz w:val="24"/>
          <w:szCs w:val="24"/>
        </w:rPr>
        <w:t xml:space="preserve">A person will know about the gap between his performance and the desired level of outcomes through feedback. </w:t>
      </w:r>
      <w:r w:rsidR="0037536B">
        <w:rPr>
          <w:rFonts w:ascii="Times New Roman" w:hAnsi="Times New Roman" w:cs="Times New Roman"/>
          <w:sz w:val="24"/>
          <w:szCs w:val="24"/>
        </w:rPr>
        <w:t xml:space="preserve">The negative feedback is known to have more effect on the performance of an employee. </w:t>
      </w:r>
      <w:r w:rsidR="00862CDA">
        <w:rPr>
          <w:rFonts w:ascii="Times New Roman" w:hAnsi="Times New Roman" w:cs="Times New Roman"/>
          <w:sz w:val="24"/>
          <w:szCs w:val="24"/>
        </w:rPr>
        <w:t xml:space="preserve">The study analyzes crying as a response to the negative feedback. </w:t>
      </w:r>
      <w:r w:rsidR="00BC1AFB">
        <w:rPr>
          <w:rFonts w:ascii="Times New Roman" w:hAnsi="Times New Roman" w:cs="Times New Roman"/>
          <w:sz w:val="24"/>
          <w:szCs w:val="24"/>
        </w:rPr>
        <w:t xml:space="preserve">Several studies point out that crying is a response to negative feedback. </w:t>
      </w:r>
      <w:r w:rsidR="00163E61">
        <w:rPr>
          <w:rFonts w:ascii="Times New Roman" w:hAnsi="Times New Roman" w:cs="Times New Roman"/>
          <w:sz w:val="24"/>
          <w:szCs w:val="24"/>
        </w:rPr>
        <w:t xml:space="preserve">This reaction can have multiple effects both on employee and the supervisor. </w:t>
      </w:r>
      <w:r w:rsidR="00AE2717">
        <w:rPr>
          <w:rFonts w:ascii="Times New Roman" w:hAnsi="Times New Roman" w:cs="Times New Roman"/>
          <w:sz w:val="24"/>
          <w:szCs w:val="24"/>
        </w:rPr>
        <w:t xml:space="preserve">Negative feedback may result in turnovers or decline in performance. </w:t>
      </w:r>
      <w:r w:rsidR="008D358D">
        <w:rPr>
          <w:rFonts w:ascii="Times New Roman" w:hAnsi="Times New Roman" w:cs="Times New Roman"/>
          <w:sz w:val="24"/>
          <w:szCs w:val="24"/>
        </w:rPr>
        <w:t xml:space="preserve">Gender differences are also considered when crying is studied as a reaction to </w:t>
      </w:r>
      <w:r w:rsidR="009B36F8">
        <w:rPr>
          <w:rFonts w:ascii="Times New Roman" w:hAnsi="Times New Roman" w:cs="Times New Roman"/>
          <w:sz w:val="24"/>
          <w:szCs w:val="24"/>
        </w:rPr>
        <w:t xml:space="preserve">negative feedback. </w:t>
      </w:r>
      <w:r w:rsidR="00A56B40">
        <w:rPr>
          <w:rFonts w:ascii="Times New Roman" w:hAnsi="Times New Roman" w:cs="Times New Roman"/>
          <w:sz w:val="24"/>
          <w:szCs w:val="24"/>
        </w:rPr>
        <w:t xml:space="preserve">The first hypothesis covers that the male employees are not expected to cry as a result of negative feedback. </w:t>
      </w:r>
      <w:r w:rsidR="00C1172A">
        <w:rPr>
          <w:rFonts w:ascii="Times New Roman" w:hAnsi="Times New Roman" w:cs="Times New Roman"/>
          <w:sz w:val="24"/>
          <w:szCs w:val="24"/>
        </w:rPr>
        <w:t xml:space="preserve">The second hypothesis </w:t>
      </w:r>
      <w:r w:rsidR="00AD6B1A">
        <w:rPr>
          <w:rFonts w:ascii="Times New Roman" w:hAnsi="Times New Roman" w:cs="Times New Roman"/>
          <w:sz w:val="24"/>
          <w:szCs w:val="24"/>
        </w:rPr>
        <w:t xml:space="preserve">states a moderating relationship. </w:t>
      </w:r>
      <w:r w:rsidR="00F77C13">
        <w:rPr>
          <w:rFonts w:ascii="Times New Roman" w:hAnsi="Times New Roman" w:cs="Times New Roman"/>
          <w:sz w:val="24"/>
          <w:szCs w:val="24"/>
        </w:rPr>
        <w:t>It shows t</w:t>
      </w:r>
      <w:r w:rsidR="00B6770F">
        <w:rPr>
          <w:rFonts w:ascii="Times New Roman" w:hAnsi="Times New Roman" w:cs="Times New Roman"/>
          <w:sz w:val="24"/>
          <w:szCs w:val="24"/>
        </w:rPr>
        <w:t>hat the effect of crying</w:t>
      </w:r>
      <w:r w:rsidR="00F77C13">
        <w:rPr>
          <w:rFonts w:ascii="Times New Roman" w:hAnsi="Times New Roman" w:cs="Times New Roman"/>
          <w:sz w:val="24"/>
          <w:szCs w:val="24"/>
        </w:rPr>
        <w:t xml:space="preserve"> on the performance evaluations, assessment of leadership capabilities and tone of recommendation letter are moderated by gender</w:t>
      </w:r>
      <w:r w:rsidR="00B6770F">
        <w:rPr>
          <w:rFonts w:ascii="Times New Roman" w:hAnsi="Times New Roman" w:cs="Times New Roman"/>
          <w:sz w:val="24"/>
          <w:szCs w:val="24"/>
        </w:rPr>
        <w:t xml:space="preserve"> when the negative feedback is given.</w:t>
      </w:r>
      <w:r w:rsidR="00F77C13">
        <w:rPr>
          <w:rFonts w:ascii="Times New Roman" w:hAnsi="Times New Roman" w:cs="Times New Roman"/>
          <w:sz w:val="24"/>
          <w:szCs w:val="24"/>
        </w:rPr>
        <w:t xml:space="preserve"> </w:t>
      </w:r>
    </w:p>
    <w:p w:rsidR="00A517DB" w:rsidRDefault="00A517DB" w:rsidP="00A517DB">
      <w:pPr>
        <w:spacing w:line="480" w:lineRule="auto"/>
        <w:jc w:val="center"/>
        <w:rPr>
          <w:rFonts w:ascii="Times New Roman" w:hAnsi="Times New Roman" w:cs="Times New Roman"/>
          <w:b/>
          <w:sz w:val="24"/>
          <w:szCs w:val="24"/>
          <w:u w:val="single"/>
        </w:rPr>
      </w:pPr>
      <w:r w:rsidRPr="00A517DB">
        <w:rPr>
          <w:rFonts w:ascii="Times New Roman" w:hAnsi="Times New Roman" w:cs="Times New Roman"/>
          <w:b/>
          <w:sz w:val="24"/>
          <w:szCs w:val="24"/>
          <w:u w:val="single"/>
        </w:rPr>
        <w:t>Answer b</w:t>
      </w:r>
    </w:p>
    <w:p w:rsidR="00A517DB" w:rsidRDefault="00A517DB" w:rsidP="00A517DB">
      <w:pPr>
        <w:spacing w:line="480" w:lineRule="auto"/>
      </w:pPr>
      <w:r>
        <w:rPr>
          <w:rFonts w:ascii="Times New Roman" w:hAnsi="Times New Roman" w:cs="Times New Roman"/>
          <w:sz w:val="24"/>
          <w:szCs w:val="24"/>
        </w:rPr>
        <w:t>Implication to the HR department include</w:t>
      </w:r>
      <w:r w:rsidR="00E50B5F">
        <w:rPr>
          <w:rFonts w:ascii="Times New Roman" w:hAnsi="Times New Roman" w:cs="Times New Roman"/>
          <w:sz w:val="24"/>
          <w:szCs w:val="24"/>
        </w:rPr>
        <w:t>s</w:t>
      </w:r>
      <w:r>
        <w:rPr>
          <w:rFonts w:ascii="Times New Roman" w:hAnsi="Times New Roman" w:cs="Times New Roman"/>
          <w:sz w:val="24"/>
          <w:szCs w:val="24"/>
        </w:rPr>
        <w:t xml:space="preserve"> the way negative feedback is to be communicated to the people of different genders. </w:t>
      </w:r>
      <w:r w:rsidR="00E50B5F">
        <w:rPr>
          <w:rFonts w:ascii="Times New Roman" w:hAnsi="Times New Roman" w:cs="Times New Roman"/>
          <w:sz w:val="24"/>
          <w:szCs w:val="24"/>
        </w:rPr>
        <w:t xml:space="preserve">The people who receive the feedback consider that it is not normal for the males to cry in response to the negative feedback. </w:t>
      </w:r>
      <w:r w:rsidR="00ED2810">
        <w:rPr>
          <w:rFonts w:ascii="Times New Roman" w:hAnsi="Times New Roman" w:cs="Times New Roman"/>
          <w:sz w:val="24"/>
          <w:szCs w:val="24"/>
        </w:rPr>
        <w:t xml:space="preserve">Thus the HRM should expect crying as a response to the negative feedback more from the females. </w:t>
      </w:r>
      <w:r w:rsidR="00EB7202">
        <w:rPr>
          <w:rFonts w:ascii="Times New Roman" w:hAnsi="Times New Roman" w:cs="Times New Roman"/>
          <w:sz w:val="24"/>
          <w:szCs w:val="24"/>
        </w:rPr>
        <w:t>Thus the HRM should consider alternate ways to communicate the negative feedback to the employees.</w:t>
      </w:r>
    </w:p>
    <w:p w:rsidR="00315FE9" w:rsidRDefault="00315FE9" w:rsidP="00315FE9">
      <w:pPr>
        <w:spacing w:line="480" w:lineRule="auto"/>
        <w:jc w:val="center"/>
        <w:rPr>
          <w:b/>
          <w:u w:val="single"/>
        </w:rPr>
      </w:pPr>
      <w:r w:rsidRPr="00315FE9">
        <w:rPr>
          <w:b/>
          <w:u w:val="single"/>
        </w:rPr>
        <w:lastRenderedPageBreak/>
        <w:t>Answer C</w:t>
      </w:r>
    </w:p>
    <w:p w:rsidR="00FC39BC" w:rsidRPr="000A0171" w:rsidRDefault="00FC39BC" w:rsidP="00FC39BC">
      <w:pPr>
        <w:spacing w:line="480" w:lineRule="auto"/>
        <w:rPr>
          <w:rFonts w:ascii="Times New Roman" w:hAnsi="Times New Roman" w:cs="Times New Roman"/>
          <w:sz w:val="24"/>
          <w:szCs w:val="24"/>
        </w:rPr>
      </w:pPr>
      <w:r w:rsidRPr="000A0171">
        <w:rPr>
          <w:rFonts w:ascii="Times New Roman" w:hAnsi="Times New Roman" w:cs="Times New Roman"/>
          <w:sz w:val="24"/>
          <w:szCs w:val="24"/>
        </w:rPr>
        <w:t xml:space="preserve">The study was undertaken to analyze the response of the employees arising from negative feedback. </w:t>
      </w:r>
      <w:r w:rsidR="005A4024" w:rsidRPr="000A0171">
        <w:rPr>
          <w:rFonts w:ascii="Times New Roman" w:hAnsi="Times New Roman" w:cs="Times New Roman"/>
          <w:sz w:val="24"/>
          <w:szCs w:val="24"/>
        </w:rPr>
        <w:t xml:space="preserve">The two other variables considered are role congruity and gender. The authors are off the opinion that there are different roles for different genders in the society and the same differences are expected when the respondent </w:t>
      </w:r>
      <w:r w:rsidR="00C97176" w:rsidRPr="000A0171">
        <w:rPr>
          <w:rFonts w:ascii="Times New Roman" w:hAnsi="Times New Roman" w:cs="Times New Roman"/>
          <w:sz w:val="24"/>
          <w:szCs w:val="24"/>
        </w:rPr>
        <w:t>receives</w:t>
      </w:r>
      <w:r w:rsidR="005A4024" w:rsidRPr="000A0171">
        <w:rPr>
          <w:rFonts w:ascii="Times New Roman" w:hAnsi="Times New Roman" w:cs="Times New Roman"/>
          <w:sz w:val="24"/>
          <w:szCs w:val="24"/>
        </w:rPr>
        <w:t xml:space="preserve"> negative feedback in the workplace. </w:t>
      </w:r>
      <w:r w:rsidR="00290286" w:rsidRPr="000A0171">
        <w:rPr>
          <w:rFonts w:ascii="Times New Roman" w:hAnsi="Times New Roman" w:cs="Times New Roman"/>
          <w:sz w:val="24"/>
          <w:szCs w:val="24"/>
        </w:rPr>
        <w:t xml:space="preserve">The males are expected to play the harder roles while </w:t>
      </w:r>
      <w:r w:rsidR="00C97176" w:rsidRPr="000A0171">
        <w:rPr>
          <w:rFonts w:ascii="Times New Roman" w:hAnsi="Times New Roman" w:cs="Times New Roman"/>
          <w:sz w:val="24"/>
          <w:szCs w:val="24"/>
        </w:rPr>
        <w:t>women</w:t>
      </w:r>
      <w:r w:rsidR="00290286" w:rsidRPr="000A0171">
        <w:rPr>
          <w:rFonts w:ascii="Times New Roman" w:hAnsi="Times New Roman" w:cs="Times New Roman"/>
          <w:sz w:val="24"/>
          <w:szCs w:val="24"/>
        </w:rPr>
        <w:t xml:space="preserve"> are expected to play the softer roles. </w:t>
      </w:r>
      <w:r w:rsidR="00356087" w:rsidRPr="000A0171">
        <w:rPr>
          <w:rFonts w:ascii="Times New Roman" w:hAnsi="Times New Roman" w:cs="Times New Roman"/>
          <w:sz w:val="24"/>
          <w:szCs w:val="24"/>
        </w:rPr>
        <w:t xml:space="preserve"> The authors discuss that people react differently when someone acts opposite to their perceived roles. </w:t>
      </w:r>
      <w:r w:rsidR="00C97176" w:rsidRPr="000A0171">
        <w:rPr>
          <w:rFonts w:ascii="Times New Roman" w:hAnsi="Times New Roman" w:cs="Times New Roman"/>
          <w:sz w:val="24"/>
          <w:szCs w:val="24"/>
        </w:rPr>
        <w:t xml:space="preserve"> The people acting against the expected roles are subject to certain </w:t>
      </w:r>
      <w:r w:rsidR="003E1E21" w:rsidRPr="000A0171">
        <w:rPr>
          <w:rFonts w:ascii="Times New Roman" w:hAnsi="Times New Roman" w:cs="Times New Roman"/>
          <w:sz w:val="24"/>
          <w:szCs w:val="24"/>
        </w:rPr>
        <w:t>punishments</w:t>
      </w:r>
      <w:r w:rsidR="00C97176" w:rsidRPr="000A0171">
        <w:rPr>
          <w:rFonts w:ascii="Times New Roman" w:hAnsi="Times New Roman" w:cs="Times New Roman"/>
          <w:sz w:val="24"/>
          <w:szCs w:val="24"/>
        </w:rPr>
        <w:t xml:space="preserve"> from the society.</w:t>
      </w:r>
      <w:r w:rsidR="003E1E21" w:rsidRPr="000A0171">
        <w:rPr>
          <w:rFonts w:ascii="Times New Roman" w:hAnsi="Times New Roman" w:cs="Times New Roman"/>
          <w:sz w:val="24"/>
          <w:szCs w:val="24"/>
        </w:rPr>
        <w:t xml:space="preserve"> Thus a man who is being gentle may be subject to more teasing on the part of the society. </w:t>
      </w:r>
      <w:r w:rsidR="007F203A" w:rsidRPr="000A0171">
        <w:rPr>
          <w:rFonts w:ascii="Times New Roman" w:hAnsi="Times New Roman" w:cs="Times New Roman"/>
          <w:sz w:val="24"/>
          <w:szCs w:val="24"/>
        </w:rPr>
        <w:t xml:space="preserve"> Many researchers in different fields suggest that the typical roles of different genders should be played </w:t>
      </w:r>
      <w:r w:rsidR="00041052" w:rsidRPr="000A0171">
        <w:rPr>
          <w:rFonts w:ascii="Times New Roman" w:hAnsi="Times New Roman" w:cs="Times New Roman"/>
          <w:sz w:val="24"/>
          <w:szCs w:val="24"/>
        </w:rPr>
        <w:t>accordingly</w:t>
      </w:r>
      <w:r w:rsidR="007F203A" w:rsidRPr="000A0171">
        <w:rPr>
          <w:rFonts w:ascii="Times New Roman" w:hAnsi="Times New Roman" w:cs="Times New Roman"/>
          <w:sz w:val="24"/>
          <w:szCs w:val="24"/>
        </w:rPr>
        <w:t xml:space="preserve">. </w:t>
      </w:r>
      <w:r w:rsidR="008B56B0" w:rsidRPr="000A0171">
        <w:rPr>
          <w:rFonts w:ascii="Times New Roman" w:hAnsi="Times New Roman" w:cs="Times New Roman"/>
          <w:sz w:val="24"/>
          <w:szCs w:val="24"/>
        </w:rPr>
        <w:t xml:space="preserve"> The </w:t>
      </w:r>
      <w:r w:rsidR="0079767A" w:rsidRPr="000A0171">
        <w:rPr>
          <w:rFonts w:ascii="Times New Roman" w:hAnsi="Times New Roman" w:cs="Times New Roman"/>
          <w:sz w:val="24"/>
          <w:szCs w:val="24"/>
        </w:rPr>
        <w:t>change in roles does</w:t>
      </w:r>
      <w:r w:rsidR="008B56B0" w:rsidRPr="000A0171">
        <w:rPr>
          <w:rFonts w:ascii="Times New Roman" w:hAnsi="Times New Roman" w:cs="Times New Roman"/>
          <w:sz w:val="24"/>
          <w:szCs w:val="24"/>
        </w:rPr>
        <w:t xml:space="preserve"> ignite negative feedback.</w:t>
      </w:r>
      <w:r w:rsidR="0079767A" w:rsidRPr="000A0171">
        <w:rPr>
          <w:rFonts w:ascii="Times New Roman" w:hAnsi="Times New Roman" w:cs="Times New Roman"/>
          <w:sz w:val="24"/>
          <w:szCs w:val="24"/>
        </w:rPr>
        <w:t xml:space="preserve"> </w:t>
      </w:r>
      <w:r w:rsidR="008B56B0" w:rsidRPr="000A0171">
        <w:rPr>
          <w:rFonts w:ascii="Times New Roman" w:hAnsi="Times New Roman" w:cs="Times New Roman"/>
          <w:sz w:val="24"/>
          <w:szCs w:val="24"/>
        </w:rPr>
        <w:t xml:space="preserve">Thus a woman is not expected to work at the shipyard. </w:t>
      </w:r>
      <w:r w:rsidR="00856425" w:rsidRPr="000A0171">
        <w:rPr>
          <w:rFonts w:ascii="Times New Roman" w:hAnsi="Times New Roman" w:cs="Times New Roman"/>
          <w:sz w:val="24"/>
          <w:szCs w:val="24"/>
        </w:rPr>
        <w:t xml:space="preserve">The theory is summarized in the fact that the behaviors or roles against expectations will be punished. </w:t>
      </w:r>
      <w:r w:rsidR="00BD740A" w:rsidRPr="000A0171">
        <w:rPr>
          <w:rFonts w:ascii="Times New Roman" w:hAnsi="Times New Roman" w:cs="Times New Roman"/>
          <w:sz w:val="24"/>
          <w:szCs w:val="24"/>
        </w:rPr>
        <w:t xml:space="preserve"> The study continues to stress that crying is associated with the more gentle role rather than with more strong roles</w:t>
      </w:r>
      <w:r w:rsidR="002341D2" w:rsidRPr="000A0171">
        <w:rPr>
          <w:rFonts w:ascii="Times New Roman" w:hAnsi="Times New Roman" w:cs="Times New Roman"/>
          <w:sz w:val="24"/>
          <w:szCs w:val="24"/>
        </w:rPr>
        <w:t>.</w:t>
      </w:r>
      <w:r w:rsidR="004F2768" w:rsidRPr="000A0171">
        <w:rPr>
          <w:rFonts w:ascii="Times New Roman" w:hAnsi="Times New Roman" w:cs="Times New Roman"/>
          <w:sz w:val="24"/>
          <w:szCs w:val="24"/>
        </w:rPr>
        <w:t xml:space="preserve"> The sample consisted o</w:t>
      </w:r>
      <w:r w:rsidR="00F31EFE" w:rsidRPr="000A0171">
        <w:rPr>
          <w:rFonts w:ascii="Times New Roman" w:hAnsi="Times New Roman" w:cs="Times New Roman"/>
          <w:sz w:val="24"/>
          <w:szCs w:val="24"/>
        </w:rPr>
        <w:t xml:space="preserve">f 169 adults who were online workers. </w:t>
      </w:r>
      <w:r w:rsidR="001F47C2" w:rsidRPr="000A0171">
        <w:rPr>
          <w:rFonts w:ascii="Times New Roman" w:hAnsi="Times New Roman" w:cs="Times New Roman"/>
          <w:sz w:val="24"/>
          <w:szCs w:val="24"/>
        </w:rPr>
        <w:t xml:space="preserve"> The workers were from the US and were middle to old aged. The </w:t>
      </w:r>
      <w:r w:rsidR="00CB2C70" w:rsidRPr="000A0171">
        <w:rPr>
          <w:rFonts w:ascii="Times New Roman" w:hAnsi="Times New Roman" w:cs="Times New Roman"/>
          <w:sz w:val="24"/>
          <w:szCs w:val="24"/>
        </w:rPr>
        <w:t>majority of the sample was female.</w:t>
      </w:r>
      <w:r w:rsidR="00252D55" w:rsidRPr="000A0171">
        <w:rPr>
          <w:rFonts w:ascii="Times New Roman" w:hAnsi="Times New Roman" w:cs="Times New Roman"/>
          <w:sz w:val="24"/>
          <w:szCs w:val="24"/>
        </w:rPr>
        <w:t xml:space="preserve"> The workers were selected from a large variety of fields </w:t>
      </w:r>
      <w:r w:rsidR="000445EF" w:rsidRPr="000A0171">
        <w:rPr>
          <w:rFonts w:ascii="Times New Roman" w:hAnsi="Times New Roman" w:cs="Times New Roman"/>
          <w:sz w:val="24"/>
          <w:szCs w:val="24"/>
        </w:rPr>
        <w:t xml:space="preserve">to increase the applicability of the results. </w:t>
      </w:r>
      <w:r w:rsidR="000F37BA" w:rsidRPr="000A0171">
        <w:rPr>
          <w:rFonts w:ascii="Times New Roman" w:hAnsi="Times New Roman" w:cs="Times New Roman"/>
          <w:sz w:val="24"/>
          <w:szCs w:val="24"/>
        </w:rPr>
        <w:t xml:space="preserve"> The respondent</w:t>
      </w:r>
      <w:r w:rsidR="004A21FE" w:rsidRPr="000A0171">
        <w:rPr>
          <w:rFonts w:ascii="Times New Roman" w:hAnsi="Times New Roman" w:cs="Times New Roman"/>
          <w:sz w:val="24"/>
          <w:szCs w:val="24"/>
        </w:rPr>
        <w:t>s</w:t>
      </w:r>
      <w:r w:rsidR="000F37BA" w:rsidRPr="000A0171">
        <w:rPr>
          <w:rFonts w:ascii="Times New Roman" w:hAnsi="Times New Roman" w:cs="Times New Roman"/>
          <w:sz w:val="24"/>
          <w:szCs w:val="24"/>
        </w:rPr>
        <w:t xml:space="preserve"> were paid after being tested for their seriousness. </w:t>
      </w:r>
      <w:r w:rsidR="00A21672" w:rsidRPr="000A0171">
        <w:rPr>
          <w:rFonts w:ascii="Times New Roman" w:hAnsi="Times New Roman" w:cs="Times New Roman"/>
          <w:sz w:val="24"/>
          <w:szCs w:val="24"/>
        </w:rPr>
        <w:t xml:space="preserve">The respondents were exposed to a video that included a person receiving negative feedback from the immediate supervisor. </w:t>
      </w:r>
      <w:r w:rsidR="006B08A8" w:rsidRPr="000A0171">
        <w:rPr>
          <w:rFonts w:ascii="Times New Roman" w:hAnsi="Times New Roman" w:cs="Times New Roman"/>
          <w:sz w:val="24"/>
          <w:szCs w:val="24"/>
        </w:rPr>
        <w:t xml:space="preserve">Several factors were controlled by the study setters. </w:t>
      </w:r>
      <w:r w:rsidR="0038295F" w:rsidRPr="000A0171">
        <w:rPr>
          <w:rFonts w:ascii="Times New Roman" w:hAnsi="Times New Roman" w:cs="Times New Roman"/>
          <w:sz w:val="24"/>
          <w:szCs w:val="24"/>
        </w:rPr>
        <w:t xml:space="preserve">The supervisor told the person that his or her performance has not been satisfactory. </w:t>
      </w:r>
      <w:r w:rsidR="00144817" w:rsidRPr="000A0171">
        <w:rPr>
          <w:rFonts w:ascii="Times New Roman" w:hAnsi="Times New Roman" w:cs="Times New Roman"/>
          <w:sz w:val="24"/>
          <w:szCs w:val="24"/>
        </w:rPr>
        <w:t xml:space="preserve"> The employee starts crying. </w:t>
      </w:r>
      <w:r w:rsidR="00986CA9" w:rsidRPr="000A0171">
        <w:rPr>
          <w:rFonts w:ascii="Times New Roman" w:hAnsi="Times New Roman" w:cs="Times New Roman"/>
          <w:sz w:val="24"/>
          <w:szCs w:val="24"/>
        </w:rPr>
        <w:t xml:space="preserve">The direct supervisor even threatened that the person may not able to continue working. </w:t>
      </w:r>
      <w:r w:rsidR="00D955C2" w:rsidRPr="000A0171">
        <w:rPr>
          <w:rFonts w:ascii="Times New Roman" w:hAnsi="Times New Roman" w:cs="Times New Roman"/>
          <w:sz w:val="24"/>
          <w:szCs w:val="24"/>
        </w:rPr>
        <w:t xml:space="preserve"> In order to check whether the participants really watched the videos, they were asked direct </w:t>
      </w:r>
      <w:r w:rsidR="006408A7" w:rsidRPr="000A0171">
        <w:rPr>
          <w:rFonts w:ascii="Times New Roman" w:hAnsi="Times New Roman" w:cs="Times New Roman"/>
          <w:sz w:val="24"/>
          <w:szCs w:val="24"/>
        </w:rPr>
        <w:t>questions about</w:t>
      </w:r>
      <w:r w:rsidR="002D76A5" w:rsidRPr="000A0171">
        <w:rPr>
          <w:rFonts w:ascii="Times New Roman" w:hAnsi="Times New Roman" w:cs="Times New Roman"/>
          <w:sz w:val="24"/>
          <w:szCs w:val="24"/>
        </w:rPr>
        <w:t xml:space="preserve"> the videos. </w:t>
      </w:r>
      <w:r w:rsidR="006408A7" w:rsidRPr="000A0171">
        <w:rPr>
          <w:rFonts w:ascii="Times New Roman" w:hAnsi="Times New Roman" w:cs="Times New Roman"/>
          <w:sz w:val="24"/>
          <w:szCs w:val="24"/>
        </w:rPr>
        <w:t xml:space="preserve">The respondents did not differ significantly regarding </w:t>
      </w:r>
      <w:r w:rsidR="006408A7" w:rsidRPr="000A0171">
        <w:rPr>
          <w:rFonts w:ascii="Times New Roman" w:hAnsi="Times New Roman" w:cs="Times New Roman"/>
          <w:sz w:val="24"/>
          <w:szCs w:val="24"/>
        </w:rPr>
        <w:lastRenderedPageBreak/>
        <w:t xml:space="preserve">the answers on intensity of crying. </w:t>
      </w:r>
      <w:r w:rsidR="00DF5739" w:rsidRPr="000A0171">
        <w:rPr>
          <w:rFonts w:ascii="Times New Roman" w:hAnsi="Times New Roman" w:cs="Times New Roman"/>
          <w:sz w:val="24"/>
          <w:szCs w:val="24"/>
        </w:rPr>
        <w:t xml:space="preserve">Almost all the questions showed good internal reliability with high alpha scores. </w:t>
      </w:r>
    </w:p>
    <w:p w:rsidR="00247214" w:rsidRPr="00BA2E27" w:rsidRDefault="00247214" w:rsidP="00247214">
      <w:pPr>
        <w:spacing w:line="480" w:lineRule="auto"/>
        <w:jc w:val="center"/>
        <w:rPr>
          <w:rFonts w:ascii="Times New Roman" w:hAnsi="Times New Roman" w:cs="Times New Roman"/>
          <w:b/>
          <w:sz w:val="24"/>
          <w:szCs w:val="24"/>
          <w:u w:val="single"/>
        </w:rPr>
      </w:pPr>
      <w:r w:rsidRPr="00BA2E27">
        <w:rPr>
          <w:rFonts w:ascii="Times New Roman" w:hAnsi="Times New Roman" w:cs="Times New Roman"/>
          <w:b/>
          <w:sz w:val="24"/>
          <w:szCs w:val="24"/>
          <w:u w:val="single"/>
        </w:rPr>
        <w:t>Answer D</w:t>
      </w:r>
    </w:p>
    <w:p w:rsidR="00247214" w:rsidRPr="00BA2E27" w:rsidRDefault="0040415E" w:rsidP="00247214">
      <w:pPr>
        <w:spacing w:line="480" w:lineRule="auto"/>
        <w:rPr>
          <w:rFonts w:ascii="Times New Roman" w:hAnsi="Times New Roman" w:cs="Times New Roman"/>
          <w:sz w:val="24"/>
          <w:szCs w:val="24"/>
        </w:rPr>
      </w:pPr>
      <w:r w:rsidRPr="00BA2E27">
        <w:rPr>
          <w:rFonts w:ascii="Times New Roman" w:hAnsi="Times New Roman" w:cs="Times New Roman"/>
          <w:sz w:val="24"/>
          <w:szCs w:val="24"/>
        </w:rPr>
        <w:t xml:space="preserve">The first hypothesis is tested with the help of ANOVA. </w:t>
      </w:r>
      <w:r w:rsidR="002538A3" w:rsidRPr="00BA2E27">
        <w:rPr>
          <w:rFonts w:ascii="Times New Roman" w:hAnsi="Times New Roman" w:cs="Times New Roman"/>
          <w:sz w:val="24"/>
          <w:szCs w:val="24"/>
        </w:rPr>
        <w:t xml:space="preserve">The control variables are the gender of the employee and the attractiveness of the employee. </w:t>
      </w:r>
      <w:r w:rsidR="009B4F52" w:rsidRPr="00BA2E27">
        <w:rPr>
          <w:rFonts w:ascii="Times New Roman" w:hAnsi="Times New Roman" w:cs="Times New Roman"/>
          <w:sz w:val="24"/>
          <w:szCs w:val="24"/>
        </w:rPr>
        <w:t xml:space="preserve">There was no effect of gender. </w:t>
      </w:r>
      <w:r w:rsidR="0018554B" w:rsidRPr="00BA2E27">
        <w:rPr>
          <w:rFonts w:ascii="Times New Roman" w:hAnsi="Times New Roman" w:cs="Times New Roman"/>
          <w:sz w:val="24"/>
          <w:szCs w:val="24"/>
        </w:rPr>
        <w:t xml:space="preserve"> The male crying was considered to be against typicality. </w:t>
      </w:r>
      <w:r w:rsidR="00FB7C92" w:rsidRPr="00BA2E27">
        <w:rPr>
          <w:rFonts w:ascii="Times New Roman" w:hAnsi="Times New Roman" w:cs="Times New Roman"/>
          <w:sz w:val="24"/>
          <w:szCs w:val="24"/>
        </w:rPr>
        <w:t xml:space="preserve"> The first hypothesis was supported as the female crying condition was not much different from the female no crying condition. </w:t>
      </w:r>
      <w:r w:rsidR="00E70740" w:rsidRPr="00BA2E27">
        <w:rPr>
          <w:rFonts w:ascii="Times New Roman" w:hAnsi="Times New Roman" w:cs="Times New Roman"/>
          <w:sz w:val="24"/>
          <w:szCs w:val="24"/>
        </w:rPr>
        <w:t xml:space="preserve">The difference between the male and female no crying was insignificant. </w:t>
      </w:r>
      <w:r w:rsidR="00115ABA" w:rsidRPr="00BA2E27">
        <w:rPr>
          <w:rFonts w:ascii="Times New Roman" w:hAnsi="Times New Roman" w:cs="Times New Roman"/>
          <w:sz w:val="24"/>
          <w:szCs w:val="24"/>
        </w:rPr>
        <w:t xml:space="preserve">The second hypothesis was based on a moderator. </w:t>
      </w:r>
      <w:r w:rsidR="008B2992" w:rsidRPr="00BA2E27">
        <w:rPr>
          <w:rFonts w:ascii="Times New Roman" w:hAnsi="Times New Roman" w:cs="Times New Roman"/>
          <w:sz w:val="24"/>
          <w:szCs w:val="24"/>
        </w:rPr>
        <w:t xml:space="preserve">When males cry, this has an indirect effect on the various outcomes that are thought to follow the feedback. </w:t>
      </w:r>
      <w:r w:rsidR="00792949" w:rsidRPr="00BA2E27">
        <w:rPr>
          <w:rFonts w:ascii="Times New Roman" w:hAnsi="Times New Roman" w:cs="Times New Roman"/>
          <w:sz w:val="24"/>
          <w:szCs w:val="24"/>
        </w:rPr>
        <w:t xml:space="preserve"> In order to test this hypothesis, we have to make three sub parts.</w:t>
      </w:r>
      <w:r w:rsidR="00A4149E" w:rsidRPr="00BA2E27">
        <w:rPr>
          <w:rFonts w:ascii="Times New Roman" w:hAnsi="Times New Roman" w:cs="Times New Roman"/>
          <w:sz w:val="24"/>
          <w:szCs w:val="24"/>
        </w:rPr>
        <w:t xml:space="preserve"> </w:t>
      </w:r>
      <w:r w:rsidR="004D2BE0" w:rsidRPr="00BA2E27">
        <w:rPr>
          <w:rFonts w:ascii="Times New Roman" w:hAnsi="Times New Roman" w:cs="Times New Roman"/>
          <w:sz w:val="24"/>
          <w:szCs w:val="24"/>
        </w:rPr>
        <w:t xml:space="preserve"> The males and females were found to be significantly different when they were studied on the basis of impact of emotional action on performance evaluation. </w:t>
      </w:r>
      <w:r w:rsidR="00425B07" w:rsidRPr="00BA2E27">
        <w:rPr>
          <w:rFonts w:ascii="Times New Roman" w:hAnsi="Times New Roman" w:cs="Times New Roman"/>
          <w:sz w:val="24"/>
          <w:szCs w:val="24"/>
        </w:rPr>
        <w:t xml:space="preserve">The perceived typicality was important in case of males and unimportant in case of females. </w:t>
      </w:r>
      <w:r w:rsidR="00B007E0" w:rsidRPr="00BA2E27">
        <w:rPr>
          <w:rFonts w:ascii="Times New Roman" w:hAnsi="Times New Roman" w:cs="Times New Roman"/>
          <w:sz w:val="24"/>
          <w:szCs w:val="24"/>
        </w:rPr>
        <w:t>Same results were found when leadership capability was put as the dependent variable.</w:t>
      </w:r>
      <w:r w:rsidR="00710842" w:rsidRPr="00BA2E27">
        <w:rPr>
          <w:rFonts w:ascii="Times New Roman" w:hAnsi="Times New Roman" w:cs="Times New Roman"/>
          <w:sz w:val="24"/>
          <w:szCs w:val="24"/>
        </w:rPr>
        <w:t xml:space="preserve"> The last hypothesis </w:t>
      </w:r>
      <w:r w:rsidR="00062D66" w:rsidRPr="00BA2E27">
        <w:rPr>
          <w:rFonts w:ascii="Times New Roman" w:hAnsi="Times New Roman" w:cs="Times New Roman"/>
          <w:sz w:val="24"/>
          <w:szCs w:val="24"/>
        </w:rPr>
        <w:t xml:space="preserve">also showed the same results when recommendation tone was considered dependent variable. </w:t>
      </w:r>
    </w:p>
    <w:p w:rsidR="00B738C6" w:rsidRPr="0033293B" w:rsidRDefault="00B738C6" w:rsidP="00B738C6">
      <w:pPr>
        <w:spacing w:line="480" w:lineRule="auto"/>
        <w:jc w:val="center"/>
        <w:rPr>
          <w:rFonts w:ascii="Times New Roman" w:hAnsi="Times New Roman" w:cs="Times New Roman"/>
          <w:b/>
          <w:sz w:val="24"/>
          <w:szCs w:val="24"/>
          <w:u w:val="single"/>
        </w:rPr>
      </w:pPr>
      <w:r w:rsidRPr="0033293B">
        <w:rPr>
          <w:rFonts w:ascii="Times New Roman" w:hAnsi="Times New Roman" w:cs="Times New Roman"/>
          <w:b/>
          <w:sz w:val="24"/>
          <w:szCs w:val="24"/>
          <w:u w:val="single"/>
        </w:rPr>
        <w:t>Answer E</w:t>
      </w:r>
    </w:p>
    <w:p w:rsidR="00F86087" w:rsidRPr="0033293B" w:rsidRDefault="00F86087" w:rsidP="00160513">
      <w:pPr>
        <w:spacing w:line="480" w:lineRule="auto"/>
        <w:rPr>
          <w:rFonts w:ascii="Times New Roman" w:hAnsi="Times New Roman" w:cs="Times New Roman"/>
          <w:sz w:val="24"/>
          <w:szCs w:val="24"/>
        </w:rPr>
      </w:pPr>
      <w:r w:rsidRPr="0033293B">
        <w:rPr>
          <w:rFonts w:ascii="Times New Roman" w:hAnsi="Times New Roman" w:cs="Times New Roman"/>
          <w:sz w:val="24"/>
          <w:szCs w:val="24"/>
        </w:rPr>
        <w:t xml:space="preserve">The study uses too many control variables and the study is too complex as well. </w:t>
      </w:r>
      <w:r w:rsidR="00160513" w:rsidRPr="0033293B">
        <w:rPr>
          <w:rFonts w:ascii="Times New Roman" w:hAnsi="Times New Roman" w:cs="Times New Roman"/>
          <w:sz w:val="24"/>
          <w:szCs w:val="24"/>
        </w:rPr>
        <w:t xml:space="preserve">The strength is that the study has shed light on the relationship between a </w:t>
      </w:r>
      <w:r w:rsidR="00D839C6" w:rsidRPr="0033293B">
        <w:rPr>
          <w:rFonts w:ascii="Times New Roman" w:hAnsi="Times New Roman" w:cs="Times New Roman"/>
          <w:sz w:val="24"/>
          <w:szCs w:val="24"/>
        </w:rPr>
        <w:t>numbers</w:t>
      </w:r>
      <w:r w:rsidR="00160513" w:rsidRPr="0033293B">
        <w:rPr>
          <w:rFonts w:ascii="Times New Roman" w:hAnsi="Times New Roman" w:cs="Times New Roman"/>
          <w:sz w:val="24"/>
          <w:szCs w:val="24"/>
        </w:rPr>
        <w:t xml:space="preserve"> of variables. </w:t>
      </w:r>
      <w:r w:rsidR="00D839C6" w:rsidRPr="0033293B">
        <w:rPr>
          <w:rFonts w:ascii="Times New Roman" w:hAnsi="Times New Roman" w:cs="Times New Roman"/>
          <w:sz w:val="24"/>
          <w:szCs w:val="24"/>
        </w:rPr>
        <w:t xml:space="preserve"> The statistical analysis is also strength of the study as the various statistics show the power of the model. </w:t>
      </w:r>
    </w:p>
    <w:p w:rsidR="00654896" w:rsidRPr="0033293B" w:rsidRDefault="00654896" w:rsidP="00654896">
      <w:pPr>
        <w:spacing w:line="480" w:lineRule="auto"/>
        <w:jc w:val="center"/>
        <w:rPr>
          <w:rFonts w:ascii="Times New Roman" w:hAnsi="Times New Roman" w:cs="Times New Roman"/>
          <w:b/>
          <w:sz w:val="24"/>
          <w:szCs w:val="24"/>
          <w:u w:val="single"/>
        </w:rPr>
      </w:pPr>
      <w:r w:rsidRPr="0033293B">
        <w:rPr>
          <w:rFonts w:ascii="Times New Roman" w:hAnsi="Times New Roman" w:cs="Times New Roman"/>
          <w:b/>
          <w:sz w:val="24"/>
          <w:szCs w:val="24"/>
          <w:u w:val="single"/>
        </w:rPr>
        <w:t>Answer F</w:t>
      </w:r>
    </w:p>
    <w:p w:rsidR="00654896" w:rsidRDefault="00654896" w:rsidP="00654896">
      <w:pPr>
        <w:spacing w:line="480" w:lineRule="auto"/>
        <w:rPr>
          <w:rFonts w:ascii="Times New Roman" w:hAnsi="Times New Roman" w:cs="Times New Roman"/>
          <w:sz w:val="24"/>
          <w:szCs w:val="24"/>
        </w:rPr>
      </w:pPr>
      <w:r w:rsidRPr="0033293B">
        <w:rPr>
          <w:rFonts w:ascii="Times New Roman" w:hAnsi="Times New Roman" w:cs="Times New Roman"/>
          <w:sz w:val="24"/>
          <w:szCs w:val="24"/>
        </w:rPr>
        <w:lastRenderedPageBreak/>
        <w:t>The study shows that crying is not consistent with the males. The future results may be undertaken in order to ascertain some other typical behaviors regarding various parts of the society. The supervisors should show the negative results c</w:t>
      </w:r>
      <w:r w:rsidR="005D6CDA">
        <w:rPr>
          <w:rFonts w:ascii="Times New Roman" w:hAnsi="Times New Roman" w:cs="Times New Roman"/>
          <w:sz w:val="24"/>
          <w:szCs w:val="24"/>
        </w:rPr>
        <w:t>a</w:t>
      </w:r>
      <w:r w:rsidRPr="0033293B">
        <w:rPr>
          <w:rFonts w:ascii="Times New Roman" w:hAnsi="Times New Roman" w:cs="Times New Roman"/>
          <w:sz w:val="24"/>
          <w:szCs w:val="24"/>
        </w:rPr>
        <w:t>refully.</w:t>
      </w:r>
    </w:p>
    <w:sdt>
      <w:sdtPr>
        <w:id w:val="7637702"/>
        <w:docPartObj>
          <w:docPartGallery w:val="Bibliographies"/>
          <w:docPartUnique/>
        </w:docPartObj>
      </w:sdtPr>
      <w:sdtEndPr>
        <w:rPr>
          <w:rFonts w:ascii="Times New Roman" w:eastAsiaTheme="minorHAnsi" w:hAnsi="Times New Roman" w:cs="Times New Roman"/>
          <w:b w:val="0"/>
          <w:bCs w:val="0"/>
          <w:color w:val="auto"/>
          <w:sz w:val="24"/>
          <w:szCs w:val="24"/>
          <w:lang w:bidi="ar-SA"/>
        </w:rPr>
      </w:sdtEndPr>
      <w:sdtContent>
        <w:p w:rsidR="00F81799" w:rsidRDefault="00F81799">
          <w:pPr>
            <w:pStyle w:val="Heading1"/>
          </w:pPr>
        </w:p>
        <w:p w:rsidR="00F81799" w:rsidRPr="00F81799" w:rsidRDefault="00F81799" w:rsidP="00F81799">
          <w:pPr>
            <w:rPr>
              <w:rFonts w:ascii="Times New Roman" w:hAnsi="Times New Roman" w:cs="Times New Roman"/>
              <w:sz w:val="24"/>
              <w:szCs w:val="24"/>
              <w:lang w:bidi="en-US"/>
            </w:rPr>
          </w:pPr>
          <w:r w:rsidRPr="00F81799">
            <w:rPr>
              <w:rFonts w:ascii="Times New Roman" w:hAnsi="Times New Roman" w:cs="Times New Roman"/>
              <w:sz w:val="24"/>
              <w:szCs w:val="24"/>
              <w:lang w:bidi="en-US"/>
            </w:rPr>
            <w:t>References</w:t>
          </w:r>
        </w:p>
        <w:sdt>
          <w:sdtPr>
            <w:rPr>
              <w:rFonts w:ascii="Times New Roman" w:hAnsi="Times New Roman" w:cs="Times New Roman"/>
              <w:sz w:val="24"/>
              <w:szCs w:val="24"/>
            </w:rPr>
            <w:id w:val="111145805"/>
            <w:bibliography/>
          </w:sdtPr>
          <w:sdtContent>
            <w:p w:rsidR="00F81799" w:rsidRPr="00F81799" w:rsidRDefault="00F81799" w:rsidP="00F81799">
              <w:pPr>
                <w:pStyle w:val="Bibliography"/>
                <w:rPr>
                  <w:rFonts w:ascii="Times New Roman" w:hAnsi="Times New Roman" w:cs="Times New Roman"/>
                  <w:noProof/>
                  <w:sz w:val="24"/>
                  <w:szCs w:val="24"/>
                </w:rPr>
              </w:pPr>
              <w:r w:rsidRPr="00F81799">
                <w:rPr>
                  <w:rFonts w:ascii="Times New Roman" w:hAnsi="Times New Roman" w:cs="Times New Roman"/>
                  <w:sz w:val="24"/>
                  <w:szCs w:val="24"/>
                </w:rPr>
                <w:fldChar w:fldCharType="begin"/>
              </w:r>
              <w:r w:rsidRPr="00F81799">
                <w:rPr>
                  <w:rFonts w:ascii="Times New Roman" w:hAnsi="Times New Roman" w:cs="Times New Roman"/>
                  <w:sz w:val="24"/>
                  <w:szCs w:val="24"/>
                </w:rPr>
                <w:instrText xml:space="preserve"> BIBLIOGRAPHY </w:instrText>
              </w:r>
              <w:r w:rsidRPr="00F81799">
                <w:rPr>
                  <w:rFonts w:ascii="Times New Roman" w:hAnsi="Times New Roman" w:cs="Times New Roman"/>
                  <w:sz w:val="24"/>
                  <w:szCs w:val="24"/>
                </w:rPr>
                <w:fldChar w:fldCharType="separate"/>
              </w:r>
              <w:r w:rsidRPr="00F81799">
                <w:rPr>
                  <w:rFonts w:ascii="Times New Roman" w:hAnsi="Times New Roman" w:cs="Times New Roman"/>
                  <w:noProof/>
                  <w:sz w:val="24"/>
                  <w:szCs w:val="24"/>
                </w:rPr>
                <w:t xml:space="preserve">Belcourt, M. (2016). </w:t>
              </w:r>
              <w:r w:rsidRPr="00F81799">
                <w:rPr>
                  <w:rFonts w:ascii="Times New Roman" w:hAnsi="Times New Roman" w:cs="Times New Roman"/>
                  <w:i/>
                  <w:iCs/>
                  <w:noProof/>
                  <w:sz w:val="24"/>
                  <w:szCs w:val="24"/>
                </w:rPr>
                <w:t>Managing human Resources.</w:t>
              </w:r>
              <w:r w:rsidRPr="00F81799">
                <w:rPr>
                  <w:rFonts w:ascii="Times New Roman" w:hAnsi="Times New Roman" w:cs="Times New Roman"/>
                  <w:noProof/>
                  <w:sz w:val="24"/>
                  <w:szCs w:val="24"/>
                </w:rPr>
                <w:t xml:space="preserve"> </w:t>
              </w:r>
            </w:p>
            <w:p w:rsidR="00F81799" w:rsidRPr="00F81799" w:rsidRDefault="00F81799" w:rsidP="00F81799">
              <w:pPr>
                <w:pStyle w:val="Bibliography"/>
                <w:rPr>
                  <w:rFonts w:ascii="Times New Roman" w:hAnsi="Times New Roman" w:cs="Times New Roman"/>
                  <w:noProof/>
                  <w:sz w:val="24"/>
                  <w:szCs w:val="24"/>
                </w:rPr>
              </w:pPr>
              <w:r w:rsidRPr="00F81799">
                <w:rPr>
                  <w:rFonts w:ascii="Times New Roman" w:hAnsi="Times New Roman" w:cs="Times New Roman"/>
                  <w:noProof/>
                  <w:sz w:val="24"/>
                  <w:szCs w:val="24"/>
                </w:rPr>
                <w:t xml:space="preserve">Ellis, D. M. (2017). Boys, Don't Cry: Gender and Reactions to Negative Performance Feedback. </w:t>
              </w:r>
              <w:r w:rsidRPr="00F81799">
                <w:rPr>
                  <w:rFonts w:ascii="Times New Roman" w:hAnsi="Times New Roman" w:cs="Times New Roman"/>
                  <w:i/>
                  <w:iCs/>
                  <w:noProof/>
                  <w:sz w:val="24"/>
                  <w:szCs w:val="24"/>
                </w:rPr>
                <w:t>Journal of Applied Psychology</w:t>
              </w:r>
              <w:r w:rsidRPr="00F81799">
                <w:rPr>
                  <w:rFonts w:ascii="Times New Roman" w:hAnsi="Times New Roman" w:cs="Times New Roman"/>
                  <w:noProof/>
                  <w:sz w:val="24"/>
                  <w:szCs w:val="24"/>
                </w:rPr>
                <w:t xml:space="preserve"> , 227-235.</w:t>
              </w:r>
            </w:p>
            <w:p w:rsidR="00F81799" w:rsidRPr="00F81799" w:rsidRDefault="00F81799" w:rsidP="00F81799">
              <w:pPr>
                <w:rPr>
                  <w:rFonts w:ascii="Times New Roman" w:hAnsi="Times New Roman" w:cs="Times New Roman"/>
                  <w:sz w:val="24"/>
                  <w:szCs w:val="24"/>
                </w:rPr>
              </w:pPr>
              <w:r w:rsidRPr="00F81799">
                <w:rPr>
                  <w:rFonts w:ascii="Times New Roman" w:hAnsi="Times New Roman" w:cs="Times New Roman"/>
                  <w:sz w:val="24"/>
                  <w:szCs w:val="24"/>
                </w:rPr>
                <w:fldChar w:fldCharType="end"/>
              </w:r>
            </w:p>
          </w:sdtContent>
        </w:sdt>
      </w:sdtContent>
    </w:sdt>
    <w:p w:rsidR="005D6CDA" w:rsidRDefault="005D6CDA" w:rsidP="00654896">
      <w:pPr>
        <w:spacing w:line="480" w:lineRule="auto"/>
        <w:rPr>
          <w:rFonts w:ascii="Times New Roman" w:hAnsi="Times New Roman" w:cs="Times New Roman"/>
          <w:sz w:val="24"/>
          <w:szCs w:val="24"/>
        </w:rPr>
      </w:pPr>
    </w:p>
    <w:p w:rsidR="005D6CDA" w:rsidRDefault="005D6CDA" w:rsidP="00654896">
      <w:pPr>
        <w:spacing w:line="480" w:lineRule="auto"/>
        <w:rPr>
          <w:rFonts w:ascii="Times New Roman" w:hAnsi="Times New Roman" w:cs="Times New Roman"/>
          <w:sz w:val="24"/>
          <w:szCs w:val="24"/>
        </w:rPr>
      </w:pPr>
    </w:p>
    <w:p w:rsidR="005D6CDA" w:rsidRDefault="005D6CDA" w:rsidP="00654896">
      <w:pPr>
        <w:spacing w:line="480" w:lineRule="auto"/>
        <w:rPr>
          <w:rFonts w:ascii="Times New Roman" w:hAnsi="Times New Roman" w:cs="Times New Roman"/>
          <w:sz w:val="24"/>
          <w:szCs w:val="24"/>
        </w:rPr>
      </w:pPr>
    </w:p>
    <w:p w:rsidR="005D6CDA" w:rsidRDefault="005D6CDA" w:rsidP="00654896">
      <w:pPr>
        <w:spacing w:line="480" w:lineRule="auto"/>
        <w:rPr>
          <w:rFonts w:ascii="Times New Roman" w:hAnsi="Times New Roman" w:cs="Times New Roman"/>
          <w:sz w:val="24"/>
          <w:szCs w:val="24"/>
        </w:rPr>
      </w:pPr>
    </w:p>
    <w:p w:rsidR="005D6CDA" w:rsidRPr="0033293B" w:rsidRDefault="005D6CDA" w:rsidP="00654896">
      <w:pPr>
        <w:spacing w:line="480" w:lineRule="auto"/>
        <w:rPr>
          <w:rFonts w:ascii="Times New Roman" w:hAnsi="Times New Roman" w:cs="Times New Roman"/>
          <w:sz w:val="24"/>
          <w:szCs w:val="24"/>
        </w:rPr>
      </w:pPr>
    </w:p>
    <w:p w:rsidR="00654896" w:rsidRPr="0033293B" w:rsidRDefault="00654896" w:rsidP="00654896">
      <w:pPr>
        <w:spacing w:line="480" w:lineRule="auto"/>
        <w:rPr>
          <w:rFonts w:ascii="Times New Roman" w:hAnsi="Times New Roman" w:cs="Times New Roman"/>
          <w:b/>
          <w:sz w:val="24"/>
          <w:szCs w:val="24"/>
          <w:u w:val="single"/>
        </w:rPr>
      </w:pPr>
    </w:p>
    <w:sectPr w:rsidR="00654896" w:rsidRPr="0033293B" w:rsidSect="00B41282">
      <w:headerReference w:type="default" r:id="rId7"/>
      <w:headerReference w:type="first" r:id="rId8"/>
      <w:pgSz w:w="11909" w:h="16834" w:code="9"/>
      <w:pgMar w:top="0" w:right="1440" w:bottom="1627" w:left="1440" w:header="288" w:footer="288" w:gutter="0"/>
      <w:cols w:space="720"/>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3CB" w:rsidRDefault="005053CB" w:rsidP="00B41282">
      <w:pPr>
        <w:spacing w:after="0" w:line="240" w:lineRule="auto"/>
      </w:pPr>
      <w:r>
        <w:separator/>
      </w:r>
    </w:p>
  </w:endnote>
  <w:endnote w:type="continuationSeparator" w:id="1">
    <w:p w:rsidR="005053CB" w:rsidRDefault="005053CB" w:rsidP="00B41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3CB" w:rsidRDefault="005053CB" w:rsidP="00B41282">
      <w:pPr>
        <w:spacing w:after="0" w:line="240" w:lineRule="auto"/>
      </w:pPr>
      <w:r>
        <w:separator/>
      </w:r>
    </w:p>
  </w:footnote>
  <w:footnote w:type="continuationSeparator" w:id="1">
    <w:p w:rsidR="005053CB" w:rsidRDefault="005053CB" w:rsidP="00B412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7729"/>
      <w:docPartObj>
        <w:docPartGallery w:val="Page Numbers (Top of Page)"/>
        <w:docPartUnique/>
      </w:docPartObj>
    </w:sdtPr>
    <w:sdtContent>
      <w:p w:rsidR="00801D4A" w:rsidRDefault="00801D4A">
        <w:pPr>
          <w:pStyle w:val="Header"/>
          <w:jc w:val="right"/>
        </w:pPr>
        <w:fldSimple w:instr=" PAGE   \* MERGEFORMAT ">
          <w:r w:rsidR="00631DA3">
            <w:rPr>
              <w:noProof/>
            </w:rPr>
            <w:t>5</w:t>
          </w:r>
        </w:fldSimple>
      </w:p>
      <w:p w:rsidR="00801D4A" w:rsidRDefault="00801D4A" w:rsidP="00801D4A">
        <w:pPr>
          <w:pStyle w:val="Header"/>
        </w:pPr>
        <w:r w:rsidRPr="00974A46">
          <w:rPr>
            <w:rFonts w:ascii="Times New Roman" w:hAnsi="Times New Roman" w:cs="Times New Roman"/>
            <w:sz w:val="24"/>
            <w:szCs w:val="24"/>
          </w:rPr>
          <w:t>Paper Review</w:t>
        </w:r>
      </w:p>
    </w:sdtContent>
  </w:sdt>
  <w:p w:rsidR="00B41282" w:rsidRDefault="00B412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7711"/>
      <w:docPartObj>
        <w:docPartGallery w:val="Page Numbers (Top of Page)"/>
        <w:docPartUnique/>
      </w:docPartObj>
    </w:sdtPr>
    <w:sdtContent>
      <w:p w:rsidR="00B41282" w:rsidRDefault="00B41282">
        <w:pPr>
          <w:pStyle w:val="Header"/>
          <w:jc w:val="right"/>
        </w:pPr>
        <w:fldSimple w:instr=" PAGE   \* MERGEFORMAT ">
          <w:r w:rsidR="00CC7E27">
            <w:rPr>
              <w:noProof/>
            </w:rPr>
            <w:t>1</w:t>
          </w:r>
        </w:fldSimple>
      </w:p>
      <w:p w:rsidR="00B41282" w:rsidRDefault="00B41282" w:rsidP="00B41282">
        <w:pPr>
          <w:pStyle w:val="Header"/>
        </w:pPr>
        <w:r w:rsidRPr="00CC00EA">
          <w:rPr>
            <w:rFonts w:ascii="Times New Roman" w:hAnsi="Times New Roman" w:cs="Times New Roman"/>
            <w:sz w:val="24"/>
            <w:szCs w:val="24"/>
          </w:rPr>
          <w:t>Running</w:t>
        </w:r>
        <w:r w:rsidRPr="00CC00EA">
          <w:rPr>
            <w:rFonts w:ascii="Times New Roman" w:hAnsi="Times New Roman" w:cs="Times New Roman"/>
            <w:sz w:val="28"/>
            <w:szCs w:val="28"/>
          </w:rPr>
          <w:t xml:space="preserve"> </w:t>
        </w:r>
        <w:r w:rsidRPr="00CC00EA">
          <w:rPr>
            <w:rFonts w:ascii="Times New Roman" w:hAnsi="Times New Roman" w:cs="Times New Roman"/>
            <w:sz w:val="24"/>
            <w:szCs w:val="24"/>
          </w:rPr>
          <w:t>Head: Paper Review</w:t>
        </w:r>
      </w:p>
    </w:sdtContent>
  </w:sdt>
  <w:p w:rsidR="00B41282" w:rsidRDefault="00B412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C756F"/>
    <w:rsid w:val="00041052"/>
    <w:rsid w:val="000445EF"/>
    <w:rsid w:val="00062D66"/>
    <w:rsid w:val="000A0171"/>
    <w:rsid w:val="000F37BA"/>
    <w:rsid w:val="00115ABA"/>
    <w:rsid w:val="00144817"/>
    <w:rsid w:val="00160513"/>
    <w:rsid w:val="00163E61"/>
    <w:rsid w:val="001814E1"/>
    <w:rsid w:val="0018554B"/>
    <w:rsid w:val="001C756F"/>
    <w:rsid w:val="001F47C2"/>
    <w:rsid w:val="002341D2"/>
    <w:rsid w:val="00247214"/>
    <w:rsid w:val="00252D55"/>
    <w:rsid w:val="002538A3"/>
    <w:rsid w:val="00290286"/>
    <w:rsid w:val="002D76A5"/>
    <w:rsid w:val="00315FE9"/>
    <w:rsid w:val="0033293B"/>
    <w:rsid w:val="00356087"/>
    <w:rsid w:val="00360730"/>
    <w:rsid w:val="0037536B"/>
    <w:rsid w:val="0038295F"/>
    <w:rsid w:val="003A563B"/>
    <w:rsid w:val="003E1E21"/>
    <w:rsid w:val="0040415E"/>
    <w:rsid w:val="00425B07"/>
    <w:rsid w:val="004A21FE"/>
    <w:rsid w:val="004D2BE0"/>
    <w:rsid w:val="004F2768"/>
    <w:rsid w:val="005053CB"/>
    <w:rsid w:val="005A4024"/>
    <w:rsid w:val="005D6CDA"/>
    <w:rsid w:val="00631DA3"/>
    <w:rsid w:val="006408A7"/>
    <w:rsid w:val="00654896"/>
    <w:rsid w:val="006B08A8"/>
    <w:rsid w:val="00707ECF"/>
    <w:rsid w:val="00710842"/>
    <w:rsid w:val="00727FBC"/>
    <w:rsid w:val="00792949"/>
    <w:rsid w:val="0079767A"/>
    <w:rsid w:val="007F203A"/>
    <w:rsid w:val="00801D4A"/>
    <w:rsid w:val="008217CF"/>
    <w:rsid w:val="00856425"/>
    <w:rsid w:val="00862CDA"/>
    <w:rsid w:val="008B2992"/>
    <w:rsid w:val="008B56B0"/>
    <w:rsid w:val="008D358D"/>
    <w:rsid w:val="00974A46"/>
    <w:rsid w:val="00986CA9"/>
    <w:rsid w:val="009B36F8"/>
    <w:rsid w:val="009B4F52"/>
    <w:rsid w:val="00A21672"/>
    <w:rsid w:val="00A4149E"/>
    <w:rsid w:val="00A517DB"/>
    <w:rsid w:val="00A56B40"/>
    <w:rsid w:val="00AD6B1A"/>
    <w:rsid w:val="00AE2717"/>
    <w:rsid w:val="00B007E0"/>
    <w:rsid w:val="00B41282"/>
    <w:rsid w:val="00B6770F"/>
    <w:rsid w:val="00B738C6"/>
    <w:rsid w:val="00BA2E27"/>
    <w:rsid w:val="00BC1AFB"/>
    <w:rsid w:val="00BD740A"/>
    <w:rsid w:val="00C1172A"/>
    <w:rsid w:val="00C97176"/>
    <w:rsid w:val="00CB2C70"/>
    <w:rsid w:val="00CC00EA"/>
    <w:rsid w:val="00CC7E27"/>
    <w:rsid w:val="00D839C6"/>
    <w:rsid w:val="00D955C2"/>
    <w:rsid w:val="00DD31F5"/>
    <w:rsid w:val="00DF5739"/>
    <w:rsid w:val="00E33A1E"/>
    <w:rsid w:val="00E50B5F"/>
    <w:rsid w:val="00E70740"/>
    <w:rsid w:val="00EB7202"/>
    <w:rsid w:val="00ED2810"/>
    <w:rsid w:val="00EE08ED"/>
    <w:rsid w:val="00F31EFE"/>
    <w:rsid w:val="00F77C13"/>
    <w:rsid w:val="00F81799"/>
    <w:rsid w:val="00F86087"/>
    <w:rsid w:val="00FB7C92"/>
    <w:rsid w:val="00FC3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1E"/>
  </w:style>
  <w:style w:type="paragraph" w:styleId="Heading1">
    <w:name w:val="heading 1"/>
    <w:basedOn w:val="Normal"/>
    <w:next w:val="Normal"/>
    <w:link w:val="Heading1Char"/>
    <w:uiPriority w:val="9"/>
    <w:qFormat/>
    <w:rsid w:val="00F8179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DA"/>
    <w:rPr>
      <w:rFonts w:ascii="Tahoma" w:hAnsi="Tahoma" w:cs="Tahoma"/>
      <w:sz w:val="16"/>
      <w:szCs w:val="16"/>
    </w:rPr>
  </w:style>
  <w:style w:type="character" w:customStyle="1" w:styleId="Heading1Char">
    <w:name w:val="Heading 1 Char"/>
    <w:basedOn w:val="DefaultParagraphFont"/>
    <w:link w:val="Heading1"/>
    <w:uiPriority w:val="9"/>
    <w:rsid w:val="00F8179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81799"/>
  </w:style>
  <w:style w:type="paragraph" w:styleId="Header">
    <w:name w:val="header"/>
    <w:basedOn w:val="Normal"/>
    <w:link w:val="HeaderChar"/>
    <w:uiPriority w:val="99"/>
    <w:unhideWhenUsed/>
    <w:rsid w:val="00B41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82"/>
  </w:style>
  <w:style w:type="paragraph" w:styleId="Footer">
    <w:name w:val="footer"/>
    <w:basedOn w:val="Normal"/>
    <w:link w:val="FooterChar"/>
    <w:uiPriority w:val="99"/>
    <w:semiHidden/>
    <w:unhideWhenUsed/>
    <w:rsid w:val="00B412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12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765B7"/>
    <w:rsid w:val="000765B7"/>
    <w:rsid w:val="00867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31B02A47AC4212992DDD118B832563">
    <w:name w:val="0131B02A47AC4212992DDD118B832563"/>
    <w:rsid w:val="000765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Dap17</b:Tag>
    <b:SourceType>JournalArticle</b:SourceType>
    <b:Guid>{02D7D6FF-0B0B-4175-AE64-78697C6355A1}</b:Guid>
    <b:LCID>0</b:LCID>
    <b:Author>
      <b:Author>
        <b:NameList>
          <b:Person>
            <b:Last>Ellis</b:Last>
            <b:First>Daphna</b:First>
            <b:Middle>Motro &amp; Aleksander P.J.</b:Middle>
          </b:Person>
        </b:NameList>
      </b:Author>
    </b:Author>
    <b:Title>Boys, Don't Cry: Gender and Reactions to Negative Performance Feedback</b:Title>
    <b:Year>2017</b:Year>
    <b:JournalName>Journal of Applied Psychology</b:JournalName>
    <b:Pages>227-235</b:Pages>
    <b:RefOrder>1</b:RefOrder>
  </b:Source>
  <b:Source>
    <b:Tag>Mon16</b:Tag>
    <b:SourceType>Book</b:SourceType>
    <b:Guid>{E96AE2E0-93BF-4A59-BC77-B1810CCDC458}</b:Guid>
    <b:LCID>0</b:LCID>
    <b:Author>
      <b:Author>
        <b:NameList>
          <b:Person>
            <b:Last>Belcourt</b:Last>
            <b:First>Monica</b:First>
          </b:Person>
        </b:NameList>
      </b:Author>
    </b:Author>
    <b:Title>Managing human Resources</b:Title>
    <b:Year>2016</b:Year>
    <b:RefOrder>2</b:RefOrder>
  </b:Source>
</b:Sources>
</file>

<file path=customXml/itemProps1.xml><?xml version="1.0" encoding="utf-8"?>
<ds:datastoreItem xmlns:ds="http://schemas.openxmlformats.org/officeDocument/2006/customXml" ds:itemID="{5032293B-C97B-472E-9F96-7E55929B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Pakistan Laptops</dc:creator>
  <cp:lastModifiedBy>Pakistan Laptops</cp:lastModifiedBy>
  <cp:revision>111</cp:revision>
  <dcterms:created xsi:type="dcterms:W3CDTF">2019-03-26T14:41:00Z</dcterms:created>
  <dcterms:modified xsi:type="dcterms:W3CDTF">2019-03-26T16:57:00Z</dcterms:modified>
</cp:coreProperties>
</file>