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DBF52" w14:textId="77777777" w:rsidR="00DD5E39" w:rsidRDefault="00DD5E39" w:rsidP="00DD5E39">
      <w:pPr>
        <w:spacing w:line="480" w:lineRule="auto"/>
        <w:jc w:val="center"/>
      </w:pPr>
    </w:p>
    <w:p w14:paraId="7D61753E" w14:textId="77777777" w:rsidR="00DD5E39" w:rsidRDefault="00DD5E39" w:rsidP="00DD5E39">
      <w:pPr>
        <w:spacing w:line="480" w:lineRule="auto"/>
        <w:jc w:val="center"/>
      </w:pPr>
    </w:p>
    <w:p w14:paraId="1EDBBE2B" w14:textId="77777777" w:rsidR="00DD5E39" w:rsidRDefault="00DD5E39" w:rsidP="00DD5E39">
      <w:pPr>
        <w:spacing w:line="480" w:lineRule="auto"/>
        <w:jc w:val="center"/>
      </w:pPr>
    </w:p>
    <w:p w14:paraId="6F1B27CC" w14:textId="77777777" w:rsidR="00DD5E39" w:rsidRDefault="00DD5E39" w:rsidP="00DD5E39">
      <w:pPr>
        <w:spacing w:line="480" w:lineRule="auto"/>
        <w:jc w:val="center"/>
      </w:pPr>
    </w:p>
    <w:p w14:paraId="7FD2B571" w14:textId="77777777" w:rsidR="00DD5E39" w:rsidRDefault="00DD5E39" w:rsidP="00DD5E39">
      <w:pPr>
        <w:spacing w:line="480" w:lineRule="auto"/>
        <w:jc w:val="center"/>
      </w:pPr>
    </w:p>
    <w:p w14:paraId="5187A576" w14:textId="77777777" w:rsidR="00DD5E39" w:rsidRDefault="00DD5E39" w:rsidP="00DD5E39">
      <w:pPr>
        <w:spacing w:line="480" w:lineRule="auto"/>
        <w:jc w:val="center"/>
      </w:pPr>
    </w:p>
    <w:p w14:paraId="5BE391FB" w14:textId="77777777" w:rsidR="00A91CE4" w:rsidRDefault="00A91CE4" w:rsidP="00DD5E39">
      <w:pPr>
        <w:spacing w:line="480" w:lineRule="auto"/>
        <w:jc w:val="center"/>
      </w:pPr>
      <w:r>
        <w:t>Title page</w:t>
      </w:r>
    </w:p>
    <w:p w14:paraId="1A818EE1" w14:textId="775309AE" w:rsidR="008816D7" w:rsidRDefault="008816D7" w:rsidP="00DD5E39">
      <w:pPr>
        <w:spacing w:line="480" w:lineRule="auto"/>
        <w:jc w:val="center"/>
      </w:pPr>
      <w:r>
        <w:t>Tracy D Minor</w:t>
      </w:r>
    </w:p>
    <w:p w14:paraId="44643C86" w14:textId="4141F5DA" w:rsidR="00674D14" w:rsidRDefault="008816D7" w:rsidP="00DD5E39">
      <w:pPr>
        <w:spacing w:line="480" w:lineRule="auto"/>
        <w:jc w:val="center"/>
      </w:pPr>
      <w:r>
        <w:t>Walden University</w:t>
      </w:r>
    </w:p>
    <w:p w14:paraId="296E5B93" w14:textId="77777777" w:rsidR="00674D14" w:rsidRDefault="00674D14">
      <w:r>
        <w:br w:type="page"/>
      </w:r>
    </w:p>
    <w:p w14:paraId="47A73E0A" w14:textId="1C89778B" w:rsidR="008816D7" w:rsidRPr="008816D7" w:rsidRDefault="008816D7" w:rsidP="008816D7">
      <w:pPr>
        <w:spacing w:line="480" w:lineRule="auto"/>
        <w:ind w:firstLine="720"/>
        <w:jc w:val="center"/>
        <w:rPr>
          <w:rFonts w:ascii="Times New Roman" w:hAnsi="Times New Roman" w:cs="Times New Roman"/>
        </w:rPr>
      </w:pPr>
      <w:r w:rsidRPr="008816D7">
        <w:rPr>
          <w:rFonts w:ascii="Times New Roman" w:hAnsi="Times New Roman" w:cs="Times New Roman"/>
        </w:rPr>
        <w:lastRenderedPageBreak/>
        <w:t>French and Raven’s Theory</w:t>
      </w:r>
    </w:p>
    <w:p w14:paraId="5D87EF91" w14:textId="663F8D9C" w:rsidR="003F504B" w:rsidRDefault="00674D14" w:rsidP="001D20EA">
      <w:pPr>
        <w:spacing w:line="480" w:lineRule="auto"/>
        <w:ind w:firstLine="720"/>
        <w:jc w:val="both"/>
        <w:rPr>
          <w:rFonts w:ascii="Times New Roman" w:hAnsi="Times New Roman" w:cs="Times New Roman"/>
        </w:rPr>
      </w:pPr>
      <w:r w:rsidRPr="008816D7">
        <w:rPr>
          <w:rFonts w:ascii="Times New Roman" w:hAnsi="Times New Roman" w:cs="Times New Roman"/>
        </w:rPr>
        <w:t>The power of French and Raven bases include</w:t>
      </w:r>
      <w:r w:rsidR="008816D7" w:rsidRPr="008816D7">
        <w:rPr>
          <w:rFonts w:ascii="Times New Roman" w:hAnsi="Times New Roman" w:cs="Times New Roman"/>
        </w:rPr>
        <w:t xml:space="preserve"> coercive that states that </w:t>
      </w:r>
      <w:r w:rsidR="00832DAC">
        <w:rPr>
          <w:rFonts w:ascii="Times New Roman" w:hAnsi="Times New Roman" w:cs="Times New Roman"/>
        </w:rPr>
        <w:t xml:space="preserve">a leader can punish others in case of non-compliance. Coercive leaders are more inclined to use force on others for attaining organizational goals. The common </w:t>
      </w:r>
      <w:proofErr w:type="gramStart"/>
      <w:r w:rsidR="00832DAC">
        <w:rPr>
          <w:rFonts w:ascii="Times New Roman" w:hAnsi="Times New Roman" w:cs="Times New Roman"/>
        </w:rPr>
        <w:t>type of punishments that leaders can use include</w:t>
      </w:r>
      <w:proofErr w:type="gramEnd"/>
      <w:r w:rsidR="00832DAC">
        <w:rPr>
          <w:rFonts w:ascii="Times New Roman" w:hAnsi="Times New Roman" w:cs="Times New Roman"/>
        </w:rPr>
        <w:t xml:space="preserve"> penalties, fines, threats and negative reward schedules. This power is used by the leaders with the aim of influencing people and using them for the best interest of the company. This is commonly adopted by the strict </w:t>
      </w:r>
      <w:proofErr w:type="gramStart"/>
      <w:r w:rsidR="00832DAC">
        <w:rPr>
          <w:rFonts w:ascii="Times New Roman" w:hAnsi="Times New Roman" w:cs="Times New Roman"/>
        </w:rPr>
        <w:t>leaders who aims</w:t>
      </w:r>
      <w:proofErr w:type="gramEnd"/>
      <w:r w:rsidR="00832DAC">
        <w:rPr>
          <w:rFonts w:ascii="Times New Roman" w:hAnsi="Times New Roman" w:cs="Times New Roman"/>
        </w:rPr>
        <w:t xml:space="preserve"> at attaining a common goal. Punishing suggests </w:t>
      </w:r>
      <w:proofErr w:type="gramStart"/>
      <w:r w:rsidR="00832DAC">
        <w:rPr>
          <w:rFonts w:ascii="Times New Roman" w:hAnsi="Times New Roman" w:cs="Times New Roman"/>
        </w:rPr>
        <w:t>to adopt</w:t>
      </w:r>
      <w:proofErr w:type="gramEnd"/>
      <w:r w:rsidR="00832DAC">
        <w:rPr>
          <w:rFonts w:ascii="Times New Roman" w:hAnsi="Times New Roman" w:cs="Times New Roman"/>
        </w:rPr>
        <w:t xml:space="preserve"> strict behavior or treatment against the employees who have failed or neglected to perform their duty.</w:t>
      </w:r>
      <w:r w:rsidR="007603A8">
        <w:rPr>
          <w:rFonts w:ascii="Times New Roman" w:hAnsi="Times New Roman" w:cs="Times New Roman"/>
        </w:rPr>
        <w:t xml:space="preserve"> The power suggests that </w:t>
      </w:r>
      <w:proofErr w:type="gramStart"/>
      <w:r w:rsidR="007603A8">
        <w:rPr>
          <w:rFonts w:ascii="Times New Roman" w:hAnsi="Times New Roman" w:cs="Times New Roman"/>
        </w:rPr>
        <w:t>different coercive tools are used by the leaders for limiting the power of the employees</w:t>
      </w:r>
      <w:proofErr w:type="gramEnd"/>
      <w:r w:rsidR="007603A8">
        <w:rPr>
          <w:rFonts w:ascii="Times New Roman" w:hAnsi="Times New Roman" w:cs="Times New Roman"/>
        </w:rPr>
        <w:t>. This is effective for controlling the behavior of the people by threatening</w:t>
      </w:r>
      <w:r w:rsidR="003F504B">
        <w:rPr>
          <w:rFonts w:ascii="Times New Roman" w:hAnsi="Times New Roman" w:cs="Times New Roman"/>
        </w:rPr>
        <w:t xml:space="preserve"> that they will be fired, denied of privileges or demotivated (Ashby &amp; Miles, 2002). </w:t>
      </w:r>
      <w:r w:rsidR="00F74B76">
        <w:rPr>
          <w:rFonts w:ascii="Times New Roman" w:hAnsi="Times New Roman" w:cs="Times New Roman"/>
        </w:rPr>
        <w:t xml:space="preserve">Coercive power states that only a person with superior power or position can use this for managing people in an institute or organization. There are also some negative impacts of this power because too much coercion will cause people to leave. </w:t>
      </w:r>
    </w:p>
    <w:p w14:paraId="35E8551A" w14:textId="546B0301" w:rsidR="00832DAC" w:rsidRPr="008816D7" w:rsidRDefault="00832DAC" w:rsidP="008816D7">
      <w:pPr>
        <w:spacing w:line="480" w:lineRule="auto"/>
        <w:ind w:firstLine="720"/>
        <w:jc w:val="both"/>
        <w:rPr>
          <w:rFonts w:ascii="Times New Roman" w:hAnsi="Times New Roman" w:cs="Times New Roman"/>
        </w:rPr>
      </w:pPr>
      <w:r>
        <w:rPr>
          <w:rFonts w:ascii="Times New Roman" w:hAnsi="Times New Roman" w:cs="Times New Roman"/>
        </w:rPr>
        <w:t xml:space="preserve">The second power base explained by French and Raven is ‘Expert’ that claims that a leader require high levels of skills and knowledge. </w:t>
      </w:r>
      <w:r w:rsidR="001D20EA">
        <w:rPr>
          <w:rFonts w:ascii="Times New Roman" w:hAnsi="Times New Roman" w:cs="Times New Roman"/>
        </w:rPr>
        <w:t xml:space="preserve">This power states that when an individual has knowledge and skills he can use them for solving a problem. Skills are needed for understanding the situation of offer suggestions. A solid judgment is also the outcome of </w:t>
      </w:r>
      <w:r w:rsidR="00B93E01">
        <w:rPr>
          <w:rFonts w:ascii="Times New Roman" w:hAnsi="Times New Roman" w:cs="Times New Roman"/>
        </w:rPr>
        <w:t xml:space="preserve">individual skills and knowledge that allow leader to handle complex situations in appropriate manner. The power of ‘Expert’ also states that it allows an individual to outperform others on the basis of their unique skill sets and </w:t>
      </w:r>
      <w:r w:rsidR="00B72E6C">
        <w:rPr>
          <w:rFonts w:ascii="Times New Roman" w:hAnsi="Times New Roman" w:cs="Times New Roman"/>
        </w:rPr>
        <w:t xml:space="preserve">capabilities. </w:t>
      </w:r>
      <w:r w:rsidR="00AA569D">
        <w:rPr>
          <w:rFonts w:ascii="Times New Roman" w:hAnsi="Times New Roman" w:cs="Times New Roman"/>
        </w:rPr>
        <w:t xml:space="preserve">This also requires an individual to have some ideals and values for performing the role of </w:t>
      </w:r>
      <w:r w:rsidR="00AA569D">
        <w:rPr>
          <w:rFonts w:ascii="Times New Roman" w:hAnsi="Times New Roman" w:cs="Times New Roman"/>
        </w:rPr>
        <w:lastRenderedPageBreak/>
        <w:t xml:space="preserve">leadership effectively. The common skills required by a leader for proving expert power base include confidence, decisiveness and rational thinking. A leader who is expert must be able to make efficient decisions by considering alternatives and choosing the right option. </w:t>
      </w:r>
      <w:r w:rsidR="00A756E5">
        <w:rPr>
          <w:rFonts w:ascii="Times New Roman" w:hAnsi="Times New Roman" w:cs="Times New Roman"/>
        </w:rPr>
        <w:t>Confidence is a common attribute that gives more power to the leader and adds to their power (</w:t>
      </w:r>
      <w:proofErr w:type="spellStart"/>
      <w:r w:rsidR="00A756E5">
        <w:rPr>
          <w:rFonts w:ascii="Times New Roman" w:hAnsi="Times New Roman" w:cs="Times New Roman"/>
        </w:rPr>
        <w:t>Gandz</w:t>
      </w:r>
      <w:proofErr w:type="spellEnd"/>
      <w:r w:rsidR="00A756E5">
        <w:rPr>
          <w:rFonts w:ascii="Times New Roman" w:hAnsi="Times New Roman" w:cs="Times New Roman"/>
        </w:rPr>
        <w:t xml:space="preserve">, 2005). </w:t>
      </w:r>
      <w:r w:rsidR="00636135">
        <w:rPr>
          <w:rFonts w:ascii="Times New Roman" w:hAnsi="Times New Roman" w:cs="Times New Roman"/>
        </w:rPr>
        <w:t xml:space="preserve">The skill of rational thinking is also needed for proving the expert power base. It adds to the capability of taking right decisions at right time. </w:t>
      </w:r>
    </w:p>
    <w:p w14:paraId="2A006B60" w14:textId="4B7CA4E4" w:rsidR="00832DAC" w:rsidRDefault="00674D14" w:rsidP="008816D7">
      <w:pPr>
        <w:spacing w:line="480" w:lineRule="auto"/>
        <w:ind w:firstLine="720"/>
        <w:jc w:val="both"/>
        <w:rPr>
          <w:rFonts w:ascii="Times New Roman" w:hAnsi="Times New Roman" w:cs="Times New Roman"/>
        </w:rPr>
      </w:pPr>
      <w:r w:rsidRPr="008816D7">
        <w:rPr>
          <w:rFonts w:ascii="Times New Roman" w:hAnsi="Times New Roman" w:cs="Times New Roman"/>
        </w:rPr>
        <w:t xml:space="preserve">I might use the knowledge of French and Raven’s theory </w:t>
      </w:r>
      <w:r w:rsidR="00636135">
        <w:rPr>
          <w:rFonts w:ascii="Times New Roman" w:hAnsi="Times New Roman" w:cs="Times New Roman"/>
        </w:rPr>
        <w:t>for resolving problems presented in the case study. I can use the basic concepts of leadership for addressing the pr</w:t>
      </w:r>
      <w:r w:rsidR="009A1A5F">
        <w:rPr>
          <w:rFonts w:ascii="Times New Roman" w:hAnsi="Times New Roman" w:cs="Times New Roman"/>
        </w:rPr>
        <w:t xml:space="preserve">oblems at workplace. Personal power is critical for working in a group because it adds to the power of influencing others. </w:t>
      </w:r>
      <w:r w:rsidR="008A485F">
        <w:rPr>
          <w:rFonts w:ascii="Times New Roman" w:hAnsi="Times New Roman" w:cs="Times New Roman"/>
        </w:rPr>
        <w:t>I think different leadership attributes can be used in different situations for attaining best results. Such as the concept of coercive leadership is effective for controlling employees who are neglecting their duties and undermining organizational performance</w:t>
      </w:r>
      <w:r w:rsidR="008D43EF">
        <w:rPr>
          <w:rFonts w:ascii="Times New Roman" w:hAnsi="Times New Roman" w:cs="Times New Roman"/>
        </w:rPr>
        <w:t xml:space="preserve"> </w:t>
      </w:r>
      <w:r w:rsidR="008D43EF">
        <w:rPr>
          <w:rFonts w:ascii="Times New Roman" w:hAnsi="Times New Roman" w:cs="Times New Roman"/>
        </w:rPr>
        <w:t>(</w:t>
      </w:r>
      <w:proofErr w:type="spellStart"/>
      <w:r w:rsidR="008D43EF">
        <w:rPr>
          <w:rFonts w:ascii="Times New Roman" w:hAnsi="Times New Roman" w:cs="Times New Roman"/>
        </w:rPr>
        <w:t>Ga</w:t>
      </w:r>
      <w:r w:rsidR="008D43EF">
        <w:rPr>
          <w:rFonts w:ascii="Times New Roman" w:hAnsi="Times New Roman" w:cs="Times New Roman"/>
        </w:rPr>
        <w:t>ndz</w:t>
      </w:r>
      <w:proofErr w:type="spellEnd"/>
      <w:r w:rsidR="008D43EF">
        <w:rPr>
          <w:rFonts w:ascii="Times New Roman" w:hAnsi="Times New Roman" w:cs="Times New Roman"/>
        </w:rPr>
        <w:t>, 2005)</w:t>
      </w:r>
      <w:r w:rsidR="008A485F">
        <w:rPr>
          <w:rFonts w:ascii="Times New Roman" w:hAnsi="Times New Roman" w:cs="Times New Roman"/>
        </w:rPr>
        <w:t xml:space="preserve">. </w:t>
      </w:r>
      <w:r w:rsidR="00A17724">
        <w:rPr>
          <w:rFonts w:ascii="Times New Roman" w:hAnsi="Times New Roman" w:cs="Times New Roman"/>
        </w:rPr>
        <w:t xml:space="preserve">Punishment will convince them to perform their duties with dedication and avoid non-productive behaviors. </w:t>
      </w:r>
      <w:r w:rsidR="00BF7D27">
        <w:rPr>
          <w:rFonts w:ascii="Times New Roman" w:hAnsi="Times New Roman" w:cs="Times New Roman"/>
        </w:rPr>
        <w:t xml:space="preserve">Penalties can be used for discouraging negative behaviors at workplace. I think that expert leadership can be used for identifying skills and competencies that helps in building a positive and strong work environment. Similarly the </w:t>
      </w:r>
      <w:proofErr w:type="gramStart"/>
      <w:r w:rsidR="00BF7D27">
        <w:rPr>
          <w:rFonts w:ascii="Times New Roman" w:hAnsi="Times New Roman" w:cs="Times New Roman"/>
        </w:rPr>
        <w:t>skill of rational thinking allow</w:t>
      </w:r>
      <w:proofErr w:type="gramEnd"/>
      <w:r w:rsidR="00BF7D27">
        <w:rPr>
          <w:rFonts w:ascii="Times New Roman" w:hAnsi="Times New Roman" w:cs="Times New Roman"/>
        </w:rPr>
        <w:t xml:space="preserve"> </w:t>
      </w:r>
      <w:r w:rsidR="00B60A99">
        <w:rPr>
          <w:rFonts w:ascii="Times New Roman" w:hAnsi="Times New Roman" w:cs="Times New Roman"/>
        </w:rPr>
        <w:t xml:space="preserve">leaders to think about different options and find the most appropriate solution. </w:t>
      </w:r>
      <w:r w:rsidR="008D43EF">
        <w:rPr>
          <w:rFonts w:ascii="Times New Roman" w:hAnsi="Times New Roman" w:cs="Times New Roman"/>
        </w:rPr>
        <w:t xml:space="preserve">Similarly confidence can allow leader to take a bold decision that adds to the best interest of the organization. </w:t>
      </w:r>
      <w:r w:rsidR="007A41FD">
        <w:rPr>
          <w:rFonts w:ascii="Times New Roman" w:hAnsi="Times New Roman" w:cs="Times New Roman"/>
        </w:rPr>
        <w:t xml:space="preserve">The knowledge also suggests that managers must be able to choose the right leadership qualities for taking right actions. </w:t>
      </w:r>
      <w:bookmarkStart w:id="0" w:name="_GoBack"/>
      <w:bookmarkEnd w:id="0"/>
    </w:p>
    <w:p w14:paraId="2A26987B" w14:textId="77777777" w:rsidR="00832DAC" w:rsidRDefault="00832DAC">
      <w:pPr>
        <w:rPr>
          <w:rFonts w:ascii="Times New Roman" w:hAnsi="Times New Roman" w:cs="Times New Roman"/>
        </w:rPr>
      </w:pPr>
      <w:r>
        <w:rPr>
          <w:rFonts w:ascii="Times New Roman" w:hAnsi="Times New Roman" w:cs="Times New Roman"/>
        </w:rPr>
        <w:br w:type="page"/>
      </w:r>
    </w:p>
    <w:p w14:paraId="01B91908" w14:textId="7893A793" w:rsidR="00674D14" w:rsidRDefault="00832DAC" w:rsidP="00832DAC">
      <w:pPr>
        <w:spacing w:line="480" w:lineRule="auto"/>
        <w:ind w:firstLine="720"/>
        <w:jc w:val="center"/>
        <w:rPr>
          <w:rFonts w:ascii="Times New Roman" w:hAnsi="Times New Roman" w:cs="Times New Roman"/>
        </w:rPr>
      </w:pPr>
      <w:r>
        <w:rPr>
          <w:rFonts w:ascii="Times New Roman" w:hAnsi="Times New Roman" w:cs="Times New Roman"/>
        </w:rPr>
        <w:lastRenderedPageBreak/>
        <w:t>References</w:t>
      </w:r>
    </w:p>
    <w:p w14:paraId="6EFF97A2" w14:textId="147CEA12" w:rsidR="00832DAC" w:rsidRPr="00840E02" w:rsidRDefault="00832DAC" w:rsidP="00840E02">
      <w:pPr>
        <w:spacing w:line="480" w:lineRule="auto"/>
        <w:ind w:left="720" w:hanging="720"/>
        <w:rPr>
          <w:rFonts w:ascii="Times New Roman" w:eastAsia="Times New Roman" w:hAnsi="Times New Roman" w:cs="Times New Roman"/>
        </w:rPr>
      </w:pPr>
      <w:r w:rsidRPr="00832DAC">
        <w:rPr>
          <w:rFonts w:ascii="Times New Roman" w:eastAsia="Times New Roman" w:hAnsi="Times New Roman" w:cs="Times New Roman"/>
        </w:rPr>
        <w:t>Ashby, M. D., &amp; Miles, S. A. (2002). Leaders talk leadership: Top executives speak their minds. Oxford: Oxford University Press</w:t>
      </w:r>
      <w:r w:rsidR="00840E02" w:rsidRPr="00840E02">
        <w:rPr>
          <w:rFonts w:ascii="Times New Roman" w:eastAsia="Times New Roman" w:hAnsi="Times New Roman" w:cs="Times New Roman"/>
        </w:rPr>
        <w:t xml:space="preserve">. </w:t>
      </w:r>
    </w:p>
    <w:p w14:paraId="6F96072F" w14:textId="1D5F65CD" w:rsidR="00840E02" w:rsidRPr="00840E02" w:rsidRDefault="00840E02" w:rsidP="00840E02">
      <w:pPr>
        <w:spacing w:line="480" w:lineRule="auto"/>
        <w:ind w:left="720" w:hanging="720"/>
        <w:rPr>
          <w:rFonts w:ascii="Times New Roman" w:eastAsia="Times New Roman" w:hAnsi="Times New Roman" w:cs="Times New Roman"/>
        </w:rPr>
      </w:pPr>
      <w:proofErr w:type="spellStart"/>
      <w:r w:rsidRPr="00840E02">
        <w:rPr>
          <w:rFonts w:ascii="Times New Roman" w:eastAsia="Times New Roman" w:hAnsi="Times New Roman" w:cs="Times New Roman"/>
        </w:rPr>
        <w:t>Gandz</w:t>
      </w:r>
      <w:proofErr w:type="spellEnd"/>
      <w:r w:rsidRPr="00840E02">
        <w:rPr>
          <w:rFonts w:ascii="Times New Roman" w:eastAsia="Times New Roman" w:hAnsi="Times New Roman" w:cs="Times New Roman"/>
        </w:rPr>
        <w:t xml:space="preserve">, J. (2005). “The Leadership Role.” </w:t>
      </w:r>
      <w:proofErr w:type="gramStart"/>
      <w:r w:rsidRPr="00840E02">
        <w:rPr>
          <w:rFonts w:ascii="Times New Roman" w:eastAsia="Times New Roman" w:hAnsi="Times New Roman" w:cs="Times New Roman"/>
        </w:rPr>
        <w:t>Ivey Business Journal, 66(1).</w:t>
      </w:r>
      <w:proofErr w:type="gramEnd"/>
      <w:r w:rsidRPr="00840E02">
        <w:rPr>
          <w:rFonts w:ascii="Times New Roman" w:eastAsia="Times New Roman" w:hAnsi="Times New Roman" w:cs="Times New Roman"/>
        </w:rPr>
        <w:t xml:space="preserve"> </w:t>
      </w:r>
    </w:p>
    <w:p w14:paraId="172C72F5" w14:textId="77777777" w:rsidR="00840E02" w:rsidRPr="00832DAC" w:rsidRDefault="00840E02" w:rsidP="00840E02">
      <w:pPr>
        <w:spacing w:line="480" w:lineRule="auto"/>
        <w:ind w:left="720" w:hanging="720"/>
        <w:rPr>
          <w:rFonts w:ascii="Times New Roman" w:eastAsia="Times New Roman" w:hAnsi="Times New Roman" w:cs="Times New Roman"/>
          <w:sz w:val="20"/>
          <w:szCs w:val="20"/>
        </w:rPr>
      </w:pPr>
    </w:p>
    <w:p w14:paraId="10FA9786" w14:textId="77777777" w:rsidR="00832DAC" w:rsidRPr="008816D7" w:rsidRDefault="00832DAC" w:rsidP="00840E02">
      <w:pPr>
        <w:spacing w:line="480" w:lineRule="auto"/>
        <w:ind w:left="720" w:hanging="720"/>
        <w:jc w:val="both"/>
        <w:rPr>
          <w:rFonts w:ascii="Times New Roman" w:hAnsi="Times New Roman" w:cs="Times New Roman"/>
        </w:rPr>
      </w:pPr>
    </w:p>
    <w:p w14:paraId="5472C190" w14:textId="77777777" w:rsidR="00A91CE4" w:rsidRPr="008816D7" w:rsidRDefault="00A91CE4" w:rsidP="008816D7">
      <w:pPr>
        <w:spacing w:line="480" w:lineRule="auto"/>
        <w:ind w:firstLine="720"/>
        <w:jc w:val="both"/>
        <w:rPr>
          <w:rFonts w:ascii="Times New Roman" w:hAnsi="Times New Roman" w:cs="Times New Roman"/>
        </w:rPr>
      </w:pPr>
    </w:p>
    <w:sectPr w:rsidR="00A91CE4" w:rsidRPr="008816D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EDF56" w14:textId="77777777" w:rsidR="00B72E6C" w:rsidRDefault="00B72E6C" w:rsidP="00A91CE4">
      <w:r>
        <w:separator/>
      </w:r>
    </w:p>
  </w:endnote>
  <w:endnote w:type="continuationSeparator" w:id="0">
    <w:p w14:paraId="4E2A0429" w14:textId="77777777" w:rsidR="00B72E6C" w:rsidRDefault="00B72E6C" w:rsidP="00A9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885D5" w14:textId="77777777" w:rsidR="00B72E6C" w:rsidRDefault="00B72E6C" w:rsidP="00A91CE4">
      <w:r>
        <w:separator/>
      </w:r>
    </w:p>
  </w:footnote>
  <w:footnote w:type="continuationSeparator" w:id="0">
    <w:p w14:paraId="4BC73B42" w14:textId="77777777" w:rsidR="00B72E6C" w:rsidRDefault="00B72E6C" w:rsidP="00A91C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4DE33" w14:textId="77777777" w:rsidR="00B72E6C" w:rsidRDefault="00B72E6C" w:rsidP="00B72E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DD092B" w14:textId="77777777" w:rsidR="00B72E6C" w:rsidRDefault="00B72E6C" w:rsidP="00A91CE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95A5F" w14:textId="77777777" w:rsidR="00B72E6C" w:rsidRDefault="00B72E6C" w:rsidP="00B72E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1FD">
      <w:rPr>
        <w:rStyle w:val="PageNumber"/>
        <w:noProof/>
      </w:rPr>
      <w:t>3</w:t>
    </w:r>
    <w:r>
      <w:rPr>
        <w:rStyle w:val="PageNumber"/>
      </w:rPr>
      <w:fldChar w:fldCharType="end"/>
    </w:r>
  </w:p>
  <w:p w14:paraId="732CA7D4" w14:textId="77777777" w:rsidR="00B72E6C" w:rsidRDefault="00B72E6C" w:rsidP="00A91CE4">
    <w:pPr>
      <w:pStyle w:val="Header"/>
      <w:ind w:right="360"/>
    </w:pPr>
    <w:r>
      <w:t>Running head: WEEK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E4"/>
    <w:rsid w:val="00195F09"/>
    <w:rsid w:val="001A611E"/>
    <w:rsid w:val="001D20EA"/>
    <w:rsid w:val="003F504B"/>
    <w:rsid w:val="004F3E88"/>
    <w:rsid w:val="00636135"/>
    <w:rsid w:val="00674D14"/>
    <w:rsid w:val="007603A8"/>
    <w:rsid w:val="007A41FD"/>
    <w:rsid w:val="00832DAC"/>
    <w:rsid w:val="00840E02"/>
    <w:rsid w:val="008816D7"/>
    <w:rsid w:val="008A485F"/>
    <w:rsid w:val="008D43EF"/>
    <w:rsid w:val="009A1A5F"/>
    <w:rsid w:val="00A17724"/>
    <w:rsid w:val="00A756E5"/>
    <w:rsid w:val="00A91CE4"/>
    <w:rsid w:val="00AA569D"/>
    <w:rsid w:val="00B60A99"/>
    <w:rsid w:val="00B72E6C"/>
    <w:rsid w:val="00B93E01"/>
    <w:rsid w:val="00BF7D27"/>
    <w:rsid w:val="00DD5E39"/>
    <w:rsid w:val="00F7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EAB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CE4"/>
    <w:pPr>
      <w:tabs>
        <w:tab w:val="center" w:pos="4320"/>
        <w:tab w:val="right" w:pos="8640"/>
      </w:tabs>
    </w:pPr>
  </w:style>
  <w:style w:type="character" w:customStyle="1" w:styleId="HeaderChar">
    <w:name w:val="Header Char"/>
    <w:basedOn w:val="DefaultParagraphFont"/>
    <w:link w:val="Header"/>
    <w:uiPriority w:val="99"/>
    <w:rsid w:val="00A91CE4"/>
  </w:style>
  <w:style w:type="character" w:styleId="PageNumber">
    <w:name w:val="page number"/>
    <w:basedOn w:val="DefaultParagraphFont"/>
    <w:uiPriority w:val="99"/>
    <w:semiHidden/>
    <w:unhideWhenUsed/>
    <w:rsid w:val="00A91CE4"/>
  </w:style>
  <w:style w:type="paragraph" w:styleId="Footer">
    <w:name w:val="footer"/>
    <w:basedOn w:val="Normal"/>
    <w:link w:val="FooterChar"/>
    <w:uiPriority w:val="99"/>
    <w:unhideWhenUsed/>
    <w:rsid w:val="00DD5E39"/>
    <w:pPr>
      <w:tabs>
        <w:tab w:val="center" w:pos="4320"/>
        <w:tab w:val="right" w:pos="8640"/>
      </w:tabs>
    </w:pPr>
  </w:style>
  <w:style w:type="character" w:customStyle="1" w:styleId="FooterChar">
    <w:name w:val="Footer Char"/>
    <w:basedOn w:val="DefaultParagraphFont"/>
    <w:link w:val="Footer"/>
    <w:uiPriority w:val="99"/>
    <w:rsid w:val="00DD5E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CE4"/>
    <w:pPr>
      <w:tabs>
        <w:tab w:val="center" w:pos="4320"/>
        <w:tab w:val="right" w:pos="8640"/>
      </w:tabs>
    </w:pPr>
  </w:style>
  <w:style w:type="character" w:customStyle="1" w:styleId="HeaderChar">
    <w:name w:val="Header Char"/>
    <w:basedOn w:val="DefaultParagraphFont"/>
    <w:link w:val="Header"/>
    <w:uiPriority w:val="99"/>
    <w:rsid w:val="00A91CE4"/>
  </w:style>
  <w:style w:type="character" w:styleId="PageNumber">
    <w:name w:val="page number"/>
    <w:basedOn w:val="DefaultParagraphFont"/>
    <w:uiPriority w:val="99"/>
    <w:semiHidden/>
    <w:unhideWhenUsed/>
    <w:rsid w:val="00A91CE4"/>
  </w:style>
  <w:style w:type="paragraph" w:styleId="Footer">
    <w:name w:val="footer"/>
    <w:basedOn w:val="Normal"/>
    <w:link w:val="FooterChar"/>
    <w:uiPriority w:val="99"/>
    <w:unhideWhenUsed/>
    <w:rsid w:val="00DD5E39"/>
    <w:pPr>
      <w:tabs>
        <w:tab w:val="center" w:pos="4320"/>
        <w:tab w:val="right" w:pos="8640"/>
      </w:tabs>
    </w:pPr>
  </w:style>
  <w:style w:type="character" w:customStyle="1" w:styleId="FooterChar">
    <w:name w:val="Footer Char"/>
    <w:basedOn w:val="DefaultParagraphFont"/>
    <w:link w:val="Footer"/>
    <w:uiPriority w:val="99"/>
    <w:rsid w:val="00DD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74010">
      <w:bodyDiv w:val="1"/>
      <w:marLeft w:val="0"/>
      <w:marRight w:val="0"/>
      <w:marTop w:val="0"/>
      <w:marBottom w:val="0"/>
      <w:divBdr>
        <w:top w:val="none" w:sz="0" w:space="0" w:color="auto"/>
        <w:left w:val="none" w:sz="0" w:space="0" w:color="auto"/>
        <w:bottom w:val="none" w:sz="0" w:space="0" w:color="auto"/>
        <w:right w:val="none" w:sz="0" w:space="0" w:color="auto"/>
      </w:divBdr>
    </w:div>
    <w:div w:id="1209996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D4892-A53B-E340-90AC-9727692F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591</Words>
  <Characters>3371</Characters>
  <Application>Microsoft Macintosh Word</Application>
  <DocSecurity>0</DocSecurity>
  <Lines>28</Lines>
  <Paragraphs>7</Paragraphs>
  <ScaleCrop>false</ScaleCrop>
  <Company>art</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23</cp:revision>
  <dcterms:created xsi:type="dcterms:W3CDTF">2019-07-29T02:44:00Z</dcterms:created>
  <dcterms:modified xsi:type="dcterms:W3CDTF">2019-07-29T03:16:00Z</dcterms:modified>
</cp:coreProperties>
</file>