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4D" w:rsidRPr="00AA534D" w:rsidRDefault="00AA534D" w:rsidP="00AA534D">
      <w:pPr>
        <w:spacing w:line="480" w:lineRule="auto"/>
        <w:jc w:val="both"/>
        <w:rPr>
          <w:rFonts w:ascii="Times New Roman" w:hAnsi="Times New Roman" w:cs="Times New Roman"/>
          <w:sz w:val="24"/>
          <w:szCs w:val="24"/>
        </w:rPr>
      </w:pPr>
      <w:r w:rsidRPr="00AA534D">
        <w:rPr>
          <w:rFonts w:ascii="Times New Roman" w:hAnsi="Times New Roman" w:cs="Times New Roman"/>
          <w:sz w:val="24"/>
          <w:szCs w:val="24"/>
        </w:rPr>
        <w:t>Student’s name</w:t>
      </w:r>
    </w:p>
    <w:p w:rsidR="00AA534D" w:rsidRPr="00AA534D" w:rsidRDefault="00AA534D" w:rsidP="00AA534D">
      <w:pPr>
        <w:spacing w:line="480" w:lineRule="auto"/>
        <w:jc w:val="both"/>
        <w:rPr>
          <w:rFonts w:ascii="Times New Roman" w:hAnsi="Times New Roman" w:cs="Times New Roman"/>
          <w:sz w:val="24"/>
          <w:szCs w:val="24"/>
        </w:rPr>
      </w:pPr>
      <w:r w:rsidRPr="00AA534D">
        <w:rPr>
          <w:rFonts w:ascii="Times New Roman" w:hAnsi="Times New Roman" w:cs="Times New Roman"/>
          <w:sz w:val="24"/>
          <w:szCs w:val="24"/>
        </w:rPr>
        <w:t>Course id</w:t>
      </w:r>
    </w:p>
    <w:p w:rsidR="00AA534D" w:rsidRPr="00AA534D" w:rsidRDefault="00AA534D" w:rsidP="00AA534D">
      <w:pPr>
        <w:spacing w:line="480" w:lineRule="auto"/>
        <w:jc w:val="both"/>
        <w:rPr>
          <w:rFonts w:ascii="Times New Roman" w:hAnsi="Times New Roman" w:cs="Times New Roman"/>
          <w:sz w:val="24"/>
          <w:szCs w:val="24"/>
        </w:rPr>
      </w:pPr>
      <w:r w:rsidRPr="00AA534D">
        <w:rPr>
          <w:rFonts w:ascii="Times New Roman" w:hAnsi="Times New Roman" w:cs="Times New Roman"/>
          <w:sz w:val="24"/>
          <w:szCs w:val="24"/>
        </w:rPr>
        <w:t>Submitted to</w:t>
      </w:r>
    </w:p>
    <w:p w:rsidR="00AA534D" w:rsidRDefault="00AA534D" w:rsidP="00AA534D">
      <w:pPr>
        <w:spacing w:line="480" w:lineRule="auto"/>
        <w:jc w:val="both"/>
        <w:rPr>
          <w:rFonts w:ascii="Times New Roman" w:hAnsi="Times New Roman" w:cs="Times New Roman"/>
          <w:sz w:val="24"/>
          <w:szCs w:val="24"/>
        </w:rPr>
      </w:pPr>
      <w:r w:rsidRPr="00AA534D">
        <w:rPr>
          <w:rFonts w:ascii="Times New Roman" w:hAnsi="Times New Roman" w:cs="Times New Roman"/>
          <w:sz w:val="24"/>
          <w:szCs w:val="24"/>
        </w:rPr>
        <w:t>Date</w:t>
      </w:r>
    </w:p>
    <w:p w:rsidR="00B95A01" w:rsidRDefault="00B95A01" w:rsidP="006E76DB">
      <w:pPr>
        <w:spacing w:line="480" w:lineRule="auto"/>
        <w:ind w:firstLine="720"/>
        <w:jc w:val="both"/>
        <w:rPr>
          <w:rFonts w:ascii="Times New Roman" w:hAnsi="Times New Roman" w:cs="Times New Roman"/>
          <w:sz w:val="24"/>
          <w:szCs w:val="24"/>
        </w:rPr>
      </w:pPr>
      <w:r w:rsidRPr="00B95A01">
        <w:rPr>
          <w:rFonts w:ascii="Times New Roman" w:hAnsi="Times New Roman" w:cs="Times New Roman"/>
          <w:sz w:val="24"/>
          <w:szCs w:val="24"/>
        </w:rPr>
        <w:t xml:space="preserve">Police ruthlessness is a standout amongst the most genuine, continuing and disputable infringement of human rights in the United States. The issue exists at the national dimension and is regulated. Consequently, the US central government (just as state and city governments, which have a commitment to regard global human rights principles to which the United States is committed) has the right to be considered responsible before universal human rights </w:t>
      </w:r>
      <w:r w:rsidR="002244C1" w:rsidRPr="00B95A01">
        <w:rPr>
          <w:rFonts w:ascii="Times New Roman" w:hAnsi="Times New Roman" w:cs="Times New Roman"/>
          <w:sz w:val="24"/>
          <w:szCs w:val="24"/>
        </w:rPr>
        <w:t>figures</w:t>
      </w:r>
      <w:r w:rsidRPr="00B95A01">
        <w:rPr>
          <w:rFonts w:ascii="Times New Roman" w:hAnsi="Times New Roman" w:cs="Times New Roman"/>
          <w:sz w:val="24"/>
          <w:szCs w:val="24"/>
        </w:rPr>
        <w:t xml:space="preserve"> and </w:t>
      </w:r>
      <w:r w:rsidR="002244C1" w:rsidRPr="00B95A01">
        <w:rPr>
          <w:rFonts w:ascii="Times New Roman" w:hAnsi="Times New Roman" w:cs="Times New Roman"/>
          <w:sz w:val="24"/>
          <w:szCs w:val="24"/>
        </w:rPr>
        <w:t>universal</w:t>
      </w:r>
      <w:r w:rsidRPr="00B95A01">
        <w:rPr>
          <w:rFonts w:ascii="Times New Roman" w:hAnsi="Times New Roman" w:cs="Times New Roman"/>
          <w:sz w:val="24"/>
          <w:szCs w:val="24"/>
        </w:rPr>
        <w:t xml:space="preserve"> </w:t>
      </w:r>
      <w:r w:rsidR="002244C1" w:rsidRPr="00B95A01">
        <w:rPr>
          <w:rFonts w:ascii="Times New Roman" w:hAnsi="Times New Roman" w:cs="Times New Roman"/>
          <w:sz w:val="24"/>
          <w:szCs w:val="24"/>
        </w:rPr>
        <w:t>common</w:t>
      </w:r>
      <w:r w:rsidRPr="00B95A01">
        <w:rPr>
          <w:rFonts w:ascii="Times New Roman" w:hAnsi="Times New Roman" w:cs="Times New Roman"/>
          <w:sz w:val="24"/>
          <w:szCs w:val="24"/>
        </w:rPr>
        <w:t xml:space="preserve"> </w:t>
      </w:r>
      <w:r w:rsidR="002244C1" w:rsidRPr="00B95A01">
        <w:rPr>
          <w:rFonts w:ascii="Times New Roman" w:hAnsi="Times New Roman" w:cs="Times New Roman"/>
          <w:sz w:val="24"/>
          <w:szCs w:val="24"/>
        </w:rPr>
        <w:t>emotion</w:t>
      </w:r>
      <w:r w:rsidR="002244C1">
        <w:rPr>
          <w:rFonts w:ascii="Times New Roman" w:hAnsi="Times New Roman" w:cs="Times New Roman"/>
          <w:sz w:val="24"/>
          <w:szCs w:val="24"/>
        </w:rPr>
        <w:t>s</w:t>
      </w:r>
      <w:r w:rsidRPr="00B95A01">
        <w:rPr>
          <w:rFonts w:ascii="Times New Roman" w:hAnsi="Times New Roman" w:cs="Times New Roman"/>
          <w:sz w:val="24"/>
          <w:szCs w:val="24"/>
        </w:rPr>
        <w:t>.</w:t>
      </w:r>
    </w:p>
    <w:p w:rsidR="00B95A01" w:rsidRDefault="00B95A01" w:rsidP="006E76DB">
      <w:pPr>
        <w:spacing w:line="480" w:lineRule="auto"/>
        <w:ind w:firstLine="720"/>
        <w:jc w:val="both"/>
        <w:rPr>
          <w:rFonts w:ascii="Times New Roman" w:hAnsi="Times New Roman" w:cs="Times New Roman"/>
          <w:sz w:val="24"/>
          <w:szCs w:val="24"/>
        </w:rPr>
      </w:pPr>
      <w:r w:rsidRPr="00B95A01">
        <w:rPr>
          <w:rFonts w:ascii="Times New Roman" w:hAnsi="Times New Roman" w:cs="Times New Roman"/>
          <w:sz w:val="24"/>
          <w:szCs w:val="24"/>
        </w:rPr>
        <w:t xml:space="preserve">In urban areas over the United States, cops take an interest in unjustified shootings, extreme beatings, lethal suffocating, and pointlessly brutal physical medications; while their bosses, civil authorities and the Department of Justice don't act with assurance to contain or punish such acts or even to have verification of the greatness of the issue. Typically, fierce specialists (which are normally a little level of the operators of a police drive) might be liable to rehashed grumblings, however their confidants and the low quality of inner police examinations for the most part ensure them. An injured individual looking for review faces hindrances at each phase of the procedure, deterrents that extend from open terrorizing to the hesitance of neighborhood and government investigators to go up against instances of police severity. Genuine </w:t>
      </w:r>
      <w:r w:rsidR="008809FC" w:rsidRPr="00B95A01">
        <w:rPr>
          <w:rFonts w:ascii="Times New Roman" w:hAnsi="Times New Roman" w:cs="Times New Roman"/>
          <w:sz w:val="24"/>
          <w:szCs w:val="24"/>
        </w:rPr>
        <w:t>mistreatment</w:t>
      </w:r>
      <w:r w:rsidRPr="00B95A01">
        <w:rPr>
          <w:rFonts w:ascii="Times New Roman" w:hAnsi="Times New Roman" w:cs="Times New Roman"/>
          <w:sz w:val="24"/>
          <w:szCs w:val="24"/>
        </w:rPr>
        <w:t xml:space="preserve"> persevere in light of the fact that the extensive </w:t>
      </w:r>
      <w:r w:rsidR="008809FC" w:rsidRPr="00B95A01">
        <w:rPr>
          <w:rFonts w:ascii="Times New Roman" w:hAnsi="Times New Roman" w:cs="Times New Roman"/>
          <w:sz w:val="24"/>
          <w:szCs w:val="24"/>
        </w:rPr>
        <w:t>problems</w:t>
      </w:r>
      <w:r w:rsidRPr="00B95A01">
        <w:rPr>
          <w:rFonts w:ascii="Times New Roman" w:hAnsi="Times New Roman" w:cs="Times New Roman"/>
          <w:sz w:val="24"/>
          <w:szCs w:val="24"/>
        </w:rPr>
        <w:t xml:space="preserve"> to the foundation of duty make it truly feasible for specialists who submit human rights infringement to sidestep due discipline and proceed with their harsh conduct.</w:t>
      </w:r>
    </w:p>
    <w:p w:rsidR="00B95A01" w:rsidRDefault="00B95A01" w:rsidP="006E76DB">
      <w:pPr>
        <w:spacing w:line="480" w:lineRule="auto"/>
        <w:ind w:firstLine="720"/>
        <w:jc w:val="both"/>
        <w:rPr>
          <w:rFonts w:ascii="Times New Roman" w:hAnsi="Times New Roman" w:cs="Times New Roman"/>
          <w:sz w:val="24"/>
          <w:szCs w:val="24"/>
        </w:rPr>
      </w:pPr>
      <w:r w:rsidRPr="00B95A01">
        <w:rPr>
          <w:rFonts w:ascii="Times New Roman" w:hAnsi="Times New Roman" w:cs="Times New Roman"/>
          <w:sz w:val="24"/>
          <w:szCs w:val="24"/>
        </w:rPr>
        <w:lastRenderedPageBreak/>
        <w:t xml:space="preserve">This report depends on research in 14 urban areas in the US for a time of more than over two years. Rather than focusing on a city and the issue of </w:t>
      </w:r>
      <w:r w:rsidR="008809FC" w:rsidRPr="00B95A01">
        <w:rPr>
          <w:rFonts w:ascii="Times New Roman" w:hAnsi="Times New Roman" w:cs="Times New Roman"/>
          <w:sz w:val="24"/>
          <w:szCs w:val="24"/>
        </w:rPr>
        <w:t>mistreatment</w:t>
      </w:r>
      <w:r w:rsidRPr="00B95A01">
        <w:rPr>
          <w:rFonts w:ascii="Times New Roman" w:hAnsi="Times New Roman" w:cs="Times New Roman"/>
          <w:sz w:val="24"/>
          <w:szCs w:val="24"/>
        </w:rPr>
        <w:t xml:space="preserve"> by its police office, as most investigations on police misuse have done, we have inspected the huge urban communities that are illustrative of most areas of the nation to decide the basic impediments to foundation of duty. The urban communities contemplated are: Atlanta, Boston, Chicago, Detroit, Indianapolis, Los Angeles, Minneapolis, New Orleans, New York, Philadelphia, Portland, Providence, San Francisco and Washington, DC. Amid the examination for this report, Human Rights Watch met or compared with legal counselors of the casualties of supposed sick treatment by the police. Human Rights Watch perceives that cops, similar to each person, are uncertain and that the circumstances they face are regularly risky and call for speedy choices. Yet, as talked about in this report, consistent police misuse has a great cost: a huge number of dollars in harms paid by city governments every year because of common claims by casualties of </w:t>
      </w:r>
      <w:r w:rsidR="008809FC" w:rsidRPr="00B95A01">
        <w:rPr>
          <w:rFonts w:ascii="Times New Roman" w:hAnsi="Times New Roman" w:cs="Times New Roman"/>
          <w:sz w:val="24"/>
          <w:szCs w:val="24"/>
        </w:rPr>
        <w:t>mistreatment</w:t>
      </w:r>
      <w:r w:rsidRPr="00B95A01">
        <w:rPr>
          <w:rFonts w:ascii="Times New Roman" w:hAnsi="Times New Roman" w:cs="Times New Roman"/>
          <w:sz w:val="24"/>
          <w:szCs w:val="24"/>
        </w:rPr>
        <w:t>; police wrongdoing and defilement of open administration beliefs; doubt of the general population that, particularly in the networks with racial minorities, makes a removing between the police and people in general.</w:t>
      </w:r>
    </w:p>
    <w:p w:rsidR="00B95A01" w:rsidRDefault="00B95A01" w:rsidP="008809FC">
      <w:pPr>
        <w:spacing w:line="480" w:lineRule="auto"/>
        <w:ind w:firstLine="720"/>
        <w:jc w:val="both"/>
        <w:rPr>
          <w:rFonts w:ascii="Times New Roman" w:hAnsi="Times New Roman" w:cs="Times New Roman"/>
          <w:sz w:val="24"/>
          <w:szCs w:val="24"/>
        </w:rPr>
      </w:pPr>
      <w:r w:rsidRPr="00B95A01">
        <w:rPr>
          <w:rFonts w:ascii="Times New Roman" w:hAnsi="Times New Roman" w:cs="Times New Roman"/>
          <w:sz w:val="24"/>
          <w:szCs w:val="24"/>
        </w:rPr>
        <w:t xml:space="preserve">Race remains a critical component of police mercilessness in the United States. Truth be told, notwithstanding the territory picked up in numerous angles from the social equality development of the 60s, the police treatment of racial minorities has been a viewpoint that has industriously opposed change. In the urban areas we have inspected, where there is information accessible on this issue, individuals from minority bunches have announced increasingly visit infringement of human rights by the police than white occupants, a recurrence that bears no extent to their portrayal in the number of inhabitants in those urban areas. The police have exposed the minorities to apparently oppressive treatment and have physically and verbally mishandled their </w:t>
      </w:r>
      <w:r w:rsidRPr="00B95A01">
        <w:rPr>
          <w:rFonts w:ascii="Times New Roman" w:hAnsi="Times New Roman" w:cs="Times New Roman"/>
          <w:sz w:val="24"/>
          <w:szCs w:val="24"/>
        </w:rPr>
        <w:lastRenderedPageBreak/>
        <w:t>individuals through racial designations. In the event that the hindrances to setting up responsibility depicted in this report were evacuated, there is no uncertainty that the number and seriousness of maltreatment submitted by cops would be fundamentally decreased. Nonetheless, the managerial and legitimate strategies that should ensure risk are truly defective and are profoundly impervious to change. Truth be told, a large number of the issues displayed in this report have been underscored in past investigations on police rehearses: the Cerner Commission report, the 1981 report of the US Civil Rights Commission, and other ongoing examinations on police divisions</w:t>
      </w:r>
      <w:r>
        <w:rPr>
          <w:rFonts w:ascii="Times New Roman" w:hAnsi="Times New Roman" w:cs="Times New Roman"/>
          <w:sz w:val="24"/>
          <w:szCs w:val="24"/>
        </w:rPr>
        <w:t xml:space="preserve"> of police particularly risky.</w:t>
      </w:r>
      <w:r w:rsidR="008809FC">
        <w:rPr>
          <w:rFonts w:ascii="Times New Roman" w:hAnsi="Times New Roman" w:cs="Times New Roman"/>
          <w:sz w:val="24"/>
          <w:szCs w:val="24"/>
        </w:rPr>
        <w:t xml:space="preserve"> </w:t>
      </w:r>
      <w:r w:rsidRPr="00B95A01">
        <w:rPr>
          <w:rFonts w:ascii="Times New Roman" w:hAnsi="Times New Roman" w:cs="Times New Roman"/>
          <w:sz w:val="24"/>
          <w:szCs w:val="24"/>
        </w:rPr>
        <w:t>Casualties of police severity have numerous choices to report harsh treatment by operators however with next to no possibility of rebuffing or arraigning those specialists.</w:t>
      </w:r>
    </w:p>
    <w:p w:rsidR="00B95A01" w:rsidRPr="00B95A01" w:rsidRDefault="00B95A01" w:rsidP="00B95A01">
      <w:pPr>
        <w:spacing w:line="480" w:lineRule="auto"/>
        <w:ind w:firstLine="720"/>
        <w:jc w:val="both"/>
        <w:rPr>
          <w:rFonts w:ascii="Times New Roman" w:hAnsi="Times New Roman" w:cs="Times New Roman"/>
          <w:sz w:val="24"/>
          <w:szCs w:val="24"/>
        </w:rPr>
      </w:pPr>
      <w:r w:rsidRPr="00B95A01">
        <w:rPr>
          <w:rFonts w:ascii="Times New Roman" w:hAnsi="Times New Roman" w:cs="Times New Roman"/>
          <w:sz w:val="24"/>
          <w:szCs w:val="24"/>
        </w:rPr>
        <w:t xml:space="preserve">Suggestions: </w:t>
      </w:r>
    </w:p>
    <w:p w:rsidR="00B95A01" w:rsidRDefault="00B95A01" w:rsidP="008D6028">
      <w:pPr>
        <w:spacing w:line="480" w:lineRule="auto"/>
        <w:ind w:firstLine="720"/>
        <w:jc w:val="both"/>
        <w:rPr>
          <w:rFonts w:ascii="Times New Roman" w:hAnsi="Times New Roman" w:cs="Times New Roman"/>
          <w:sz w:val="24"/>
          <w:szCs w:val="24"/>
        </w:rPr>
      </w:pPr>
      <w:r w:rsidRPr="00B95A01">
        <w:rPr>
          <w:rFonts w:ascii="Times New Roman" w:hAnsi="Times New Roman" w:cs="Times New Roman"/>
          <w:sz w:val="24"/>
          <w:szCs w:val="24"/>
        </w:rPr>
        <w:t xml:space="preserve">The obligation to build up the duty of cops who submit injurious acts rests with the police, state and government experts: cops must guarantee that </w:t>
      </w:r>
      <w:r w:rsidR="008D6028">
        <w:rPr>
          <w:rFonts w:ascii="Times New Roman" w:hAnsi="Times New Roman" w:cs="Times New Roman"/>
          <w:sz w:val="24"/>
          <w:szCs w:val="24"/>
        </w:rPr>
        <w:t>they</w:t>
      </w:r>
      <w:r w:rsidRPr="00B95A01">
        <w:rPr>
          <w:rFonts w:ascii="Times New Roman" w:hAnsi="Times New Roman" w:cs="Times New Roman"/>
          <w:sz w:val="24"/>
          <w:szCs w:val="24"/>
        </w:rPr>
        <w:t xml:space="preserve"> are </w:t>
      </w:r>
      <w:r w:rsidR="008D6028" w:rsidRPr="00B95A01">
        <w:rPr>
          <w:rFonts w:ascii="Times New Roman" w:hAnsi="Times New Roman" w:cs="Times New Roman"/>
          <w:sz w:val="24"/>
          <w:szCs w:val="24"/>
        </w:rPr>
        <w:t>discouraged</w:t>
      </w:r>
      <w:r w:rsidRPr="00B95A01">
        <w:rPr>
          <w:rFonts w:ascii="Times New Roman" w:hAnsi="Times New Roman" w:cs="Times New Roman"/>
          <w:sz w:val="24"/>
          <w:szCs w:val="24"/>
        </w:rPr>
        <w:t xml:space="preserve"> when they damage managerial controls, A subsequent framework must be set up at the state level or, in a perfect world, at the bureau</w:t>
      </w:r>
      <w:bookmarkStart w:id="0" w:name="_GoBack"/>
      <w:bookmarkEnd w:id="0"/>
      <w:r w:rsidRPr="00B95A01">
        <w:rPr>
          <w:rFonts w:ascii="Times New Roman" w:hAnsi="Times New Roman" w:cs="Times New Roman"/>
          <w:sz w:val="24"/>
          <w:szCs w:val="24"/>
        </w:rPr>
        <w:t xml:space="preserve">cratic dimension to stay away from the enlistment of operators who have submitted </w:t>
      </w:r>
      <w:r w:rsidR="008D6028" w:rsidRPr="00B95A01">
        <w:rPr>
          <w:rFonts w:ascii="Times New Roman" w:hAnsi="Times New Roman" w:cs="Times New Roman"/>
          <w:sz w:val="24"/>
          <w:szCs w:val="24"/>
        </w:rPr>
        <w:t>mistreatment</w:t>
      </w:r>
      <w:r w:rsidRPr="00B95A01">
        <w:rPr>
          <w:rFonts w:ascii="Times New Roman" w:hAnsi="Times New Roman" w:cs="Times New Roman"/>
          <w:sz w:val="24"/>
          <w:szCs w:val="24"/>
        </w:rPr>
        <w:t xml:space="preserve"> and have been expelled from an office for police assignments. Police divisions and other law authorization offices ought to be required to submit applicable data to the following office when a specialist is rejected for genuine unfortunate behavior, (for example, human rights infringement) or when he leaves his situation before you settle on an instance of supposed maltreatment on your part. The police selection representatives ought to be required to check the volunteers' information in the following office before offering them a position. Furthermore, uniform principles must be made in connection to "adequate" criminal records of police initiates, so individuals with a background marked by brutal criminal conduct are not </w:t>
      </w:r>
      <w:r w:rsidRPr="00B95A01">
        <w:rPr>
          <w:rFonts w:ascii="Times New Roman" w:hAnsi="Times New Roman" w:cs="Times New Roman"/>
          <w:sz w:val="24"/>
          <w:szCs w:val="24"/>
        </w:rPr>
        <w:lastRenderedPageBreak/>
        <w:t>procured because of the low requests of some police offices. Any specialist who has been indicted for a fierce wrongdoing must be prohibited, paying little heed to whether he has been arraigned as a lawful offense or crime. Operators who witness the shooting of an accomplice or are in charge of shooting someone else must affirm preceding the agents, as per the material fair treatment ensures and with or without lawful help; the unique arrangements, which legitimize the postponements of days in the statements and that are not permitted in somewhere around one of the urban areas we look at, can add to the hindrance of equity and ought to be wiped out. Such defers make it troublesome for examiners to work and undermine police-network relations as they propose erroneous conduct.</w:t>
      </w:r>
    </w:p>
    <w:p w:rsidR="00E174A1" w:rsidRDefault="00E174A1" w:rsidP="00E174A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E174A1" w:rsidRDefault="00045366" w:rsidP="00E174A1">
      <w:pPr>
        <w:spacing w:line="480" w:lineRule="auto"/>
        <w:ind w:firstLine="720"/>
        <w:rPr>
          <w:rFonts w:ascii="Times New Roman" w:hAnsi="Times New Roman" w:cs="Times New Roman"/>
          <w:sz w:val="24"/>
          <w:szCs w:val="24"/>
        </w:rPr>
      </w:pPr>
      <w:r w:rsidRPr="00045366">
        <w:rPr>
          <w:rFonts w:ascii="Times New Roman" w:hAnsi="Times New Roman" w:cs="Times New Roman"/>
          <w:sz w:val="24"/>
          <w:szCs w:val="24"/>
        </w:rPr>
        <w:t>Alpert, G. P., &amp; Dunham, R. G. (1990). Police pursuit driving: Controlling responses to emergency situations. Westport, CT: Greenwood Press.</w:t>
      </w:r>
    </w:p>
    <w:p w:rsidR="00045366" w:rsidRDefault="00045366" w:rsidP="00E174A1">
      <w:pPr>
        <w:spacing w:line="480" w:lineRule="auto"/>
        <w:ind w:firstLine="720"/>
        <w:rPr>
          <w:rFonts w:ascii="Times New Roman" w:hAnsi="Times New Roman" w:cs="Times New Roman"/>
          <w:sz w:val="24"/>
          <w:szCs w:val="24"/>
        </w:rPr>
      </w:pPr>
      <w:proofErr w:type="spellStart"/>
      <w:r w:rsidRPr="00045366">
        <w:rPr>
          <w:rFonts w:ascii="Times New Roman" w:hAnsi="Times New Roman" w:cs="Times New Roman"/>
          <w:sz w:val="24"/>
          <w:szCs w:val="24"/>
        </w:rPr>
        <w:t>Auten</w:t>
      </w:r>
      <w:proofErr w:type="spellEnd"/>
      <w:r w:rsidRPr="00045366">
        <w:rPr>
          <w:rFonts w:ascii="Times New Roman" w:hAnsi="Times New Roman" w:cs="Times New Roman"/>
          <w:sz w:val="24"/>
          <w:szCs w:val="24"/>
        </w:rPr>
        <w:t>, J. H. (1990). An analysis of police pursuit policy. Law and Order, 38(11), 53-54.</w:t>
      </w:r>
    </w:p>
    <w:p w:rsidR="00E174A1" w:rsidRPr="006E76DB" w:rsidRDefault="00E174A1" w:rsidP="00AA534D">
      <w:pPr>
        <w:spacing w:line="480" w:lineRule="auto"/>
        <w:ind w:firstLine="720"/>
        <w:jc w:val="both"/>
        <w:rPr>
          <w:rFonts w:ascii="Times New Roman" w:hAnsi="Times New Roman" w:cs="Times New Roman"/>
          <w:sz w:val="24"/>
          <w:szCs w:val="24"/>
        </w:rPr>
      </w:pPr>
    </w:p>
    <w:sectPr w:rsidR="00E174A1" w:rsidRPr="006E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45"/>
    <w:rsid w:val="00045366"/>
    <w:rsid w:val="002244C1"/>
    <w:rsid w:val="002F7815"/>
    <w:rsid w:val="006727B9"/>
    <w:rsid w:val="006D1345"/>
    <w:rsid w:val="006E76DB"/>
    <w:rsid w:val="008809FC"/>
    <w:rsid w:val="008D6028"/>
    <w:rsid w:val="00AA534D"/>
    <w:rsid w:val="00B95A01"/>
    <w:rsid w:val="00E174A1"/>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E572E-2DD2-4904-852E-71B951B2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2019-02-15T20:19:00Z</dcterms:created>
  <dcterms:modified xsi:type="dcterms:W3CDTF">2019-02-16T10:15:00Z</dcterms:modified>
</cp:coreProperties>
</file>