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306D81" w14:textId="77777777" w:rsidR="00E87BBE" w:rsidRPr="00E87BBE" w:rsidRDefault="00456885" w:rsidP="00E87BBE">
      <w:pPr>
        <w:spacing w:before="2400" w:after="0" w:line="480" w:lineRule="auto"/>
        <w:contextualSpacing/>
        <w:jc w:val="center"/>
        <w:rPr>
          <w:rFonts w:ascii="Times New Roman" w:eastAsia="SimHei" w:hAnsi="Times New Roman" w:cs="Times New Roman"/>
          <w:kern w:val="24"/>
          <w:sz w:val="24"/>
          <w:szCs w:val="24"/>
          <w:lang w:eastAsia="ja-JP"/>
        </w:rPr>
      </w:pPr>
      <w:sdt>
        <w:sdtPr>
          <w:rPr>
            <w:rFonts w:ascii="Times New Roman" w:eastAsia="SimHei" w:hAnsi="Times New Roman" w:cs="Times New Roman"/>
            <w:kern w:val="24"/>
            <w:sz w:val="24"/>
            <w:szCs w:val="24"/>
            <w:lang w:eastAsia="ja-JP"/>
          </w:rPr>
          <w:alias w:val="Title:"/>
          <w:tag w:val="Title:"/>
          <w:id w:val="726351117"/>
          <w:placeholder>
            <w:docPart w:val="211647484D5D411D932E1E819AA6246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rFonts w:ascii="Times New Roman" w:eastAsia="SimHei" w:hAnsi="Times New Roman" w:cs="Times New Roman"/>
              <w:kern w:val="24"/>
              <w:sz w:val="24"/>
              <w:szCs w:val="24"/>
              <w:lang w:eastAsia="ja-JP"/>
            </w:rPr>
            <w:t>Socialization</w:t>
          </w:r>
        </w:sdtContent>
      </w:sdt>
    </w:p>
    <w:sdt>
      <w:sdtPr>
        <w:rPr>
          <w:rFonts w:ascii="Times New Roman" w:eastAsia="SimSun" w:hAnsi="Times New Roman" w:cs="Times New Roman"/>
          <w:kern w:val="24"/>
          <w:sz w:val="24"/>
          <w:szCs w:val="24"/>
          <w:lang w:eastAsia="ja-JP"/>
        </w:rPr>
        <w:alias w:val="Author Name(s), First M. Last, Omit Titles and Degrees:"/>
        <w:tag w:val="Author Name(s), First M. Last, Omit Titles and Degrees:"/>
        <w:id w:val="-1736158886"/>
        <w:placeholder>
          <w:docPart w:val="7C7ABF82306347BABF073B27DDB43002"/>
        </w:placeholder>
        <w:temporary/>
        <w:showingPlcHdr/>
        <w15:appearance w15:val="hidden"/>
        <w:text/>
      </w:sdtPr>
      <w:sdtEndPr/>
      <w:sdtContent>
        <w:p w14:paraId="64E5B950" w14:textId="77777777" w:rsidR="00E87BBE" w:rsidRPr="00E87BBE" w:rsidRDefault="00456885" w:rsidP="00E87BBE">
          <w:pPr>
            <w:spacing w:after="0" w:line="480" w:lineRule="auto"/>
            <w:jc w:val="center"/>
            <w:rPr>
              <w:rFonts w:ascii="Times New Roman" w:eastAsia="SimSun" w:hAnsi="Times New Roman" w:cs="Times New Roman"/>
              <w:kern w:val="24"/>
              <w:sz w:val="24"/>
              <w:szCs w:val="24"/>
              <w:lang w:eastAsia="ja-JP"/>
            </w:rPr>
          </w:pPr>
          <w:r w:rsidRPr="00E87BBE">
            <w:rPr>
              <w:rFonts w:ascii="Times New Roman" w:eastAsia="SimSun" w:hAnsi="Times New Roman" w:cs="Times New Roman"/>
              <w:kern w:val="24"/>
              <w:sz w:val="24"/>
              <w:szCs w:val="24"/>
              <w:lang w:eastAsia="ja-JP"/>
            </w:rPr>
            <w:t>[Author Name(s), First M. Last, Omit Titles and Degrees]</w:t>
          </w:r>
        </w:p>
      </w:sdtContent>
    </w:sdt>
    <w:p w14:paraId="5C032EE4" w14:textId="77777777" w:rsidR="00E87BBE" w:rsidRPr="00E87BBE" w:rsidRDefault="00456885" w:rsidP="00E87BBE">
      <w:pPr>
        <w:spacing w:after="0" w:line="480" w:lineRule="auto"/>
        <w:jc w:val="center"/>
        <w:rPr>
          <w:rFonts w:ascii="Times New Roman" w:eastAsia="SimSun" w:hAnsi="Times New Roman" w:cs="Times New Roman"/>
          <w:kern w:val="24"/>
          <w:sz w:val="24"/>
          <w:szCs w:val="24"/>
          <w:lang w:eastAsia="ja-JP"/>
        </w:rPr>
      </w:pPr>
      <w:sdt>
        <w:sdtPr>
          <w:rPr>
            <w:rFonts w:ascii="Times New Roman" w:eastAsia="SimSun" w:hAnsi="Times New Roman" w:cs="Times New Roman"/>
            <w:kern w:val="24"/>
            <w:sz w:val="24"/>
            <w:szCs w:val="24"/>
            <w:lang w:eastAsia="ja-JP"/>
          </w:rPr>
          <w:alias w:val="Institutional Affiliation(s):"/>
          <w:tag w:val="Institutional Affiliation(s):"/>
          <w:id w:val="-1771543088"/>
          <w:placeholder>
            <w:docPart w:val="39FEE3CFEF074A909A88B28A28DC06B8"/>
          </w:placeholder>
          <w:temporary/>
          <w:showingPlcHdr/>
          <w15:appearance w15:val="hidden"/>
          <w:text/>
        </w:sdtPr>
        <w:sdtEndPr/>
        <w:sdtContent>
          <w:r w:rsidRPr="00E87BBE">
            <w:rPr>
              <w:rFonts w:ascii="Times New Roman" w:eastAsia="SimSun" w:hAnsi="Times New Roman" w:cs="Times New Roman"/>
              <w:kern w:val="24"/>
              <w:sz w:val="24"/>
              <w:szCs w:val="24"/>
              <w:lang w:eastAsia="ja-JP"/>
            </w:rPr>
            <w:t>[Institutional Affiliation(s)]</w:t>
          </w:r>
        </w:sdtContent>
      </w:sdt>
    </w:p>
    <w:sdt>
      <w:sdtPr>
        <w:rPr>
          <w:rFonts w:ascii="Times New Roman" w:eastAsia="SimHei" w:hAnsi="Times New Roman" w:cs="Times New Roman"/>
          <w:kern w:val="24"/>
          <w:sz w:val="24"/>
          <w:szCs w:val="24"/>
          <w:lang w:eastAsia="ja-JP"/>
        </w:rPr>
        <w:alias w:val="Author Note:"/>
        <w:tag w:val="Author Note:"/>
        <w:id w:val="266668659"/>
        <w:placeholder>
          <w:docPart w:val="051EAB51BF514F34A393791791A9224E"/>
        </w:placeholder>
        <w:temporary/>
        <w:showingPlcHdr/>
        <w15:appearance w15:val="hidden"/>
      </w:sdtPr>
      <w:sdtEndPr/>
      <w:sdtContent>
        <w:p w14:paraId="012AD233" w14:textId="77777777" w:rsidR="00E87BBE" w:rsidRPr="00E87BBE" w:rsidRDefault="00456885" w:rsidP="00E87BBE">
          <w:pPr>
            <w:spacing w:before="2400" w:after="0" w:line="480" w:lineRule="auto"/>
            <w:contextualSpacing/>
            <w:jc w:val="center"/>
            <w:rPr>
              <w:rFonts w:ascii="Times New Roman" w:eastAsia="SimHei" w:hAnsi="Times New Roman" w:cs="Times New Roman"/>
              <w:kern w:val="24"/>
              <w:sz w:val="24"/>
              <w:szCs w:val="24"/>
              <w:lang w:eastAsia="ja-JP"/>
            </w:rPr>
          </w:pPr>
          <w:r w:rsidRPr="00E87BBE">
            <w:rPr>
              <w:rFonts w:ascii="Times New Roman" w:eastAsia="SimHei" w:hAnsi="Times New Roman" w:cs="Times New Roman"/>
              <w:kern w:val="24"/>
              <w:sz w:val="24"/>
              <w:szCs w:val="24"/>
              <w:lang w:eastAsia="ja-JP"/>
            </w:rPr>
            <w:t>Author Note</w:t>
          </w:r>
        </w:p>
      </w:sdtContent>
    </w:sdt>
    <w:sdt>
      <w:sdtPr>
        <w:rPr>
          <w:rFonts w:ascii="Times New Roman" w:eastAsia="SimSun" w:hAnsi="Times New Roman" w:cs="Times New Roman"/>
          <w:kern w:val="24"/>
          <w:sz w:val="24"/>
          <w:szCs w:val="24"/>
          <w:lang w:eastAsia="ja-JP"/>
        </w:rPr>
        <w:alias w:val="Include any grant/funding information and a complete correspondence address:"/>
        <w:tag w:val="Include any grant/funding information and a complete correspondence address:"/>
        <w:id w:val="716785028"/>
        <w:placeholder>
          <w:docPart w:val="5A2EA72AE01040ADB030CE3356FC5097"/>
        </w:placeholder>
        <w:temporary/>
        <w:showingPlcHdr/>
        <w15:appearance w15:val="hidden"/>
        <w:text/>
      </w:sdtPr>
      <w:sdtEndPr/>
      <w:sdtContent>
        <w:p w14:paraId="62CE9B2F" w14:textId="77777777" w:rsidR="00E87BBE" w:rsidRPr="00E87BBE" w:rsidRDefault="00456885" w:rsidP="00E87BBE">
          <w:pPr>
            <w:spacing w:after="0" w:line="480" w:lineRule="auto"/>
            <w:jc w:val="center"/>
            <w:rPr>
              <w:rFonts w:ascii="Times New Roman" w:eastAsia="SimSun" w:hAnsi="Times New Roman" w:cs="Times New Roman"/>
              <w:kern w:val="24"/>
              <w:sz w:val="24"/>
              <w:szCs w:val="24"/>
              <w:lang w:eastAsia="ja-JP"/>
            </w:rPr>
          </w:pPr>
          <w:r w:rsidRPr="00E87BBE">
            <w:rPr>
              <w:rFonts w:ascii="Times New Roman" w:eastAsia="SimSun" w:hAnsi="Times New Roman" w:cs="Times New Roman"/>
              <w:kern w:val="24"/>
              <w:sz w:val="24"/>
              <w:szCs w:val="24"/>
              <w:lang w:eastAsia="ja-JP"/>
            </w:rPr>
            <w:t>[Include any grant/funding information and a complete correspondence address.]</w:t>
          </w:r>
        </w:p>
      </w:sdtContent>
    </w:sdt>
    <w:p w14:paraId="2B243DCE" w14:textId="77777777" w:rsidR="00E87BBE" w:rsidRPr="00E87BBE" w:rsidRDefault="00E87BBE" w:rsidP="00E87BBE">
      <w:pPr>
        <w:tabs>
          <w:tab w:val="left" w:pos="4155"/>
        </w:tabs>
        <w:spacing w:after="0" w:line="480" w:lineRule="auto"/>
        <w:rPr>
          <w:rFonts w:ascii="Times New Roman" w:eastAsia="SimSun" w:hAnsi="Times New Roman" w:cs="Times New Roman"/>
          <w:kern w:val="24"/>
          <w:sz w:val="24"/>
          <w:szCs w:val="24"/>
          <w:lang w:eastAsia="ja-JP"/>
        </w:rPr>
      </w:pPr>
    </w:p>
    <w:p w14:paraId="2863E413" w14:textId="77777777" w:rsidR="00E87BBE" w:rsidRPr="00E87BBE" w:rsidRDefault="00456885" w:rsidP="00E87BBE">
      <w:pPr>
        <w:pageBreakBefore/>
        <w:spacing w:after="0" w:line="480" w:lineRule="auto"/>
        <w:jc w:val="center"/>
        <w:outlineLvl w:val="0"/>
        <w:rPr>
          <w:rFonts w:ascii="Times New Roman" w:eastAsia="SimHei" w:hAnsi="Times New Roman" w:cs="Times New Roman"/>
          <w:b/>
          <w:kern w:val="24"/>
          <w:sz w:val="24"/>
          <w:szCs w:val="24"/>
          <w:lang w:eastAsia="ja-JP"/>
        </w:rPr>
      </w:pPr>
      <w:sdt>
        <w:sdtPr>
          <w:rPr>
            <w:rFonts w:ascii="Times New Roman" w:eastAsia="SimHei" w:hAnsi="Times New Roman" w:cs="Times New Roman"/>
            <w:b/>
            <w:kern w:val="24"/>
            <w:sz w:val="24"/>
            <w:szCs w:val="24"/>
            <w:lang w:eastAsia="ja-JP"/>
          </w:rPr>
          <w:alias w:val="Section title:"/>
          <w:tag w:val="Section title:"/>
          <w:id w:val="984196707"/>
          <w:placeholder>
            <w:docPart w:val="0A4E9940AEF24D23924D391CE18DF93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rFonts w:ascii="Times New Roman" w:eastAsia="SimHei" w:hAnsi="Times New Roman" w:cs="Times New Roman"/>
              <w:b/>
              <w:kern w:val="24"/>
              <w:sz w:val="24"/>
              <w:szCs w:val="24"/>
              <w:lang w:eastAsia="ja-JP"/>
            </w:rPr>
            <w:t>Socialization</w:t>
          </w:r>
        </w:sdtContent>
      </w:sdt>
    </w:p>
    <w:p w14:paraId="1B317762" w14:textId="77777777" w:rsidR="00E87BBE" w:rsidRPr="00E87BBE" w:rsidRDefault="00456885" w:rsidP="00E87BBE">
      <w:pPr>
        <w:spacing w:after="0" w:line="480" w:lineRule="auto"/>
        <w:ind w:firstLine="720"/>
        <w:rPr>
          <w:rFonts w:ascii="Times New Roman" w:eastAsia="SimSun" w:hAnsi="Times New Roman" w:cs="Times New Roman"/>
          <w:kern w:val="24"/>
          <w:sz w:val="24"/>
          <w:szCs w:val="24"/>
          <w:lang w:eastAsia="ja-JP"/>
        </w:rPr>
      </w:pPr>
      <w:r w:rsidRPr="00E87BBE">
        <w:rPr>
          <w:rFonts w:ascii="Times New Roman" w:eastAsia="SimSun" w:hAnsi="Times New Roman" w:cs="Times New Roman"/>
          <w:kern w:val="24"/>
          <w:sz w:val="24"/>
          <w:szCs w:val="24"/>
          <w:lang w:eastAsia="ja-JP"/>
        </w:rPr>
        <w:t xml:space="preserve">The world is developing and </w:t>
      </w:r>
      <w:r w:rsidRPr="00E87BBE">
        <w:rPr>
          <w:rFonts w:ascii="Times New Roman" w:eastAsia="SimSun" w:hAnsi="Times New Roman" w:cs="Times New Roman"/>
          <w:kern w:val="24"/>
          <w:sz w:val="24"/>
          <w:szCs w:val="24"/>
          <w:lang w:eastAsia="ja-JP"/>
        </w:rPr>
        <w:t>progressing rapidly. During the past 50 years, the lifestyle, habits, and choices of people have changed largely. People are divided into generations based on different factors. The Boomer Generation, born during 1943-1960, Generation X, born during 1961-1</w:t>
      </w:r>
      <w:r w:rsidRPr="00E87BBE">
        <w:rPr>
          <w:rFonts w:ascii="Times New Roman" w:eastAsia="SimSun" w:hAnsi="Times New Roman" w:cs="Times New Roman"/>
          <w:kern w:val="24"/>
          <w:sz w:val="24"/>
          <w:szCs w:val="24"/>
          <w:lang w:eastAsia="ja-JP"/>
        </w:rPr>
        <w:t>981, and the Millennial or Generation Y, born during 1982-2003, are some of the generations in the United States.</w:t>
      </w:r>
    </w:p>
    <w:p w14:paraId="53BDB335" w14:textId="77777777" w:rsidR="00E87BBE" w:rsidRPr="00E87BBE" w:rsidRDefault="00E87BBE" w:rsidP="00E87BBE">
      <w:pPr>
        <w:spacing w:after="0" w:line="480" w:lineRule="auto"/>
        <w:ind w:firstLine="720"/>
        <w:rPr>
          <w:rFonts w:ascii="Times New Roman" w:eastAsia="SimSun" w:hAnsi="Times New Roman" w:cs="Times New Roman"/>
          <w:kern w:val="24"/>
          <w:sz w:val="24"/>
          <w:szCs w:val="24"/>
          <w:lang w:eastAsia="ja-JP"/>
        </w:rPr>
      </w:pPr>
    </w:p>
    <w:p w14:paraId="2F90D278" w14:textId="77777777" w:rsidR="00E87BBE" w:rsidRPr="00E87BBE" w:rsidRDefault="00456885" w:rsidP="00E87BBE">
      <w:pPr>
        <w:keepNext/>
        <w:keepLines/>
        <w:spacing w:after="0" w:line="480" w:lineRule="auto"/>
        <w:outlineLvl w:val="1"/>
        <w:rPr>
          <w:rFonts w:ascii="Times New Roman" w:eastAsia="SimHei" w:hAnsi="Times New Roman" w:cs="Times New Roman"/>
          <w:b/>
          <w:bCs/>
          <w:kern w:val="24"/>
          <w:sz w:val="24"/>
          <w:szCs w:val="24"/>
          <w:lang w:eastAsia="ja-JP"/>
        </w:rPr>
      </w:pPr>
      <w:r w:rsidRPr="00E87BBE">
        <w:rPr>
          <w:rFonts w:ascii="Times New Roman" w:eastAsia="SimHei" w:hAnsi="Times New Roman" w:cs="Times New Roman"/>
          <w:b/>
          <w:bCs/>
          <w:kern w:val="24"/>
          <w:sz w:val="24"/>
          <w:szCs w:val="24"/>
          <w:lang w:eastAsia="ja-JP"/>
        </w:rPr>
        <w:t>Comparing the three generations in Socializing</w:t>
      </w:r>
    </w:p>
    <w:p w14:paraId="61E713BE" w14:textId="77777777" w:rsidR="00E87BBE" w:rsidRPr="00E87BBE" w:rsidRDefault="00456885" w:rsidP="00E87BBE">
      <w:pPr>
        <w:spacing w:after="0" w:line="480" w:lineRule="auto"/>
        <w:ind w:firstLine="720"/>
        <w:rPr>
          <w:rFonts w:ascii="Times New Roman" w:eastAsia="SimSun" w:hAnsi="Times New Roman" w:cs="Times New Roman"/>
          <w:kern w:val="24"/>
          <w:sz w:val="24"/>
          <w:szCs w:val="24"/>
          <w:lang w:eastAsia="ja-JP"/>
        </w:rPr>
      </w:pPr>
      <w:r w:rsidRPr="00E87BBE">
        <w:rPr>
          <w:rFonts w:ascii="Times New Roman" w:eastAsia="SimSun" w:hAnsi="Times New Roman" w:cs="Times New Roman"/>
          <w:kern w:val="24"/>
          <w:sz w:val="24"/>
          <w:szCs w:val="24"/>
          <w:lang w:eastAsia="ja-JP"/>
        </w:rPr>
        <w:t xml:space="preserve">The life-long process of acquisition of norms and values, acceptance of societal beliefs, and </w:t>
      </w:r>
      <w:r w:rsidRPr="00E87BBE">
        <w:rPr>
          <w:rFonts w:ascii="Times New Roman" w:eastAsia="SimSun" w:hAnsi="Times New Roman" w:cs="Times New Roman"/>
          <w:kern w:val="24"/>
          <w:sz w:val="24"/>
          <w:szCs w:val="24"/>
          <w:lang w:eastAsia="ja-JP"/>
        </w:rPr>
        <w:t>awareness of the societal values to adapt in society are known as Socialization. The Baby Boomer generation is highly optimistic, but not very much social. They do not socialize for making new friends, rather their reason for socialization is for the satis</w:t>
      </w:r>
      <w:r w:rsidRPr="00E87BBE">
        <w:rPr>
          <w:rFonts w:ascii="Times New Roman" w:eastAsia="SimSun" w:hAnsi="Times New Roman" w:cs="Times New Roman"/>
          <w:kern w:val="24"/>
          <w:sz w:val="24"/>
          <w:szCs w:val="24"/>
          <w:lang w:eastAsia="ja-JP"/>
        </w:rPr>
        <w:t>faction of their curiosity and making them feel like a significant part of the improving world. According to Generation X, socialization can be traditional and untraditional. Traditional socialization is interacting with the known people through social med</w:t>
      </w:r>
      <w:r w:rsidRPr="00E87BBE">
        <w:rPr>
          <w:rFonts w:ascii="Times New Roman" w:eastAsia="SimSun" w:hAnsi="Times New Roman" w:cs="Times New Roman"/>
          <w:kern w:val="24"/>
          <w:sz w:val="24"/>
          <w:szCs w:val="24"/>
          <w:lang w:eastAsia="ja-JP"/>
        </w:rPr>
        <w:t>ia, joining different clubs while untraditional socialization is the interaction with unknown people, and making friends with them. The more numbers of friends and followers on Facebook or Instagram, the more significant socializing is. Generation Y is rul</w:t>
      </w:r>
      <w:r w:rsidRPr="00E87BBE">
        <w:rPr>
          <w:rFonts w:ascii="Times New Roman" w:eastAsia="SimSun" w:hAnsi="Times New Roman" w:cs="Times New Roman"/>
          <w:kern w:val="24"/>
          <w:sz w:val="24"/>
          <w:szCs w:val="24"/>
          <w:lang w:eastAsia="ja-JP"/>
        </w:rPr>
        <w:t>ing the digital world. Their real-life activities and pastimes both are related to socializing, and they believe that socialization is necessary to live. This generation is making new friends, finding online jobs, online shopping, or setting up meetings, f</w:t>
      </w:r>
      <w:r w:rsidRPr="00E87BBE">
        <w:rPr>
          <w:rFonts w:ascii="Times New Roman" w:eastAsia="SimSun" w:hAnsi="Times New Roman" w:cs="Times New Roman"/>
          <w:kern w:val="24"/>
          <w:sz w:val="24"/>
          <w:szCs w:val="24"/>
          <w:lang w:eastAsia="ja-JP"/>
        </w:rPr>
        <w:t>aster than ever before.</w:t>
      </w:r>
    </w:p>
    <w:p w14:paraId="78ED4B2B" w14:textId="77777777" w:rsidR="00E87BBE" w:rsidRPr="00E87BBE" w:rsidRDefault="00456885" w:rsidP="00E87BBE">
      <w:pPr>
        <w:keepNext/>
        <w:keepLines/>
        <w:spacing w:after="0" w:line="480" w:lineRule="auto"/>
        <w:outlineLvl w:val="1"/>
        <w:rPr>
          <w:rFonts w:ascii="Times New Roman" w:eastAsia="SimHei" w:hAnsi="Times New Roman" w:cs="Times New Roman"/>
          <w:b/>
          <w:bCs/>
          <w:kern w:val="24"/>
          <w:sz w:val="24"/>
          <w:szCs w:val="24"/>
          <w:lang w:eastAsia="ja-JP"/>
        </w:rPr>
      </w:pPr>
      <w:r w:rsidRPr="00E87BBE">
        <w:rPr>
          <w:rFonts w:ascii="Times New Roman" w:eastAsia="SimHei" w:hAnsi="Times New Roman" w:cs="Times New Roman"/>
          <w:b/>
          <w:bCs/>
          <w:kern w:val="24"/>
          <w:sz w:val="24"/>
          <w:szCs w:val="24"/>
          <w:lang w:eastAsia="ja-JP"/>
        </w:rPr>
        <w:t xml:space="preserve">Generalized other </w:t>
      </w:r>
    </w:p>
    <w:p w14:paraId="4269A715" w14:textId="77777777" w:rsidR="00E87BBE" w:rsidRPr="00E87BBE" w:rsidRDefault="00456885" w:rsidP="00E87BBE">
      <w:pPr>
        <w:spacing w:after="0" w:line="480" w:lineRule="auto"/>
        <w:ind w:firstLine="720"/>
        <w:rPr>
          <w:rFonts w:ascii="Times New Roman" w:eastAsia="SimSun" w:hAnsi="Times New Roman" w:cs="Times New Roman"/>
          <w:sz w:val="24"/>
          <w:szCs w:val="24"/>
          <w:lang w:eastAsia="ja-JP"/>
        </w:rPr>
      </w:pPr>
      <w:r w:rsidRPr="00E87BBE">
        <w:rPr>
          <w:rFonts w:ascii="Times New Roman" w:eastAsia="SimSun" w:hAnsi="Times New Roman" w:cs="Times New Roman"/>
          <w:sz w:val="24"/>
          <w:szCs w:val="24"/>
          <w:lang w:eastAsia="ja-JP"/>
        </w:rPr>
        <w:t xml:space="preserve">Generalized other is a communal experience that means all other people in our life. The baby boomers are morally confused and are unadventurous. They do not believe in the concept </w:t>
      </w:r>
      <w:r w:rsidRPr="00E87BBE">
        <w:rPr>
          <w:rFonts w:ascii="Times New Roman" w:eastAsia="SimSun" w:hAnsi="Times New Roman" w:cs="Times New Roman"/>
          <w:sz w:val="24"/>
          <w:szCs w:val="24"/>
          <w:lang w:eastAsia="ja-JP"/>
        </w:rPr>
        <w:lastRenderedPageBreak/>
        <w:t>of making new friends or interact</w:t>
      </w:r>
      <w:r w:rsidRPr="00E87BBE">
        <w:rPr>
          <w:rFonts w:ascii="Times New Roman" w:eastAsia="SimSun" w:hAnsi="Times New Roman" w:cs="Times New Roman"/>
          <w:sz w:val="24"/>
          <w:szCs w:val="24"/>
          <w:lang w:eastAsia="ja-JP"/>
        </w:rPr>
        <w:t xml:space="preserve">ing with strangers. They are individualistic and value older relationships than involving into new ones. Generation X is also known as the divorce generation. They focus more on money rather than on art and end up relationships instead of fixing them. The </w:t>
      </w:r>
      <w:r w:rsidRPr="00E87BBE">
        <w:rPr>
          <w:rFonts w:ascii="Times New Roman" w:eastAsia="SimSun" w:hAnsi="Times New Roman" w:cs="Times New Roman"/>
          <w:sz w:val="24"/>
          <w:szCs w:val="24"/>
          <w:lang w:eastAsia="ja-JP"/>
        </w:rPr>
        <w:t>exposure to globalization in the Millennial Generation has made them materialistic. They have no time for close relationships due to excessive use of technology, but they are very much engaged in interacting with new people, and making new friends</w:t>
      </w:r>
    </w:p>
    <w:p w14:paraId="6A3BB136" w14:textId="77777777" w:rsidR="00E87BBE" w:rsidRPr="00E87BBE" w:rsidRDefault="00456885" w:rsidP="00E87BBE">
      <w:pPr>
        <w:keepNext/>
        <w:keepLines/>
        <w:spacing w:after="0" w:line="480" w:lineRule="auto"/>
        <w:outlineLvl w:val="1"/>
        <w:rPr>
          <w:rFonts w:ascii="Times New Roman" w:eastAsia="SimHei" w:hAnsi="Times New Roman" w:cs="Times New Roman"/>
          <w:b/>
          <w:bCs/>
          <w:kern w:val="24"/>
          <w:sz w:val="24"/>
          <w:szCs w:val="24"/>
          <w:lang w:eastAsia="ja-JP"/>
        </w:rPr>
      </w:pPr>
      <w:r w:rsidRPr="00E87BBE">
        <w:rPr>
          <w:rFonts w:ascii="Times New Roman" w:eastAsia="SimHei" w:hAnsi="Times New Roman" w:cs="Times New Roman"/>
          <w:b/>
          <w:bCs/>
          <w:kern w:val="24"/>
          <w:sz w:val="24"/>
          <w:szCs w:val="24"/>
          <w:lang w:eastAsia="ja-JP"/>
        </w:rPr>
        <w:t>Peer Gro</w:t>
      </w:r>
      <w:r w:rsidRPr="00E87BBE">
        <w:rPr>
          <w:rFonts w:ascii="Times New Roman" w:eastAsia="SimHei" w:hAnsi="Times New Roman" w:cs="Times New Roman"/>
          <w:b/>
          <w:bCs/>
          <w:kern w:val="24"/>
          <w:sz w:val="24"/>
          <w:szCs w:val="24"/>
          <w:lang w:eastAsia="ja-JP"/>
        </w:rPr>
        <w:t xml:space="preserve">up </w:t>
      </w:r>
    </w:p>
    <w:p w14:paraId="0F0A43A1" w14:textId="77777777" w:rsidR="00E87BBE" w:rsidRPr="00E87BBE" w:rsidRDefault="00456885" w:rsidP="00E87BBE">
      <w:pPr>
        <w:spacing w:after="0" w:line="480" w:lineRule="auto"/>
        <w:ind w:firstLine="720"/>
        <w:rPr>
          <w:rFonts w:ascii="Times New Roman" w:eastAsia="SimSun" w:hAnsi="Times New Roman" w:cs="Times New Roman"/>
          <w:bCs/>
          <w:kern w:val="24"/>
          <w:sz w:val="24"/>
          <w:szCs w:val="24"/>
          <w:lang w:eastAsia="ja-JP"/>
        </w:rPr>
      </w:pPr>
      <w:r w:rsidRPr="00E87BBE">
        <w:rPr>
          <w:rFonts w:ascii="Times New Roman" w:eastAsia="SimSun" w:hAnsi="Times New Roman" w:cs="Times New Roman"/>
          <w:bCs/>
          <w:kern w:val="24"/>
          <w:sz w:val="24"/>
          <w:szCs w:val="24"/>
          <w:lang w:eastAsia="ja-JP"/>
        </w:rPr>
        <w:t>Peer group is a group of individuals of similar interests, age, status, etc. Baby Boomers are very free-spirited and open in their peer group. They use technology not to make new friends but for remaining in contact with their peers. They value their p</w:t>
      </w:r>
      <w:r w:rsidRPr="00E87BBE">
        <w:rPr>
          <w:rFonts w:ascii="Times New Roman" w:eastAsia="SimSun" w:hAnsi="Times New Roman" w:cs="Times New Roman"/>
          <w:bCs/>
          <w:kern w:val="24"/>
          <w:sz w:val="24"/>
          <w:szCs w:val="24"/>
          <w:lang w:eastAsia="ja-JP"/>
        </w:rPr>
        <w:t>eer relationships a lot. Generation X is the generation that is now taking place of the Baby Boomers. Their work and jobs are becoming their priority, but they tend to be connected to their peer group around the clock. The Millennial is very much influence</w:t>
      </w:r>
      <w:r w:rsidRPr="00E87BBE">
        <w:rPr>
          <w:rFonts w:ascii="Times New Roman" w:eastAsia="SimSun" w:hAnsi="Times New Roman" w:cs="Times New Roman"/>
          <w:bCs/>
          <w:kern w:val="24"/>
          <w:sz w:val="24"/>
          <w:szCs w:val="24"/>
          <w:lang w:eastAsia="ja-JP"/>
        </w:rPr>
        <w:t>d by the peer group. Their lifestyle is affected by peer choices, and they give much importance to peer relationships.</w:t>
      </w:r>
    </w:p>
    <w:p w14:paraId="17D13741" w14:textId="77777777" w:rsidR="00E87BBE" w:rsidRPr="00E87BBE" w:rsidRDefault="00E87BBE" w:rsidP="00E87BBE">
      <w:pPr>
        <w:spacing w:after="0" w:line="480" w:lineRule="auto"/>
        <w:rPr>
          <w:rFonts w:ascii="Times New Roman" w:eastAsia="SimSun" w:hAnsi="Times New Roman" w:cs="Times New Roman"/>
          <w:b/>
          <w:bCs/>
          <w:kern w:val="24"/>
          <w:sz w:val="24"/>
          <w:szCs w:val="24"/>
          <w:lang w:eastAsia="ja-JP"/>
        </w:rPr>
      </w:pPr>
    </w:p>
    <w:p w14:paraId="50418231" w14:textId="77777777" w:rsidR="00E87BBE" w:rsidRPr="00E87BBE" w:rsidRDefault="00456885" w:rsidP="00E87BBE">
      <w:pPr>
        <w:keepNext/>
        <w:keepLines/>
        <w:spacing w:after="0" w:line="480" w:lineRule="auto"/>
        <w:outlineLvl w:val="1"/>
        <w:rPr>
          <w:rFonts w:ascii="Times New Roman" w:eastAsia="SimHei" w:hAnsi="Times New Roman" w:cs="Times New Roman"/>
          <w:b/>
          <w:bCs/>
          <w:kern w:val="24"/>
          <w:sz w:val="24"/>
          <w:szCs w:val="24"/>
          <w:lang w:eastAsia="ja-JP"/>
        </w:rPr>
      </w:pPr>
      <w:r w:rsidRPr="00E87BBE">
        <w:rPr>
          <w:rFonts w:ascii="Times New Roman" w:eastAsia="SimHei" w:hAnsi="Times New Roman" w:cs="Times New Roman"/>
          <w:b/>
          <w:bCs/>
          <w:kern w:val="24"/>
          <w:sz w:val="24"/>
          <w:szCs w:val="24"/>
          <w:lang w:eastAsia="ja-JP"/>
        </w:rPr>
        <w:lastRenderedPageBreak/>
        <w:t>Anticipatory socialization</w:t>
      </w:r>
    </w:p>
    <w:p w14:paraId="7C2C79DF" w14:textId="77777777" w:rsidR="00E87BBE" w:rsidRPr="00E87BBE" w:rsidRDefault="00456885" w:rsidP="00E87BBE">
      <w:pPr>
        <w:keepNext/>
        <w:keepLines/>
        <w:spacing w:after="0" w:line="480" w:lineRule="auto"/>
        <w:ind w:firstLine="720"/>
        <w:outlineLvl w:val="3"/>
        <w:rPr>
          <w:rFonts w:ascii="Times New Roman" w:eastAsia="SimHei" w:hAnsi="Times New Roman" w:cs="Times New Roman"/>
          <w:bCs/>
          <w:iCs/>
          <w:kern w:val="24"/>
          <w:sz w:val="24"/>
          <w:szCs w:val="24"/>
          <w:lang w:eastAsia="ja-JP"/>
        </w:rPr>
      </w:pPr>
      <w:r w:rsidRPr="00E87BBE">
        <w:rPr>
          <w:rFonts w:ascii="Times New Roman" w:eastAsia="SimHei" w:hAnsi="Times New Roman" w:cs="Times New Roman"/>
          <w:bCs/>
          <w:iCs/>
          <w:kern w:val="24"/>
          <w:sz w:val="24"/>
          <w:szCs w:val="24"/>
          <w:lang w:eastAsia="ja-JP"/>
        </w:rPr>
        <w:t xml:space="preserve">Anticipatory socialization means the social interactions in which non-group members take different </w:t>
      </w:r>
      <w:r w:rsidRPr="00E87BBE">
        <w:rPr>
          <w:rFonts w:ascii="Times New Roman" w:eastAsia="SimHei" w:hAnsi="Times New Roman" w:cs="Times New Roman"/>
          <w:bCs/>
          <w:iCs/>
          <w:kern w:val="24"/>
          <w:sz w:val="24"/>
          <w:szCs w:val="24"/>
          <w:lang w:eastAsia="ja-JP"/>
        </w:rPr>
        <w:t>values and norms and interact with each other in the group they want to join. Baby boomers have a strong sense of community. They like to be included in different groups and collaborations to use their skills and experience. Generation X is tolerant to cha</w:t>
      </w:r>
      <w:r w:rsidRPr="00E87BBE">
        <w:rPr>
          <w:rFonts w:ascii="Times New Roman" w:eastAsia="SimHei" w:hAnsi="Times New Roman" w:cs="Times New Roman"/>
          <w:bCs/>
          <w:iCs/>
          <w:kern w:val="24"/>
          <w:sz w:val="24"/>
          <w:szCs w:val="24"/>
          <w:lang w:eastAsia="ja-JP"/>
        </w:rPr>
        <w:t>nges in society and is flexible. They would adapt well if they are involved in some group and learn new things, but they believe in accomplishing things on their own. The Millennial is not afraid of the changes; rather they are in favor of the anticipatory</w:t>
      </w:r>
      <w:r w:rsidRPr="00E87BBE">
        <w:rPr>
          <w:rFonts w:ascii="Times New Roman" w:eastAsia="SimHei" w:hAnsi="Times New Roman" w:cs="Times New Roman"/>
          <w:bCs/>
          <w:iCs/>
          <w:kern w:val="24"/>
          <w:sz w:val="24"/>
          <w:szCs w:val="24"/>
          <w:lang w:eastAsia="ja-JP"/>
        </w:rPr>
        <w:t xml:space="preserve"> socialization. They are independent thinkers, but they foster cooperation and teamwork.</w:t>
      </w:r>
    </w:p>
    <w:p w14:paraId="514C6BAD" w14:textId="77777777" w:rsidR="00E87BBE" w:rsidRPr="00E87BBE" w:rsidRDefault="00456885" w:rsidP="00E87BBE">
      <w:pPr>
        <w:keepNext/>
        <w:keepLines/>
        <w:spacing w:after="0" w:line="480" w:lineRule="auto"/>
        <w:jc w:val="center"/>
        <w:outlineLvl w:val="0"/>
        <w:rPr>
          <w:rFonts w:ascii="Times New Roman" w:eastAsia="SimHei" w:hAnsi="Times New Roman" w:cs="Times New Roman"/>
          <w:b/>
          <w:bCs/>
          <w:kern w:val="24"/>
          <w:sz w:val="24"/>
          <w:szCs w:val="24"/>
          <w:lang w:eastAsia="ja-JP"/>
        </w:rPr>
      </w:pPr>
      <w:r w:rsidRPr="00E87BBE">
        <w:rPr>
          <w:rFonts w:ascii="Times New Roman" w:eastAsia="SimHei" w:hAnsi="Times New Roman" w:cs="Times New Roman"/>
          <w:b/>
          <w:bCs/>
          <w:kern w:val="24"/>
          <w:sz w:val="24"/>
          <w:szCs w:val="24"/>
          <w:lang w:eastAsia="ja-JP"/>
        </w:rPr>
        <w:t>Conclusion</w:t>
      </w:r>
      <w:r w:rsidRPr="00E87BBE">
        <w:rPr>
          <w:rFonts w:ascii="Times New Roman" w:eastAsia="SimHei" w:hAnsi="Times New Roman" w:cs="Times New Roman"/>
          <w:b/>
          <w:bCs/>
          <w:kern w:val="24"/>
          <w:sz w:val="24"/>
          <w:szCs w:val="24"/>
          <w:lang w:eastAsia="ja-JP"/>
        </w:rPr>
        <w:tab/>
      </w:r>
    </w:p>
    <w:p w14:paraId="7BCBBBDD" w14:textId="77777777" w:rsidR="00E87BBE" w:rsidRPr="00E87BBE" w:rsidRDefault="00456885" w:rsidP="00E87BBE">
      <w:pPr>
        <w:keepNext/>
        <w:keepLines/>
        <w:spacing w:after="0" w:line="480" w:lineRule="auto"/>
        <w:ind w:firstLine="720"/>
        <w:outlineLvl w:val="3"/>
        <w:rPr>
          <w:rFonts w:ascii="Times New Roman" w:eastAsia="SimHei" w:hAnsi="Times New Roman" w:cs="Times New Roman"/>
          <w:bCs/>
          <w:iCs/>
          <w:kern w:val="24"/>
          <w:sz w:val="24"/>
          <w:szCs w:val="24"/>
          <w:lang w:eastAsia="ja-JP"/>
        </w:rPr>
      </w:pPr>
      <w:r w:rsidRPr="00E87BBE">
        <w:rPr>
          <w:rFonts w:ascii="Times New Roman" w:eastAsia="SimHei" w:hAnsi="Times New Roman" w:cs="Times New Roman"/>
          <w:bCs/>
          <w:iCs/>
          <w:kern w:val="24"/>
          <w:sz w:val="24"/>
          <w:szCs w:val="24"/>
          <w:lang w:eastAsia="ja-JP"/>
        </w:rPr>
        <w:t>Every generation is different from the others because of age, educations, hobbies, and interests, and the categorization of generations is based on these f</w:t>
      </w:r>
      <w:r w:rsidRPr="00E87BBE">
        <w:rPr>
          <w:rFonts w:ascii="Times New Roman" w:eastAsia="SimHei" w:hAnsi="Times New Roman" w:cs="Times New Roman"/>
          <w:bCs/>
          <w:iCs/>
          <w:kern w:val="24"/>
          <w:sz w:val="24"/>
          <w:szCs w:val="24"/>
          <w:lang w:eastAsia="ja-JP"/>
        </w:rPr>
        <w:t>actors. Every generation has different attitudes, and ways of thinking, and this process goes on and on in life. These generations hold great differences from each other and come up with a different way of looking at life and its choices.</w:t>
      </w:r>
    </w:p>
    <w:p w14:paraId="51F2FC54" w14:textId="77777777" w:rsidR="00E87BBE" w:rsidRDefault="00456885">
      <w:r>
        <w:br w:type="page"/>
      </w:r>
    </w:p>
    <w:p w14:paraId="71C703D8" w14:textId="77777777" w:rsidR="002A7167" w:rsidRDefault="00456885" w:rsidP="00B04313">
      <w:pPr>
        <w:spacing w:line="480" w:lineRule="auto"/>
        <w:jc w:val="center"/>
        <w:rPr>
          <w:rFonts w:ascii="Times New Roman" w:hAnsi="Times New Roman" w:cs="Times New Roman"/>
          <w:sz w:val="24"/>
        </w:rPr>
      </w:pPr>
      <w:r w:rsidRPr="00B04313">
        <w:rPr>
          <w:rFonts w:ascii="Times New Roman" w:hAnsi="Times New Roman" w:cs="Times New Roman"/>
          <w:sz w:val="24"/>
        </w:rPr>
        <w:lastRenderedPageBreak/>
        <w:t>References</w:t>
      </w:r>
    </w:p>
    <w:p w14:paraId="7AEB73CB" w14:textId="77777777" w:rsidR="00B04313" w:rsidRPr="00B04313" w:rsidRDefault="00456885" w:rsidP="00B04313">
      <w:pPr>
        <w:pStyle w:val="Bibliography"/>
        <w:rPr>
          <w:rFonts w:ascii="Times New Roman" w:hAnsi="Times New Roman" w:cs="Times New Roman"/>
          <w:sz w:val="24"/>
        </w:rPr>
      </w:pPr>
      <w:r>
        <w:fldChar w:fldCharType="begin"/>
      </w:r>
      <w:r>
        <w:instrText xml:space="preserve"> ADD</w:instrText>
      </w:r>
      <w:r>
        <w:instrText xml:space="preserve">IN ZOTERO_BIBL {"uncited":[],"omitted":[],"custom":[]} CSL_BIBLIOGRAPHY </w:instrText>
      </w:r>
      <w:r>
        <w:fldChar w:fldCharType="separate"/>
      </w:r>
      <w:r w:rsidRPr="00B04313">
        <w:rPr>
          <w:rFonts w:ascii="Times New Roman" w:hAnsi="Times New Roman" w:cs="Times New Roman"/>
          <w:i/>
          <w:iCs/>
          <w:sz w:val="24"/>
        </w:rPr>
        <w:t>Baby boomers, Generacion X, Generacion Y y Millennials - YouTube</w:t>
      </w:r>
      <w:r w:rsidRPr="00B04313">
        <w:rPr>
          <w:rFonts w:ascii="Times New Roman" w:hAnsi="Times New Roman" w:cs="Times New Roman"/>
          <w:sz w:val="24"/>
        </w:rPr>
        <w:t>. (2013). Retrieved from https://www.youtube.com/watch?v=GnzzwpWV1Fw</w:t>
      </w:r>
    </w:p>
    <w:p w14:paraId="35C63C8A" w14:textId="77777777" w:rsidR="00B04313" w:rsidRPr="00B04313" w:rsidRDefault="00456885" w:rsidP="00B04313">
      <w:pPr>
        <w:pStyle w:val="Bibliography"/>
        <w:rPr>
          <w:rFonts w:ascii="Times New Roman" w:hAnsi="Times New Roman" w:cs="Times New Roman"/>
          <w:sz w:val="24"/>
        </w:rPr>
      </w:pPr>
      <w:r w:rsidRPr="00B04313">
        <w:rPr>
          <w:rFonts w:ascii="Times New Roman" w:hAnsi="Times New Roman" w:cs="Times New Roman"/>
          <w:sz w:val="24"/>
        </w:rPr>
        <w:t xml:space="preserve">Bejtkovský, J. (n.d.). </w:t>
      </w:r>
      <w:r w:rsidRPr="00B04313">
        <w:rPr>
          <w:rFonts w:ascii="Times New Roman" w:hAnsi="Times New Roman" w:cs="Times New Roman"/>
          <w:i/>
          <w:iCs/>
          <w:sz w:val="24"/>
        </w:rPr>
        <w:t>The Current Generations: The</w:t>
      </w:r>
      <w:r w:rsidRPr="00B04313">
        <w:rPr>
          <w:rFonts w:ascii="Times New Roman" w:hAnsi="Times New Roman" w:cs="Times New Roman"/>
          <w:i/>
          <w:iCs/>
          <w:sz w:val="24"/>
        </w:rPr>
        <w:t xml:space="preserve"> Baby Boomers, X, Y and Z in the Context of Human Capital Management of the 21st Century in Selected Corporations in the Czech Republic</w:t>
      </w:r>
      <w:r w:rsidRPr="00B04313">
        <w:rPr>
          <w:rFonts w:ascii="Times New Roman" w:hAnsi="Times New Roman" w:cs="Times New Roman"/>
          <w:sz w:val="24"/>
        </w:rPr>
        <w:t>.</w:t>
      </w:r>
    </w:p>
    <w:p w14:paraId="110D5579" w14:textId="77777777" w:rsidR="00B04313" w:rsidRPr="00B04313" w:rsidRDefault="00456885" w:rsidP="00B04313">
      <w:pPr>
        <w:spacing w:line="480" w:lineRule="auto"/>
        <w:rPr>
          <w:rFonts w:ascii="Times New Roman" w:hAnsi="Times New Roman" w:cs="Times New Roman"/>
          <w:sz w:val="24"/>
        </w:rPr>
      </w:pPr>
      <w:r>
        <w:rPr>
          <w:rFonts w:ascii="Times New Roman" w:hAnsi="Times New Roman" w:cs="Times New Roman"/>
          <w:sz w:val="24"/>
        </w:rPr>
        <w:fldChar w:fldCharType="end"/>
      </w:r>
    </w:p>
    <w:sectPr w:rsidR="00B04313" w:rsidRPr="00B043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58AF" w14:textId="77777777" w:rsidR="00456885" w:rsidRDefault="00456885">
      <w:pPr>
        <w:spacing w:after="0" w:line="240" w:lineRule="auto"/>
      </w:pPr>
      <w:r>
        <w:separator/>
      </w:r>
    </w:p>
  </w:endnote>
  <w:endnote w:type="continuationSeparator" w:id="0">
    <w:p w14:paraId="14966462" w14:textId="77777777" w:rsidR="00456885" w:rsidRDefault="0045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C8C6" w14:textId="77777777" w:rsidR="00456885" w:rsidRDefault="00456885">
      <w:pPr>
        <w:spacing w:after="0" w:line="240" w:lineRule="auto"/>
      </w:pPr>
      <w:r>
        <w:separator/>
      </w:r>
    </w:p>
  </w:footnote>
  <w:footnote w:type="continuationSeparator" w:id="0">
    <w:p w14:paraId="7DDD6F21" w14:textId="77777777" w:rsidR="00456885" w:rsidRDefault="0045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26C4" w14:textId="77777777" w:rsidR="00E87BBE" w:rsidRPr="00E87BBE" w:rsidRDefault="00456885">
    <w:pPr>
      <w:pStyle w:val="Header"/>
      <w:jc w:val="right"/>
      <w:rPr>
        <w:rFonts w:ascii="Times New Roman" w:hAnsi="Times New Roman" w:cs="Times New Roman"/>
        <w:sz w:val="24"/>
      </w:rPr>
    </w:pPr>
    <w:r>
      <w:rPr>
        <w:rFonts w:ascii="Times New Roman" w:hAnsi="Times New Roman" w:cs="Times New Roman"/>
        <w:sz w:val="24"/>
      </w:rPr>
      <w:t>Running Head: COMPA</w:t>
    </w:r>
    <w:r w:rsidRPr="00E87BBE">
      <w:rPr>
        <w:rFonts w:ascii="Times New Roman" w:hAnsi="Times New Roman" w:cs="Times New Roman"/>
        <w:sz w:val="24"/>
      </w:rPr>
      <w:t>RING THREE GENERATIONS</w:t>
    </w:r>
    <w:r>
      <w:rPr>
        <w:rFonts w:ascii="Times New Roman" w:hAnsi="Times New Roman" w:cs="Times New Roman"/>
        <w:sz w:val="24"/>
      </w:rPr>
      <w:t xml:space="preserve">                                                            </w:t>
    </w:r>
    <w:r w:rsidRPr="00E87BBE">
      <w:rPr>
        <w:rFonts w:ascii="Times New Roman" w:hAnsi="Times New Roman" w:cs="Times New Roman"/>
        <w:sz w:val="24"/>
      </w:rPr>
      <w:t xml:space="preserve"> </w:t>
    </w:r>
    <w:sdt>
      <w:sdtPr>
        <w:rPr>
          <w:rFonts w:ascii="Times New Roman" w:hAnsi="Times New Roman" w:cs="Times New Roman"/>
          <w:sz w:val="24"/>
        </w:rPr>
        <w:id w:val="-848714720"/>
        <w:docPartObj>
          <w:docPartGallery w:val="Page Numbers (Top of Page)"/>
          <w:docPartUnique/>
        </w:docPartObj>
      </w:sdtPr>
      <w:sdtEndPr>
        <w:rPr>
          <w:noProof/>
        </w:rPr>
      </w:sdtEndPr>
      <w:sdtContent>
        <w:r w:rsidRPr="00E87BBE">
          <w:rPr>
            <w:rFonts w:ascii="Times New Roman" w:hAnsi="Times New Roman" w:cs="Times New Roman"/>
            <w:sz w:val="24"/>
          </w:rPr>
          <w:fldChar w:fldCharType="begin"/>
        </w:r>
        <w:r w:rsidRPr="00E87BBE">
          <w:rPr>
            <w:rFonts w:ascii="Times New Roman" w:hAnsi="Times New Roman" w:cs="Times New Roman"/>
            <w:sz w:val="24"/>
          </w:rPr>
          <w:instrText xml:space="preserve"> PAGE   \* MERGEFORMAT </w:instrText>
        </w:r>
        <w:r w:rsidRPr="00E87BBE">
          <w:rPr>
            <w:rFonts w:ascii="Times New Roman" w:hAnsi="Times New Roman" w:cs="Times New Roman"/>
            <w:sz w:val="24"/>
          </w:rPr>
          <w:fldChar w:fldCharType="separate"/>
        </w:r>
        <w:r w:rsidR="00A17A58">
          <w:rPr>
            <w:rFonts w:ascii="Times New Roman" w:hAnsi="Times New Roman" w:cs="Times New Roman"/>
            <w:noProof/>
            <w:sz w:val="24"/>
          </w:rPr>
          <w:t>5</w:t>
        </w:r>
        <w:r w:rsidRPr="00E87BBE">
          <w:rPr>
            <w:rFonts w:ascii="Times New Roman" w:hAnsi="Times New Roman" w:cs="Times New Roman"/>
            <w:noProof/>
            <w:sz w:val="24"/>
          </w:rPr>
          <w:fldChar w:fldCharType="end"/>
        </w:r>
      </w:sdtContent>
    </w:sdt>
  </w:p>
  <w:p w14:paraId="6CAB0B16" w14:textId="77777777" w:rsidR="00E87BBE" w:rsidRDefault="00E87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85"/>
    <w:rsid w:val="002A7167"/>
    <w:rsid w:val="00456885"/>
    <w:rsid w:val="004D4A46"/>
    <w:rsid w:val="005A5969"/>
    <w:rsid w:val="00784956"/>
    <w:rsid w:val="008477BA"/>
    <w:rsid w:val="00A17A58"/>
    <w:rsid w:val="00B04313"/>
    <w:rsid w:val="00C34285"/>
    <w:rsid w:val="00E87BBE"/>
    <w:rsid w:val="00EC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C979"/>
  <w15:chartTrackingRefBased/>
  <w15:docId w15:val="{AFCC0B44-D89F-4799-8B27-B7FD5784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BE"/>
  </w:style>
  <w:style w:type="paragraph" w:styleId="Footer">
    <w:name w:val="footer"/>
    <w:basedOn w:val="Normal"/>
    <w:link w:val="FooterChar"/>
    <w:uiPriority w:val="99"/>
    <w:unhideWhenUsed/>
    <w:rsid w:val="00E8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BE"/>
  </w:style>
  <w:style w:type="paragraph" w:styleId="Bibliography">
    <w:name w:val="Bibliography"/>
    <w:basedOn w:val="Normal"/>
    <w:next w:val="Normal"/>
    <w:uiPriority w:val="37"/>
    <w:unhideWhenUsed/>
    <w:rsid w:val="00B0431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1647484D5D411D932E1E819AA6246F"/>
        <w:category>
          <w:name w:val="General"/>
          <w:gallery w:val="placeholder"/>
        </w:category>
        <w:types>
          <w:type w:val="bbPlcHdr"/>
        </w:types>
        <w:behaviors>
          <w:behavior w:val="content"/>
        </w:behaviors>
        <w:guid w:val="{7FAA2E9A-B9D3-4B2D-87FF-BB7E00EB0184}"/>
      </w:docPartPr>
      <w:docPartBody>
        <w:p w:rsidR="00C656B1" w:rsidRDefault="00945431" w:rsidP="008477BA">
          <w:pPr>
            <w:pStyle w:val="211647484D5D411D932E1E819AA6246F"/>
          </w:pPr>
          <w:r>
            <w:t>[Title Here, up to 12 Words, on One to Two Lines]</w:t>
          </w:r>
        </w:p>
      </w:docPartBody>
    </w:docPart>
    <w:docPart>
      <w:docPartPr>
        <w:name w:val="7C7ABF82306347BABF073B27DDB43002"/>
        <w:category>
          <w:name w:val="General"/>
          <w:gallery w:val="placeholder"/>
        </w:category>
        <w:types>
          <w:type w:val="bbPlcHdr"/>
        </w:types>
        <w:behaviors>
          <w:behavior w:val="content"/>
        </w:behaviors>
        <w:guid w:val="{3CD84AF4-4E7F-4141-8433-5DF89FB9EFC1}"/>
      </w:docPartPr>
      <w:docPartBody>
        <w:p w:rsidR="00C656B1" w:rsidRDefault="00945431" w:rsidP="008477BA">
          <w:pPr>
            <w:pStyle w:val="7C7ABF82306347BABF073B27DDB43002"/>
          </w:pPr>
          <w:r>
            <w:t>[Author Name(s), First M. Last, Omit Titles and Degrees]</w:t>
          </w:r>
        </w:p>
      </w:docPartBody>
    </w:docPart>
    <w:docPart>
      <w:docPartPr>
        <w:name w:val="39FEE3CFEF074A909A88B28A28DC06B8"/>
        <w:category>
          <w:name w:val="General"/>
          <w:gallery w:val="placeholder"/>
        </w:category>
        <w:types>
          <w:type w:val="bbPlcHdr"/>
        </w:types>
        <w:behaviors>
          <w:behavior w:val="content"/>
        </w:behaviors>
        <w:guid w:val="{D0B985E9-F317-470D-9426-60F306C64AD8}"/>
      </w:docPartPr>
      <w:docPartBody>
        <w:p w:rsidR="00C656B1" w:rsidRDefault="00945431" w:rsidP="008477BA">
          <w:pPr>
            <w:pStyle w:val="39FEE3CFEF074A909A88B28A28DC06B8"/>
          </w:pPr>
          <w:r>
            <w:t>[Institutional Affiliation(s)]</w:t>
          </w:r>
        </w:p>
      </w:docPartBody>
    </w:docPart>
    <w:docPart>
      <w:docPartPr>
        <w:name w:val="051EAB51BF514F34A393791791A9224E"/>
        <w:category>
          <w:name w:val="General"/>
          <w:gallery w:val="placeholder"/>
        </w:category>
        <w:types>
          <w:type w:val="bbPlcHdr"/>
        </w:types>
        <w:behaviors>
          <w:behavior w:val="content"/>
        </w:behaviors>
        <w:guid w:val="{03411198-FB45-4AA1-93D0-E9A58E493F29}"/>
      </w:docPartPr>
      <w:docPartBody>
        <w:p w:rsidR="00C656B1" w:rsidRDefault="00945431" w:rsidP="008477BA">
          <w:pPr>
            <w:pStyle w:val="051EAB51BF514F34A393791791A9224E"/>
          </w:pPr>
          <w:r>
            <w:t>Author Note</w:t>
          </w:r>
        </w:p>
      </w:docPartBody>
    </w:docPart>
    <w:docPart>
      <w:docPartPr>
        <w:name w:val="5A2EA72AE01040ADB030CE3356FC5097"/>
        <w:category>
          <w:name w:val="General"/>
          <w:gallery w:val="placeholder"/>
        </w:category>
        <w:types>
          <w:type w:val="bbPlcHdr"/>
        </w:types>
        <w:behaviors>
          <w:behavior w:val="content"/>
        </w:behaviors>
        <w:guid w:val="{76A464DD-9D6C-47B5-B036-D69289472240}"/>
      </w:docPartPr>
      <w:docPartBody>
        <w:p w:rsidR="00C656B1" w:rsidRDefault="00945431" w:rsidP="008477BA">
          <w:pPr>
            <w:pStyle w:val="5A2EA72AE01040ADB030CE3356FC5097"/>
          </w:pPr>
          <w:r>
            <w:t>[Include any grant/funding information and a complete correspondence address.]</w:t>
          </w:r>
        </w:p>
      </w:docPartBody>
    </w:docPart>
    <w:docPart>
      <w:docPartPr>
        <w:name w:val="0A4E9940AEF24D23924D391CE18DF939"/>
        <w:category>
          <w:name w:val="General"/>
          <w:gallery w:val="placeholder"/>
        </w:category>
        <w:types>
          <w:type w:val="bbPlcHdr"/>
        </w:types>
        <w:behaviors>
          <w:behavior w:val="content"/>
        </w:behaviors>
        <w:guid w:val="{DC2B09FA-79BB-479E-9CE6-81B72FA8AC96}"/>
      </w:docPartPr>
      <w:docPartBody>
        <w:p w:rsidR="00C656B1" w:rsidRDefault="00945431" w:rsidP="008477BA">
          <w:pPr>
            <w:pStyle w:val="0A4E9940AEF24D23924D391CE18DF939"/>
          </w:pPr>
          <w:r>
            <w:t xml:space="preserve">[Title Here, up to 12 </w:t>
          </w:r>
          <w:r>
            <w:t>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BA"/>
    <w:rsid w:val="008477BA"/>
    <w:rsid w:val="00945431"/>
    <w:rsid w:val="00C656B1"/>
    <w:rsid w:val="00FD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1647484D5D411D932E1E819AA6246F">
    <w:name w:val="211647484D5D411D932E1E819AA6246F"/>
    <w:rsid w:val="008477BA"/>
  </w:style>
  <w:style w:type="paragraph" w:customStyle="1" w:styleId="7C7ABF82306347BABF073B27DDB43002">
    <w:name w:val="7C7ABF82306347BABF073B27DDB43002"/>
    <w:rsid w:val="008477BA"/>
  </w:style>
  <w:style w:type="paragraph" w:customStyle="1" w:styleId="39FEE3CFEF074A909A88B28A28DC06B8">
    <w:name w:val="39FEE3CFEF074A909A88B28A28DC06B8"/>
    <w:rsid w:val="008477BA"/>
  </w:style>
  <w:style w:type="paragraph" w:customStyle="1" w:styleId="051EAB51BF514F34A393791791A9224E">
    <w:name w:val="051EAB51BF514F34A393791791A9224E"/>
    <w:rsid w:val="008477BA"/>
  </w:style>
  <w:style w:type="paragraph" w:customStyle="1" w:styleId="5A2EA72AE01040ADB030CE3356FC5097">
    <w:name w:val="5A2EA72AE01040ADB030CE3356FC5097"/>
    <w:rsid w:val="008477BA"/>
  </w:style>
  <w:style w:type="paragraph" w:customStyle="1" w:styleId="0A4E9940AEF24D23924D391CE18DF939">
    <w:name w:val="0A4E9940AEF24D23924D391CE18DF939"/>
    <w:rsid w:val="008477BA"/>
  </w:style>
  <w:style w:type="paragraph" w:customStyle="1" w:styleId="27B98A778277414EA6419A8FD6AC58EA">
    <w:name w:val="27B98A778277414EA6419A8FD6AC58EA"/>
    <w:rsid w:val="00847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Socialization</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dc:title>
  <dc:creator>Morning</dc:creator>
  <cp:lastModifiedBy>Proofreader</cp:lastModifiedBy>
  <cp:revision>2</cp:revision>
  <dcterms:created xsi:type="dcterms:W3CDTF">2019-09-20T09:09:00Z</dcterms:created>
  <dcterms:modified xsi:type="dcterms:W3CDTF">2019-09-20T09:09:00Z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id="Y5nB2LGS"/&gt;&lt;style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