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3342E" w14:textId="458317B1" w:rsidR="004C7799" w:rsidRDefault="004C7799" w:rsidP="004C7799">
      <w:pPr>
        <w:contextualSpacing/>
      </w:pPr>
      <w:r>
        <w:t>Student’s Name</w:t>
      </w:r>
    </w:p>
    <w:p w14:paraId="3CB55483" w14:textId="0352CA6B" w:rsidR="004C7799" w:rsidRDefault="004C7799" w:rsidP="004C7799">
      <w:pPr>
        <w:contextualSpacing/>
      </w:pPr>
      <w:r>
        <w:t>Course Instructor</w:t>
      </w:r>
    </w:p>
    <w:p w14:paraId="7DF38C1A" w14:textId="29CE8B6C" w:rsidR="004C7799" w:rsidRDefault="004C7799" w:rsidP="004C7799">
      <w:pPr>
        <w:contextualSpacing/>
      </w:pPr>
      <w:r>
        <w:t>Course Title</w:t>
      </w:r>
    </w:p>
    <w:p w14:paraId="1A2C1FD9" w14:textId="73C77291" w:rsidR="004C7799" w:rsidRDefault="004C7799" w:rsidP="004C7799">
      <w:pPr>
        <w:contextualSpacing/>
      </w:pPr>
      <w:r>
        <w:t>Date</w:t>
      </w:r>
    </w:p>
    <w:p w14:paraId="07072BA4" w14:textId="39B6C7C5" w:rsidR="00C37A19" w:rsidRPr="004C7799" w:rsidRDefault="0061599A" w:rsidP="004C7799">
      <w:pPr>
        <w:contextualSpacing/>
        <w:jc w:val="center"/>
      </w:pPr>
      <w:bookmarkStart w:id="0" w:name="_GoBack"/>
      <w:r w:rsidRPr="004C7799">
        <w:t>AMAZON</w:t>
      </w:r>
    </w:p>
    <w:p w14:paraId="43DF3CAF" w14:textId="09AA4368" w:rsidR="00CC1A07" w:rsidRPr="004C7799" w:rsidRDefault="00B44E30" w:rsidP="004C7799">
      <w:pPr>
        <w:ind w:firstLine="720"/>
        <w:contextualSpacing/>
      </w:pPr>
      <w:r>
        <w:t xml:space="preserve">Amazon is one of the greatest technology companies renowned globally. Its headquarters are in the United States of America at a place known as Seattle. It deals with many products some of which include artificial intelligence, cloud computing, as well as e-commerce. </w:t>
      </w:r>
    </w:p>
    <w:p w14:paraId="44A989BC" w14:textId="046FF38C" w:rsidR="00CC1A07" w:rsidRPr="004C7799" w:rsidRDefault="0061599A" w:rsidP="004C7799">
      <w:pPr>
        <w:ind w:firstLine="720"/>
        <w:contextualSpacing/>
      </w:pPr>
      <w:r w:rsidRPr="004C7799">
        <w:t xml:space="preserve">Amazon boasts of being one of the largest technology companies </w:t>
      </w:r>
      <w:r w:rsidR="00520C7A">
        <w:t xml:space="preserve">globally. The size of a company is measured in terms of its market capitalization and the share of the revenue it raises. </w:t>
      </w:r>
      <w:r w:rsidRPr="004C7799">
        <w:t xml:space="preserve"> </w:t>
      </w:r>
      <w:r w:rsidR="008B4301" w:rsidRPr="004C7799">
        <w:t>. It is dominant in the e-commerce marketplace and cloud computing platforms. Amazon was founded on July, 5</w:t>
      </w:r>
      <w:r w:rsidR="008B4301" w:rsidRPr="004C7799">
        <w:rPr>
          <w:vertAlign w:val="superscript"/>
        </w:rPr>
        <w:t>th</w:t>
      </w:r>
      <w:r w:rsidR="008B4301" w:rsidRPr="004C7799">
        <w:t xml:space="preserve"> 1994 by Jeff Bezoz as an online bookshop before venturing into other products like video downloads/streaming, MP3 and audio download/streaming, among other products.</w:t>
      </w:r>
    </w:p>
    <w:p w14:paraId="36BCF2EE" w14:textId="4ED0182E" w:rsidR="00EC274F" w:rsidRPr="004C7799" w:rsidRDefault="0061599A" w:rsidP="004C7799">
      <w:pPr>
        <w:ind w:firstLine="720"/>
        <w:contextualSpacing/>
      </w:pPr>
      <w:r w:rsidRPr="004C7799">
        <w:t>Amazon being a mu</w:t>
      </w:r>
      <w:r w:rsidR="00520C7A">
        <w:t>ltinational company has different</w:t>
      </w:r>
      <w:r w:rsidRPr="004C7799">
        <w:t xml:space="preserve"> retail </w:t>
      </w:r>
      <w:r w:rsidR="00520C7A">
        <w:t>online stores for different nations</w:t>
      </w:r>
      <w:r w:rsidR="004C7799" w:rsidRPr="004C7799">
        <w:t xml:space="preserve"> (</w:t>
      </w:r>
      <w:r w:rsidR="004C7799" w:rsidRPr="004C7799">
        <w:t>Emily</w:t>
      </w:r>
      <w:r w:rsidR="004C7799" w:rsidRPr="004C7799">
        <w:t>)</w:t>
      </w:r>
      <w:r w:rsidRPr="004C7799">
        <w:t xml:space="preserve">. </w:t>
      </w:r>
      <w:r w:rsidR="00520C7A">
        <w:t xml:space="preserve">The products sold in their various retail stores are shipped to </w:t>
      </w:r>
      <w:r w:rsidRPr="004C7799">
        <w:t>different countries all over the world with more than 100 million subscribed</w:t>
      </w:r>
      <w:r w:rsidRPr="004C7799">
        <w:t xml:space="preserve"> to Amazon Prime.</w:t>
      </w:r>
    </w:p>
    <w:p w14:paraId="3424A1A4" w14:textId="3F07BAC3" w:rsidR="00505570" w:rsidRPr="004C7799" w:rsidRDefault="00745FD4" w:rsidP="004C7799">
      <w:pPr>
        <w:ind w:firstLine="720"/>
        <w:contextualSpacing/>
      </w:pPr>
      <w:r>
        <w:t>In terms of size, Amazon is renowned for being the largest company dealing with internet globally. It matters of employment, it is the second largest in America as it employs very many people.</w:t>
      </w:r>
      <w:r w:rsidR="00BB6FED" w:rsidRPr="004C7799">
        <w:t xml:space="preserve"> </w:t>
      </w:r>
      <w:r>
        <w:t>I</w:t>
      </w:r>
      <w:r w:rsidR="004C7799" w:rsidRPr="004C7799">
        <w:t>ts</w:t>
      </w:r>
      <w:r w:rsidR="00BB6FED" w:rsidRPr="004C7799">
        <w:t xml:space="preserve"> market capitalization surpassed that of Walmart, one of the largest companies in the world. </w:t>
      </w:r>
      <w:r>
        <w:t>The Market Capitalization named it the retailer that was valued by many people in the United States</w:t>
      </w:r>
      <w:r w:rsidR="00BB6FED" w:rsidRPr="004C7799">
        <w:t xml:space="preserve">. </w:t>
      </w:r>
      <w:r>
        <w:t>It took over the operations at the</w:t>
      </w:r>
      <w:r w:rsidR="00BB6FED" w:rsidRPr="004C7799">
        <w:t xml:space="preserve"> Whole Foods Market in 2017 at the cost of $13.4 </w:t>
      </w:r>
      <w:r w:rsidR="00BB6FED" w:rsidRPr="004C7799">
        <w:lastRenderedPageBreak/>
        <w:t xml:space="preserve">billion </w:t>
      </w:r>
      <w:r>
        <w:t xml:space="preserve">thus </w:t>
      </w:r>
      <w:r w:rsidR="00BB6FED" w:rsidRPr="004C7799">
        <w:t>increasing its presence immensely as a brick-and-mortar retailer.</w:t>
      </w:r>
      <w:r w:rsidR="0061599A" w:rsidRPr="004C7799">
        <w:t xml:space="preserve"> The </w:t>
      </w:r>
      <w:r>
        <w:t>taking over</w:t>
      </w:r>
      <w:r w:rsidR="0061599A" w:rsidRPr="004C7799">
        <w:t xml:space="preserve"> was translated as an attempt to</w:t>
      </w:r>
      <w:r w:rsidR="0061599A" w:rsidRPr="004C7799">
        <w:t xml:space="preserve"> compete Walmart in its traditional stores</w:t>
      </w:r>
      <w:r w:rsidR="004C7799" w:rsidRPr="004C7799">
        <w:t xml:space="preserve"> (</w:t>
      </w:r>
      <w:r w:rsidR="004C7799" w:rsidRPr="004C7799">
        <w:t>Emily</w:t>
      </w:r>
      <w:r w:rsidR="004C7799" w:rsidRPr="004C7799">
        <w:t>)</w:t>
      </w:r>
      <w:r w:rsidR="0061599A" w:rsidRPr="004C7799">
        <w:t>.</w:t>
      </w:r>
    </w:p>
    <w:p w14:paraId="7220AB05" w14:textId="7D242207" w:rsidR="0093187F" w:rsidRPr="004C7799" w:rsidRDefault="0061599A" w:rsidP="004C7799">
      <w:pPr>
        <w:ind w:firstLine="720"/>
        <w:contextualSpacing/>
      </w:pPr>
      <w:r w:rsidRPr="004C7799">
        <w:t>Amazon was</w:t>
      </w:r>
      <w:r w:rsidR="00315650" w:rsidRPr="004C7799">
        <w:t xml:space="preserve"> listed as a public company in M</w:t>
      </w:r>
      <w:r w:rsidRPr="004C7799">
        <w:t>ay,</w:t>
      </w:r>
      <w:r w:rsidR="00315650" w:rsidRPr="004C7799">
        <w:t xml:space="preserve"> </w:t>
      </w:r>
      <w:r w:rsidRPr="004C7799">
        <w:t>1997, three years after be</w:t>
      </w:r>
      <w:r w:rsidR="00315650" w:rsidRPr="004C7799">
        <w:t>ing incorporated by J</w:t>
      </w:r>
      <w:r w:rsidRPr="004C7799">
        <w:t>eff Bezoz. It delved into the international market in 1998 after being allowed in the United Kingdom, and Germany marke</w:t>
      </w:r>
      <w:r w:rsidRPr="004C7799">
        <w:t>ts as an online bookseller.</w:t>
      </w:r>
      <w:r w:rsidR="001B3E5E" w:rsidRPr="004C7799">
        <w:t xml:space="preserve"> The following year it sold </w:t>
      </w:r>
      <w:r w:rsidR="00495B65" w:rsidRPr="004C7799">
        <w:t xml:space="preserve">more products including, home improvement items, consumer electronics, </w:t>
      </w:r>
      <w:r w:rsidR="00315650" w:rsidRPr="004C7799">
        <w:t>software</w:t>
      </w:r>
      <w:r w:rsidR="006D2AA5" w:rsidRPr="004C7799">
        <w:t xml:space="preserve">, toys, </w:t>
      </w:r>
      <w:r w:rsidR="00745FD4" w:rsidRPr="004C7799">
        <w:t>video games</w:t>
      </w:r>
      <w:r w:rsidR="00745FD4">
        <w:t xml:space="preserve">, </w:t>
      </w:r>
      <w:r w:rsidR="006D2AA5" w:rsidRPr="004C7799">
        <w:t>and games.</w:t>
      </w:r>
    </w:p>
    <w:p w14:paraId="0D23D63C" w14:textId="18F0CDE9" w:rsidR="0085257A" w:rsidRPr="004C7799" w:rsidRDefault="0061599A" w:rsidP="004C7799">
      <w:pPr>
        <w:ind w:firstLine="720"/>
        <w:contextualSpacing/>
      </w:pPr>
      <w:r w:rsidRPr="004C7799">
        <w:t>It later introduced Amazon Web Services (AWS) in 2002 to help with the provision of data We</w:t>
      </w:r>
      <w:r w:rsidRPr="004C7799">
        <w:t>b popularity</w:t>
      </w:r>
      <w:r w:rsidR="00AD7D52" w:rsidRPr="004C7799">
        <w:t>, internet traffic patterns and</w:t>
      </w:r>
      <w:r w:rsidRPr="004C7799">
        <w:t xml:space="preserve"> any statistics that are important to marketers and developers.</w:t>
      </w:r>
      <w:r w:rsidR="00AD7D52" w:rsidRPr="004C7799">
        <w:t xml:space="preserve"> As AWS grew with the introduction of Elastic Computer Cloud (</w:t>
      </w:r>
      <w:r w:rsidR="005332A3" w:rsidRPr="004C7799">
        <w:t>EC2), leasing computer processing power and si</w:t>
      </w:r>
      <w:r w:rsidR="00745FD4">
        <w:t>mple storage service (S3</w:t>
      </w:r>
      <w:r w:rsidR="00A66994">
        <w:t>), that</w:t>
      </w:r>
      <w:r w:rsidR="00745FD4">
        <w:t xml:space="preserve"> is known to rent</w:t>
      </w:r>
      <w:r w:rsidR="005332A3" w:rsidRPr="004C7799">
        <w:t xml:space="preserve"> data storage on the internet. In </w:t>
      </w:r>
      <w:r w:rsidRPr="004C7799">
        <w:t>2006, A</w:t>
      </w:r>
      <w:r w:rsidR="005332A3" w:rsidRPr="004C7799">
        <w:t>m</w:t>
      </w:r>
      <w:r w:rsidRPr="004C7799">
        <w:t>a</w:t>
      </w:r>
      <w:r w:rsidR="005332A3" w:rsidRPr="004C7799">
        <w:t>zon st</w:t>
      </w:r>
      <w:r w:rsidRPr="004C7799">
        <w:t>arted a program known as Fulfillment which aimed at managing individual inventories and small businesses selling their products via the internet site of the company</w:t>
      </w:r>
      <w:r w:rsidR="004C7799" w:rsidRPr="004C7799">
        <w:t xml:space="preserve"> </w:t>
      </w:r>
      <w:r w:rsidR="004C7799" w:rsidRPr="004C7799">
        <w:t>(Emily)</w:t>
      </w:r>
      <w:r w:rsidRPr="004C7799">
        <w:t>.</w:t>
      </w:r>
      <w:r w:rsidR="00754F6E" w:rsidRPr="004C7799">
        <w:t xml:space="preserve"> </w:t>
      </w:r>
      <w:r w:rsidRPr="004C7799">
        <w:t xml:space="preserve">The company later acquired </w:t>
      </w:r>
      <w:r w:rsidR="00754F6E" w:rsidRPr="004C7799">
        <w:t xml:space="preserve">Kiva Systems to help in </w:t>
      </w:r>
      <w:r w:rsidRPr="004C7799">
        <w:t xml:space="preserve">the automation of its inventory-management. Five years later Amazon purchased </w:t>
      </w:r>
      <w:r w:rsidR="00CF41F3" w:rsidRPr="004C7799">
        <w:t>supermarket chain belonging to Whole Foods Market.</w:t>
      </w:r>
      <w:r w:rsidR="00754F6E" w:rsidRPr="004C7799">
        <w:t xml:space="preserve"> </w:t>
      </w:r>
    </w:p>
    <w:p w14:paraId="18F96D5C" w14:textId="12C52B8E" w:rsidR="00E90121" w:rsidRPr="004C7799" w:rsidRDefault="0061599A" w:rsidP="004C7799">
      <w:pPr>
        <w:ind w:firstLine="720"/>
        <w:contextualSpacing/>
      </w:pPr>
      <w:r w:rsidRPr="004C7799">
        <w:t>Amazon also embraces partnerships with other businesses to promote its pro</w:t>
      </w:r>
      <w:r w:rsidR="00DF6CB3" w:rsidRPr="004C7799">
        <w:t>ducts and even gain in terms of wider markets for their merchandise. Having a variety of products in the market is another milestone it sells the name of the company far and wide translating to more sales</w:t>
      </w:r>
      <w:r w:rsidR="004C7799" w:rsidRPr="004C7799">
        <w:t xml:space="preserve"> </w:t>
      </w:r>
      <w:r w:rsidR="004C7799" w:rsidRPr="004C7799">
        <w:rPr>
          <w:color w:val="333333"/>
          <w:shd w:val="clear" w:color="auto" w:fill="FFFFFF"/>
        </w:rPr>
        <w:t>("AMZN Income Statement")</w:t>
      </w:r>
      <w:r w:rsidR="00DF6CB3" w:rsidRPr="004C7799">
        <w:t>.</w:t>
      </w:r>
    </w:p>
    <w:p w14:paraId="4CC5F45F" w14:textId="4D807431" w:rsidR="00754F6E" w:rsidRPr="004C7799" w:rsidRDefault="0061599A" w:rsidP="004C7799">
      <w:pPr>
        <w:ind w:firstLine="720"/>
        <w:contextualSpacing/>
      </w:pPr>
      <w:r w:rsidRPr="004C7799">
        <w:t>Being a tech company, Amazon has invested heavily on machines to make work efficient. With the h</w:t>
      </w:r>
      <w:r w:rsidRPr="004C7799">
        <w:t xml:space="preserve">elp of robots, they can handle large quantities of work within a reasonable </w:t>
      </w:r>
      <w:r w:rsidRPr="004C7799">
        <w:lastRenderedPageBreak/>
        <w:t>time</w:t>
      </w:r>
      <w:r w:rsidR="00CB3F3F" w:rsidRPr="004C7799">
        <w:t>, reducing defects</w:t>
      </w:r>
      <w:r w:rsidR="00E90121" w:rsidRPr="004C7799">
        <w:t>, thus</w:t>
      </w:r>
      <w:r w:rsidR="00CB3F3F" w:rsidRPr="004C7799">
        <w:t xml:space="preserve"> resulting in lower prices. Its remarkable success lies in the </w:t>
      </w:r>
      <w:r w:rsidR="009A52E1" w:rsidRPr="004C7799">
        <w:t>incorporation of state-of-the-art technology and investing in the right infrastructure.</w:t>
      </w:r>
    </w:p>
    <w:p w14:paraId="19C5FE9D" w14:textId="655A898E" w:rsidR="0044340E" w:rsidRPr="004C7799" w:rsidRDefault="0061599A" w:rsidP="00EE3091">
      <w:pPr>
        <w:ind w:firstLine="720"/>
        <w:contextualSpacing/>
      </w:pPr>
      <w:r w:rsidRPr="004C7799">
        <w:t>C</w:t>
      </w:r>
      <w:r w:rsidRPr="004C7799">
        <w:t xml:space="preserve">onstant </w:t>
      </w:r>
      <w:r w:rsidR="0044340E" w:rsidRPr="004C7799">
        <w:t>expansion is another secret behind</w:t>
      </w:r>
      <w:r w:rsidRPr="004C7799">
        <w:t xml:space="preserve"> </w:t>
      </w:r>
      <w:r w:rsidR="0044340E" w:rsidRPr="004C7799">
        <w:t>the organization's rapid growth. The expansion increases the company's capacity to reach more markets translating to more sales and profit.</w:t>
      </w:r>
    </w:p>
    <w:p w14:paraId="2EB35641" w14:textId="5FB5A6E9" w:rsidR="009A52E1" w:rsidRPr="004C7799" w:rsidRDefault="0061599A" w:rsidP="004C7799">
      <w:pPr>
        <w:ind w:firstLine="720"/>
        <w:contextualSpacing/>
      </w:pPr>
      <w:r w:rsidRPr="004C7799">
        <w:t xml:space="preserve">A look at Amazon’s financial statement gives an impression of a company </w:t>
      </w:r>
      <w:r w:rsidRPr="004C7799">
        <w:t>on the right path. Comparing the metrics of the previous years with the most recent years shows a constant improvement in</w:t>
      </w:r>
      <w:r w:rsidR="006665E2" w:rsidRPr="004C7799">
        <w:t xml:space="preserve"> the amount of total</w:t>
      </w:r>
      <w:r w:rsidRPr="004C7799">
        <w:t xml:space="preserve"> re</w:t>
      </w:r>
      <w:r w:rsidR="006665E2" w:rsidRPr="004C7799">
        <w:t>venue the company is generating, from $135,987</w:t>
      </w:r>
      <w:r w:rsidR="004275D2" w:rsidRPr="004C7799">
        <w:t xml:space="preserve"> million,</w:t>
      </w:r>
      <w:r w:rsidR="006665E2" w:rsidRPr="004C7799">
        <w:t xml:space="preserve"> in 2016 to $232,887</w:t>
      </w:r>
      <w:r w:rsidR="00F00C34" w:rsidRPr="004C7799">
        <w:t xml:space="preserve"> million</w:t>
      </w:r>
      <w:r w:rsidR="006665E2" w:rsidRPr="004C7799">
        <w:t xml:space="preserve"> in 2018.</w:t>
      </w:r>
      <w:r w:rsidR="00BC0880" w:rsidRPr="004C7799">
        <w:t xml:space="preserve"> A steady rise in Income After Tax, from $2467</w:t>
      </w:r>
      <w:r w:rsidR="00F00C34" w:rsidRPr="004C7799">
        <w:t xml:space="preserve"> million</w:t>
      </w:r>
      <w:r w:rsidR="00BC0880" w:rsidRPr="004C7799">
        <w:t xml:space="preserve"> in 2016 to $10,073</w:t>
      </w:r>
      <w:r w:rsidR="00F00C34" w:rsidRPr="004C7799">
        <w:t xml:space="preserve"> million</w:t>
      </w:r>
      <w:r w:rsidR="00BC0880" w:rsidRPr="004C7799">
        <w:t xml:space="preserve"> in 2018 is a good indicator of a company that’s on the growth path.</w:t>
      </w:r>
      <w:r w:rsidR="004275D2" w:rsidRPr="004C7799">
        <w:t xml:space="preserve"> Even though the</w:t>
      </w:r>
      <w:r w:rsidR="00BC0880" w:rsidRPr="004C7799">
        <w:t xml:space="preserve"> </w:t>
      </w:r>
      <w:r w:rsidR="003C654D" w:rsidRPr="004C7799">
        <w:t>Operating Expenses are high</w:t>
      </w:r>
      <w:r w:rsidR="004275D2" w:rsidRPr="004C7799">
        <w:t xml:space="preserve"> especially in 2018, the profit margin is at the peak compared to the previous years. </w:t>
      </w:r>
      <w:r w:rsidR="0044340E" w:rsidRPr="004C7799">
        <w:t>For a steady growth, a tech company must keep with the latest technology in the market, and that is the reason Amazon is rising to the top of the market.</w:t>
      </w:r>
    </w:p>
    <w:p w14:paraId="1CC4B36C" w14:textId="4FAFC532" w:rsidR="004275D2" w:rsidRPr="004C7799" w:rsidRDefault="0061599A" w:rsidP="004C7799">
      <w:pPr>
        <w:ind w:firstLine="720"/>
        <w:contextualSpacing/>
      </w:pPr>
      <w:r w:rsidRPr="004C7799">
        <w:t>The Financial Statement below gives a complete breakdown of Amazon has been per</w:t>
      </w:r>
      <w:r w:rsidRPr="004C7799">
        <w:t>forming in the three consecutive years.</w:t>
      </w:r>
    </w:p>
    <w:p w14:paraId="0844AEEE" w14:textId="77777777" w:rsidR="00425ABC" w:rsidRPr="004C7799" w:rsidRDefault="00425ABC" w:rsidP="004C7799">
      <w:pPr>
        <w:contextualSpacing/>
        <w:jc w:val="center"/>
      </w:pPr>
    </w:p>
    <w:tbl>
      <w:tblPr>
        <w:tblStyle w:val="TableGrid"/>
        <w:tblW w:w="0" w:type="auto"/>
        <w:tblInd w:w="-905" w:type="dxa"/>
        <w:tblLook w:val="04A0" w:firstRow="1" w:lastRow="0" w:firstColumn="1" w:lastColumn="0" w:noHBand="0" w:noVBand="1"/>
      </w:tblPr>
      <w:tblGrid>
        <w:gridCol w:w="3242"/>
        <w:gridCol w:w="2337"/>
        <w:gridCol w:w="2338"/>
        <w:gridCol w:w="1623"/>
      </w:tblGrid>
      <w:tr w:rsidR="002C3AB3" w:rsidRPr="004C7799" w14:paraId="776856CB" w14:textId="77777777" w:rsidTr="00425ABC">
        <w:tc>
          <w:tcPr>
            <w:tcW w:w="3242" w:type="dxa"/>
          </w:tcPr>
          <w:p w14:paraId="461C5742" w14:textId="77777777" w:rsidR="00822B2B"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rPr>
                <w:b/>
              </w:rPr>
            </w:pPr>
            <w:r w:rsidRPr="004C7799">
              <w:rPr>
                <w:b/>
              </w:rPr>
              <w:t>Annual data</w:t>
            </w:r>
          </w:p>
          <w:p w14:paraId="5F71CBBD" w14:textId="484C5D03"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rPr>
                <w:b/>
              </w:rPr>
            </w:pPr>
            <w:r w:rsidRPr="004C7799">
              <w:rPr>
                <w:b/>
              </w:rPr>
              <w:t>(Millions in US $)</w:t>
            </w:r>
          </w:p>
        </w:tc>
        <w:tc>
          <w:tcPr>
            <w:tcW w:w="2337" w:type="dxa"/>
          </w:tcPr>
          <w:p w14:paraId="2BA203C7" w14:textId="26B4CFC2"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rPr>
                <w:b/>
              </w:rPr>
            </w:pPr>
            <w:r w:rsidRPr="004C7799">
              <w:rPr>
                <w:b/>
              </w:rPr>
              <w:t>2018-12-31</w:t>
            </w:r>
          </w:p>
        </w:tc>
        <w:tc>
          <w:tcPr>
            <w:tcW w:w="2338" w:type="dxa"/>
          </w:tcPr>
          <w:p w14:paraId="0177B546" w14:textId="0192FA74"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rPr>
                <w:b/>
              </w:rPr>
            </w:pPr>
            <w:r w:rsidRPr="004C7799">
              <w:rPr>
                <w:b/>
              </w:rPr>
              <w:t>2017-12-31</w:t>
            </w:r>
          </w:p>
        </w:tc>
        <w:tc>
          <w:tcPr>
            <w:tcW w:w="1623" w:type="dxa"/>
          </w:tcPr>
          <w:p w14:paraId="6871F8F2" w14:textId="7E9EF7B9"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rPr>
                <w:b/>
              </w:rPr>
            </w:pPr>
            <w:r w:rsidRPr="004C7799">
              <w:rPr>
                <w:b/>
              </w:rPr>
              <w:t>2016-12-31</w:t>
            </w:r>
          </w:p>
        </w:tc>
      </w:tr>
      <w:tr w:rsidR="002C3AB3" w:rsidRPr="004C7799" w14:paraId="3D61372E" w14:textId="77777777" w:rsidTr="00425ABC">
        <w:tc>
          <w:tcPr>
            <w:tcW w:w="3242" w:type="dxa"/>
          </w:tcPr>
          <w:p w14:paraId="74BDE67E" w14:textId="6FE48984"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rPr>
                <w:b/>
              </w:rPr>
            </w:pPr>
            <w:r w:rsidRPr="004C7799">
              <w:rPr>
                <w:b/>
              </w:rPr>
              <w:t>Revenue</w:t>
            </w:r>
          </w:p>
        </w:tc>
        <w:tc>
          <w:tcPr>
            <w:tcW w:w="2337" w:type="dxa"/>
          </w:tcPr>
          <w:p w14:paraId="34406ABB" w14:textId="1880CBC1"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232,887</w:t>
            </w:r>
          </w:p>
        </w:tc>
        <w:tc>
          <w:tcPr>
            <w:tcW w:w="2338" w:type="dxa"/>
          </w:tcPr>
          <w:p w14:paraId="264B649F" w14:textId="20156363"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177,866</w:t>
            </w:r>
          </w:p>
        </w:tc>
        <w:tc>
          <w:tcPr>
            <w:tcW w:w="1623" w:type="dxa"/>
          </w:tcPr>
          <w:p w14:paraId="355FF5B0" w14:textId="6F92903F"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135,987</w:t>
            </w:r>
          </w:p>
        </w:tc>
      </w:tr>
      <w:tr w:rsidR="002C3AB3" w:rsidRPr="004C7799" w14:paraId="170DD7C5" w14:textId="77777777" w:rsidTr="00425ABC">
        <w:tc>
          <w:tcPr>
            <w:tcW w:w="3242" w:type="dxa"/>
          </w:tcPr>
          <w:p w14:paraId="78D6B137" w14:textId="2D7C752E"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Cost of Goods sold</w:t>
            </w:r>
          </w:p>
        </w:tc>
        <w:tc>
          <w:tcPr>
            <w:tcW w:w="2337" w:type="dxa"/>
          </w:tcPr>
          <w:p w14:paraId="5F597467" w14:textId="64B4C56F"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139,156</w:t>
            </w:r>
          </w:p>
        </w:tc>
        <w:tc>
          <w:tcPr>
            <w:tcW w:w="2338" w:type="dxa"/>
          </w:tcPr>
          <w:p w14:paraId="05D38324" w14:textId="0607199B"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111,934</w:t>
            </w:r>
          </w:p>
        </w:tc>
        <w:tc>
          <w:tcPr>
            <w:tcW w:w="1623" w:type="dxa"/>
          </w:tcPr>
          <w:p w14:paraId="1E5AA8E3" w14:textId="596E0076"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88,265</w:t>
            </w:r>
          </w:p>
        </w:tc>
      </w:tr>
      <w:tr w:rsidR="002C3AB3" w:rsidRPr="004C7799" w14:paraId="63E67F1B" w14:textId="77777777" w:rsidTr="00425ABC">
        <w:tc>
          <w:tcPr>
            <w:tcW w:w="3242" w:type="dxa"/>
          </w:tcPr>
          <w:p w14:paraId="091B691A" w14:textId="1AA832AA"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rPr>
                <w:b/>
              </w:rPr>
            </w:pPr>
            <w:r w:rsidRPr="004C7799">
              <w:rPr>
                <w:b/>
              </w:rPr>
              <w:t>Gross profit</w:t>
            </w:r>
          </w:p>
        </w:tc>
        <w:tc>
          <w:tcPr>
            <w:tcW w:w="2337" w:type="dxa"/>
          </w:tcPr>
          <w:p w14:paraId="7B9BB753" w14:textId="31FA7D4B"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93,731</w:t>
            </w:r>
          </w:p>
        </w:tc>
        <w:tc>
          <w:tcPr>
            <w:tcW w:w="2338" w:type="dxa"/>
          </w:tcPr>
          <w:p w14:paraId="1FD4E3CA" w14:textId="2E6F1F2D"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65,932</w:t>
            </w:r>
          </w:p>
        </w:tc>
        <w:tc>
          <w:tcPr>
            <w:tcW w:w="1623" w:type="dxa"/>
          </w:tcPr>
          <w:p w14:paraId="453380F1" w14:textId="6C148EB3"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93,731</w:t>
            </w:r>
          </w:p>
        </w:tc>
      </w:tr>
      <w:tr w:rsidR="002C3AB3" w:rsidRPr="004C7799" w14:paraId="4482D7F2" w14:textId="77777777" w:rsidTr="00425ABC">
        <w:tc>
          <w:tcPr>
            <w:tcW w:w="3242" w:type="dxa"/>
          </w:tcPr>
          <w:p w14:paraId="1CA71BAF" w14:textId="41AC6C24"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Research and Development</w:t>
            </w:r>
          </w:p>
        </w:tc>
        <w:tc>
          <w:tcPr>
            <w:tcW w:w="2337" w:type="dxa"/>
          </w:tcPr>
          <w:p w14:paraId="51DDB921" w14:textId="71A5863A"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28,837</w:t>
            </w:r>
          </w:p>
        </w:tc>
        <w:tc>
          <w:tcPr>
            <w:tcW w:w="2338" w:type="dxa"/>
          </w:tcPr>
          <w:p w14:paraId="4213F570" w14:textId="780BBEA3"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72,620</w:t>
            </w:r>
          </w:p>
        </w:tc>
        <w:tc>
          <w:tcPr>
            <w:tcW w:w="1623" w:type="dxa"/>
          </w:tcPr>
          <w:p w14:paraId="12BBAA59" w14:textId="6BB34F14"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16,085</w:t>
            </w:r>
          </w:p>
        </w:tc>
      </w:tr>
      <w:tr w:rsidR="002C3AB3" w:rsidRPr="004C7799" w14:paraId="3E86FE7C" w14:textId="77777777" w:rsidTr="00425ABC">
        <w:tc>
          <w:tcPr>
            <w:tcW w:w="3242" w:type="dxa"/>
          </w:tcPr>
          <w:p w14:paraId="6AA340EB" w14:textId="7E472F56"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SG &amp;A Expenses</w:t>
            </w:r>
          </w:p>
        </w:tc>
        <w:tc>
          <w:tcPr>
            <w:tcW w:w="2337" w:type="dxa"/>
          </w:tcPr>
          <w:p w14:paraId="13FE67B1" w14:textId="761B530E"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52,177</w:t>
            </w:r>
          </w:p>
        </w:tc>
        <w:tc>
          <w:tcPr>
            <w:tcW w:w="2338" w:type="dxa"/>
          </w:tcPr>
          <w:p w14:paraId="21DCAF7E" w14:textId="759D6361"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r w:rsidR="00433611" w:rsidRPr="004C7799">
              <w:t>38,992</w:t>
            </w:r>
          </w:p>
        </w:tc>
        <w:tc>
          <w:tcPr>
            <w:tcW w:w="1623" w:type="dxa"/>
          </w:tcPr>
          <w:p w14:paraId="2A454579" w14:textId="58ED9B64"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$27,284</w:t>
            </w:r>
          </w:p>
        </w:tc>
      </w:tr>
      <w:tr w:rsidR="002C3AB3" w:rsidRPr="004C7799" w14:paraId="6824B2BB" w14:textId="77777777" w:rsidTr="00425ABC">
        <w:tc>
          <w:tcPr>
            <w:tcW w:w="3242" w:type="dxa"/>
          </w:tcPr>
          <w:p w14:paraId="5BDDB87B" w14:textId="73EB62A1"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lastRenderedPageBreak/>
              <w:t>Other Operating Expenses</w:t>
            </w:r>
          </w:p>
        </w:tc>
        <w:tc>
          <w:tcPr>
            <w:tcW w:w="2337" w:type="dxa"/>
          </w:tcPr>
          <w:p w14:paraId="63FB33ED" w14:textId="114E472F"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$-296</w:t>
            </w:r>
          </w:p>
        </w:tc>
        <w:tc>
          <w:tcPr>
            <w:tcW w:w="2338" w:type="dxa"/>
          </w:tcPr>
          <w:p w14:paraId="370404DB" w14:textId="030D9CBC"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$-214</w:t>
            </w:r>
          </w:p>
        </w:tc>
        <w:tc>
          <w:tcPr>
            <w:tcW w:w="1623" w:type="dxa"/>
          </w:tcPr>
          <w:p w14:paraId="303B25C5" w14:textId="3C4296CA"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$-167</w:t>
            </w:r>
          </w:p>
        </w:tc>
      </w:tr>
      <w:tr w:rsidR="002C3AB3" w:rsidRPr="004C7799" w14:paraId="60FDC655" w14:textId="77777777" w:rsidTr="00425ABC">
        <w:tc>
          <w:tcPr>
            <w:tcW w:w="3242" w:type="dxa"/>
          </w:tcPr>
          <w:p w14:paraId="62E9AAAA" w14:textId="2833B273"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Operating Expenses</w:t>
            </w:r>
          </w:p>
        </w:tc>
        <w:tc>
          <w:tcPr>
            <w:tcW w:w="2337" w:type="dxa"/>
          </w:tcPr>
          <w:p w14:paraId="394529D4" w14:textId="619F8997"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$220,446</w:t>
            </w:r>
          </w:p>
        </w:tc>
        <w:tc>
          <w:tcPr>
            <w:tcW w:w="2338" w:type="dxa"/>
          </w:tcPr>
          <w:p w14:paraId="2D627D56" w14:textId="406E5E44"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$173,760</w:t>
            </w:r>
          </w:p>
        </w:tc>
        <w:tc>
          <w:tcPr>
            <w:tcW w:w="1623" w:type="dxa"/>
          </w:tcPr>
          <w:p w14:paraId="366F257C" w14:textId="65232C92"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$131,801</w:t>
            </w:r>
          </w:p>
        </w:tc>
      </w:tr>
      <w:tr w:rsidR="002C3AB3" w:rsidRPr="004C7799" w14:paraId="7B540DE2" w14:textId="77777777" w:rsidTr="00425ABC">
        <w:tc>
          <w:tcPr>
            <w:tcW w:w="3242" w:type="dxa"/>
          </w:tcPr>
          <w:p w14:paraId="02AEA53E" w14:textId="6251B846"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rPr>
                <w:b/>
              </w:rPr>
            </w:pPr>
            <w:r w:rsidRPr="004C7799">
              <w:rPr>
                <w:b/>
              </w:rPr>
              <w:t>Operating Income</w:t>
            </w:r>
          </w:p>
        </w:tc>
        <w:tc>
          <w:tcPr>
            <w:tcW w:w="2337" w:type="dxa"/>
          </w:tcPr>
          <w:p w14:paraId="0105E064" w14:textId="1171BD06"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$12,421</w:t>
            </w:r>
          </w:p>
        </w:tc>
        <w:tc>
          <w:tcPr>
            <w:tcW w:w="2338" w:type="dxa"/>
          </w:tcPr>
          <w:p w14:paraId="597E1DE4" w14:textId="536D5CCE"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$4,106</w:t>
            </w:r>
          </w:p>
        </w:tc>
        <w:tc>
          <w:tcPr>
            <w:tcW w:w="1623" w:type="dxa"/>
          </w:tcPr>
          <w:p w14:paraId="564DA231" w14:textId="258E2B92"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$4,186</w:t>
            </w:r>
          </w:p>
        </w:tc>
      </w:tr>
      <w:tr w:rsidR="002C3AB3" w:rsidRPr="004C7799" w14:paraId="4C2B0307" w14:textId="77777777" w:rsidTr="00425ABC">
        <w:tc>
          <w:tcPr>
            <w:tcW w:w="3242" w:type="dxa"/>
          </w:tcPr>
          <w:p w14:paraId="62A5A05E" w14:textId="14D64C46"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T</w:t>
            </w:r>
            <w:r w:rsidR="00822B2B" w:rsidRPr="004C7799">
              <w:t>otal Non-oper</w:t>
            </w:r>
            <w:r w:rsidR="00FB1D99" w:rsidRPr="004C7799">
              <w:t>ating</w:t>
            </w:r>
            <w:r w:rsidR="00822B2B" w:rsidRPr="004C7799">
              <w:t xml:space="preserve"> </w:t>
            </w:r>
            <w:r w:rsidRPr="004C7799">
              <w:t>Income/Exp</w:t>
            </w:r>
            <w:r w:rsidR="00FB1D99" w:rsidRPr="004C7799">
              <w:t>enses</w:t>
            </w:r>
          </w:p>
        </w:tc>
        <w:tc>
          <w:tcPr>
            <w:tcW w:w="2337" w:type="dxa"/>
          </w:tcPr>
          <w:p w14:paraId="07062D5D" w14:textId="22E41FA6"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$-1160</w:t>
            </w:r>
          </w:p>
        </w:tc>
        <w:tc>
          <w:tcPr>
            <w:tcW w:w="2338" w:type="dxa"/>
          </w:tcPr>
          <w:p w14:paraId="1306FBE4" w14:textId="249EEDA3"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$-300</w:t>
            </w:r>
          </w:p>
        </w:tc>
        <w:tc>
          <w:tcPr>
            <w:tcW w:w="1623" w:type="dxa"/>
          </w:tcPr>
          <w:p w14:paraId="0DFA08A9" w14:textId="000F40E3"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$-294</w:t>
            </w:r>
          </w:p>
        </w:tc>
      </w:tr>
      <w:tr w:rsidR="002C3AB3" w:rsidRPr="004C7799" w14:paraId="768D2B49" w14:textId="77777777" w:rsidTr="00425ABC">
        <w:tc>
          <w:tcPr>
            <w:tcW w:w="3242" w:type="dxa"/>
          </w:tcPr>
          <w:p w14:paraId="291FEFE6" w14:textId="0BEFDFBF"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rPr>
                <w:b/>
              </w:rPr>
            </w:pPr>
            <w:r w:rsidRPr="004C7799">
              <w:rPr>
                <w:b/>
              </w:rPr>
              <w:t xml:space="preserve">Pre </w:t>
            </w:r>
            <w:r w:rsidRPr="004C7799">
              <w:rPr>
                <w:b/>
              </w:rPr>
              <w:t>Tax Income</w:t>
            </w:r>
          </w:p>
        </w:tc>
        <w:tc>
          <w:tcPr>
            <w:tcW w:w="2337" w:type="dxa"/>
          </w:tcPr>
          <w:p w14:paraId="4943018D" w14:textId="6439008E"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$11,261</w:t>
            </w:r>
          </w:p>
        </w:tc>
        <w:tc>
          <w:tcPr>
            <w:tcW w:w="2338" w:type="dxa"/>
          </w:tcPr>
          <w:p w14:paraId="2A9F6480" w14:textId="79D73B59"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$3806</w:t>
            </w:r>
          </w:p>
        </w:tc>
        <w:tc>
          <w:tcPr>
            <w:tcW w:w="1623" w:type="dxa"/>
          </w:tcPr>
          <w:p w14:paraId="3FDF5A04" w14:textId="510CC529"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$3892</w:t>
            </w:r>
          </w:p>
        </w:tc>
      </w:tr>
      <w:tr w:rsidR="002C3AB3" w:rsidRPr="004C7799" w14:paraId="4FF2185C" w14:textId="77777777" w:rsidTr="00425ABC">
        <w:tc>
          <w:tcPr>
            <w:tcW w:w="3242" w:type="dxa"/>
          </w:tcPr>
          <w:p w14:paraId="20C27593" w14:textId="0C674C46"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Income Taxes</w:t>
            </w:r>
          </w:p>
        </w:tc>
        <w:tc>
          <w:tcPr>
            <w:tcW w:w="2337" w:type="dxa"/>
          </w:tcPr>
          <w:p w14:paraId="5F254B29" w14:textId="31AB8AFF"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$1197</w:t>
            </w:r>
          </w:p>
        </w:tc>
        <w:tc>
          <w:tcPr>
            <w:tcW w:w="2338" w:type="dxa"/>
          </w:tcPr>
          <w:p w14:paraId="34C15E07" w14:textId="1D003181"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$769</w:t>
            </w:r>
          </w:p>
        </w:tc>
        <w:tc>
          <w:tcPr>
            <w:tcW w:w="1623" w:type="dxa"/>
          </w:tcPr>
          <w:p w14:paraId="79410F3A" w14:textId="2B77F12D"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$1425</w:t>
            </w:r>
          </w:p>
        </w:tc>
      </w:tr>
      <w:tr w:rsidR="002C3AB3" w:rsidRPr="004C7799" w14:paraId="293B63B0" w14:textId="77777777" w:rsidTr="00425ABC">
        <w:tc>
          <w:tcPr>
            <w:tcW w:w="3242" w:type="dxa"/>
          </w:tcPr>
          <w:p w14:paraId="159D57AB" w14:textId="71E5E182"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rPr>
                <w:b/>
              </w:rPr>
            </w:pPr>
            <w:r w:rsidRPr="004C7799">
              <w:rPr>
                <w:b/>
              </w:rPr>
              <w:t>Income after taxes</w:t>
            </w:r>
          </w:p>
        </w:tc>
        <w:tc>
          <w:tcPr>
            <w:tcW w:w="2337" w:type="dxa"/>
          </w:tcPr>
          <w:p w14:paraId="5038F138" w14:textId="336C1C3C"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$10,064</w:t>
            </w:r>
          </w:p>
        </w:tc>
        <w:tc>
          <w:tcPr>
            <w:tcW w:w="2338" w:type="dxa"/>
          </w:tcPr>
          <w:p w14:paraId="338AD0BB" w14:textId="5583F390"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$3037</w:t>
            </w:r>
          </w:p>
        </w:tc>
        <w:tc>
          <w:tcPr>
            <w:tcW w:w="1623" w:type="dxa"/>
          </w:tcPr>
          <w:p w14:paraId="6F76522C" w14:textId="4223C1A1"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$3467</w:t>
            </w:r>
          </w:p>
        </w:tc>
      </w:tr>
      <w:tr w:rsidR="002C3AB3" w:rsidRPr="004C7799" w14:paraId="40AF2CF1" w14:textId="77777777" w:rsidTr="00425ABC">
        <w:tc>
          <w:tcPr>
            <w:tcW w:w="3242" w:type="dxa"/>
          </w:tcPr>
          <w:p w14:paraId="666C1A99" w14:textId="1B092E64"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Other Income</w:t>
            </w:r>
          </w:p>
        </w:tc>
        <w:tc>
          <w:tcPr>
            <w:tcW w:w="2337" w:type="dxa"/>
          </w:tcPr>
          <w:p w14:paraId="5C453A3E" w14:textId="70C80544"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p>
        </w:tc>
        <w:tc>
          <w:tcPr>
            <w:tcW w:w="2338" w:type="dxa"/>
          </w:tcPr>
          <w:p w14:paraId="66D8547B" w14:textId="447F025B"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p>
        </w:tc>
        <w:tc>
          <w:tcPr>
            <w:tcW w:w="1623" w:type="dxa"/>
          </w:tcPr>
          <w:p w14:paraId="142DEB79" w14:textId="578A3240"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p>
        </w:tc>
      </w:tr>
      <w:tr w:rsidR="002C3AB3" w:rsidRPr="004C7799" w14:paraId="7490E11F" w14:textId="77777777" w:rsidTr="00425ABC">
        <w:tc>
          <w:tcPr>
            <w:tcW w:w="3242" w:type="dxa"/>
          </w:tcPr>
          <w:p w14:paraId="1B5BE4EE" w14:textId="15580E34"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rPr>
                <w:b/>
              </w:rPr>
            </w:pPr>
            <w:r w:rsidRPr="004C7799">
              <w:rPr>
                <w:b/>
              </w:rPr>
              <w:t>Income From Cont. Operations</w:t>
            </w:r>
          </w:p>
        </w:tc>
        <w:tc>
          <w:tcPr>
            <w:tcW w:w="2337" w:type="dxa"/>
          </w:tcPr>
          <w:p w14:paraId="2F6A4DF6" w14:textId="6BB6AF3E"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$10,073</w:t>
            </w:r>
          </w:p>
        </w:tc>
        <w:tc>
          <w:tcPr>
            <w:tcW w:w="2338" w:type="dxa"/>
          </w:tcPr>
          <w:p w14:paraId="1C3DA57E" w14:textId="5A6DD03D"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$3033</w:t>
            </w:r>
          </w:p>
        </w:tc>
        <w:tc>
          <w:tcPr>
            <w:tcW w:w="1623" w:type="dxa"/>
          </w:tcPr>
          <w:p w14:paraId="0402A56C" w14:textId="41DA9199"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$2371</w:t>
            </w:r>
          </w:p>
        </w:tc>
      </w:tr>
      <w:tr w:rsidR="002C3AB3" w:rsidRPr="004C7799" w14:paraId="4FB11ED8" w14:textId="77777777" w:rsidTr="00425ABC">
        <w:tc>
          <w:tcPr>
            <w:tcW w:w="3242" w:type="dxa"/>
          </w:tcPr>
          <w:p w14:paraId="751947A3" w14:textId="72BCFC89"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Income</w:t>
            </w:r>
            <w:r w:rsidR="00822B2B" w:rsidRPr="004C7799">
              <w:t xml:space="preserve"> from Discontinued </w:t>
            </w:r>
            <w:r w:rsidRPr="004C7799">
              <w:t>Operations</w:t>
            </w:r>
          </w:p>
        </w:tc>
        <w:tc>
          <w:tcPr>
            <w:tcW w:w="2337" w:type="dxa"/>
          </w:tcPr>
          <w:p w14:paraId="65DE2F46" w14:textId="79106176"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p>
        </w:tc>
        <w:tc>
          <w:tcPr>
            <w:tcW w:w="2338" w:type="dxa"/>
          </w:tcPr>
          <w:p w14:paraId="17C88266" w14:textId="0477E5A1"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p>
        </w:tc>
        <w:tc>
          <w:tcPr>
            <w:tcW w:w="1623" w:type="dxa"/>
          </w:tcPr>
          <w:p w14:paraId="023F4119" w14:textId="06B10B69"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w:t>
            </w:r>
          </w:p>
        </w:tc>
      </w:tr>
      <w:tr w:rsidR="002C3AB3" w:rsidRPr="004C7799" w14:paraId="33E7DF8E" w14:textId="77777777" w:rsidTr="00425ABC">
        <w:tc>
          <w:tcPr>
            <w:tcW w:w="3242" w:type="dxa"/>
          </w:tcPr>
          <w:p w14:paraId="58F9183D" w14:textId="04780D4B"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rPr>
                <w:b/>
              </w:rPr>
            </w:pPr>
            <w:r w:rsidRPr="004C7799">
              <w:rPr>
                <w:b/>
              </w:rPr>
              <w:t>Net Income</w:t>
            </w:r>
          </w:p>
        </w:tc>
        <w:tc>
          <w:tcPr>
            <w:tcW w:w="2337" w:type="dxa"/>
          </w:tcPr>
          <w:p w14:paraId="6723CFD9" w14:textId="279118D3"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$10,073</w:t>
            </w:r>
          </w:p>
        </w:tc>
        <w:tc>
          <w:tcPr>
            <w:tcW w:w="2338" w:type="dxa"/>
          </w:tcPr>
          <w:p w14:paraId="63E9A30D" w14:textId="0472313F"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$3033</w:t>
            </w:r>
          </w:p>
        </w:tc>
        <w:tc>
          <w:tcPr>
            <w:tcW w:w="1623" w:type="dxa"/>
          </w:tcPr>
          <w:p w14:paraId="15212728" w14:textId="2BD7E227"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$2371</w:t>
            </w:r>
          </w:p>
        </w:tc>
      </w:tr>
      <w:tr w:rsidR="002C3AB3" w:rsidRPr="004C7799" w14:paraId="0841EAAE" w14:textId="77777777" w:rsidTr="00425ABC">
        <w:tc>
          <w:tcPr>
            <w:tcW w:w="3242" w:type="dxa"/>
          </w:tcPr>
          <w:p w14:paraId="61782300" w14:textId="5FB91FDA"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EBITDA</w:t>
            </w:r>
          </w:p>
        </w:tc>
        <w:tc>
          <w:tcPr>
            <w:tcW w:w="2337" w:type="dxa"/>
          </w:tcPr>
          <w:p w14:paraId="58E39DBA" w14:textId="1E51FEB8"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$27,762</w:t>
            </w:r>
          </w:p>
        </w:tc>
        <w:tc>
          <w:tcPr>
            <w:tcW w:w="2338" w:type="dxa"/>
          </w:tcPr>
          <w:p w14:paraId="2F26C389" w14:textId="4AA5A618"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$15,584</w:t>
            </w:r>
          </w:p>
        </w:tc>
        <w:tc>
          <w:tcPr>
            <w:tcW w:w="1623" w:type="dxa"/>
          </w:tcPr>
          <w:p w14:paraId="7D2825E0" w14:textId="4FE1CAF9"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$12,302</w:t>
            </w:r>
          </w:p>
        </w:tc>
      </w:tr>
      <w:tr w:rsidR="002C3AB3" w:rsidRPr="004C7799" w14:paraId="198A88BD" w14:textId="77777777" w:rsidTr="00425ABC">
        <w:tc>
          <w:tcPr>
            <w:tcW w:w="3242" w:type="dxa"/>
          </w:tcPr>
          <w:p w14:paraId="63D4C2B1" w14:textId="5C07CDA7"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EBIT</w:t>
            </w:r>
          </w:p>
        </w:tc>
        <w:tc>
          <w:tcPr>
            <w:tcW w:w="2337" w:type="dxa"/>
          </w:tcPr>
          <w:p w14:paraId="743DE3F4" w14:textId="24348DA6"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$12,421</w:t>
            </w:r>
          </w:p>
        </w:tc>
        <w:tc>
          <w:tcPr>
            <w:tcW w:w="2338" w:type="dxa"/>
          </w:tcPr>
          <w:p w14:paraId="055EF7D0" w14:textId="0F2ACEF5"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$4106</w:t>
            </w:r>
          </w:p>
        </w:tc>
        <w:tc>
          <w:tcPr>
            <w:tcW w:w="1623" w:type="dxa"/>
          </w:tcPr>
          <w:p w14:paraId="275596E5" w14:textId="78524293"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$4186</w:t>
            </w:r>
          </w:p>
        </w:tc>
      </w:tr>
      <w:tr w:rsidR="002C3AB3" w:rsidRPr="004C7799" w14:paraId="3AAE8084" w14:textId="77777777" w:rsidTr="00425ABC">
        <w:tc>
          <w:tcPr>
            <w:tcW w:w="3242" w:type="dxa"/>
          </w:tcPr>
          <w:p w14:paraId="72AC8151" w14:textId="6C1C12D5"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Basic Share Outstanding</w:t>
            </w:r>
          </w:p>
        </w:tc>
        <w:tc>
          <w:tcPr>
            <w:tcW w:w="2337" w:type="dxa"/>
          </w:tcPr>
          <w:p w14:paraId="5EE9E547" w14:textId="06D0FCBD"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487</w:t>
            </w:r>
          </w:p>
        </w:tc>
        <w:tc>
          <w:tcPr>
            <w:tcW w:w="2338" w:type="dxa"/>
          </w:tcPr>
          <w:p w14:paraId="4E0DC183" w14:textId="1A7C918A"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480</w:t>
            </w:r>
          </w:p>
        </w:tc>
        <w:tc>
          <w:tcPr>
            <w:tcW w:w="1623" w:type="dxa"/>
          </w:tcPr>
          <w:p w14:paraId="00C5ADF0" w14:textId="37E81B6C"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474</w:t>
            </w:r>
          </w:p>
        </w:tc>
      </w:tr>
      <w:tr w:rsidR="002C3AB3" w:rsidRPr="004C7799" w14:paraId="18FDA658" w14:textId="77777777" w:rsidTr="00425ABC">
        <w:tc>
          <w:tcPr>
            <w:tcW w:w="3242" w:type="dxa"/>
          </w:tcPr>
          <w:p w14:paraId="538527DD" w14:textId="0C0B61CE"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Shares Outstanding</w:t>
            </w:r>
          </w:p>
        </w:tc>
        <w:tc>
          <w:tcPr>
            <w:tcW w:w="2337" w:type="dxa"/>
          </w:tcPr>
          <w:p w14:paraId="36571B68" w14:textId="5E70D23A"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500</w:t>
            </w:r>
          </w:p>
        </w:tc>
        <w:tc>
          <w:tcPr>
            <w:tcW w:w="2338" w:type="dxa"/>
          </w:tcPr>
          <w:p w14:paraId="46C3419E" w14:textId="293DECAA"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493</w:t>
            </w:r>
          </w:p>
        </w:tc>
        <w:tc>
          <w:tcPr>
            <w:tcW w:w="1623" w:type="dxa"/>
          </w:tcPr>
          <w:p w14:paraId="4BB92643" w14:textId="47ACF752"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484</w:t>
            </w:r>
          </w:p>
        </w:tc>
      </w:tr>
      <w:tr w:rsidR="002C3AB3" w:rsidRPr="004C7799" w14:paraId="693A665F" w14:textId="77777777" w:rsidTr="00425ABC">
        <w:tc>
          <w:tcPr>
            <w:tcW w:w="3242" w:type="dxa"/>
          </w:tcPr>
          <w:p w14:paraId="55E334D1" w14:textId="348C7722"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Basic EPS</w:t>
            </w:r>
          </w:p>
        </w:tc>
        <w:tc>
          <w:tcPr>
            <w:tcW w:w="2337" w:type="dxa"/>
          </w:tcPr>
          <w:p w14:paraId="086E0E45" w14:textId="5198DC28"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$20.68</w:t>
            </w:r>
          </w:p>
        </w:tc>
        <w:tc>
          <w:tcPr>
            <w:tcW w:w="2338" w:type="dxa"/>
          </w:tcPr>
          <w:p w14:paraId="01262677" w14:textId="79F4060D"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$6.32</w:t>
            </w:r>
          </w:p>
        </w:tc>
        <w:tc>
          <w:tcPr>
            <w:tcW w:w="1623" w:type="dxa"/>
          </w:tcPr>
          <w:p w14:paraId="2F9E5BF4" w14:textId="089FAC4C"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$5.01</w:t>
            </w:r>
          </w:p>
        </w:tc>
      </w:tr>
      <w:tr w:rsidR="002C3AB3" w:rsidRPr="004C7799" w14:paraId="25413231" w14:textId="77777777" w:rsidTr="00425ABC">
        <w:tc>
          <w:tcPr>
            <w:tcW w:w="3242" w:type="dxa"/>
          </w:tcPr>
          <w:p w14:paraId="007641D7" w14:textId="65603EB8"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pPr>
            <w:r w:rsidRPr="004C7799">
              <w:t>EPS –</w:t>
            </w:r>
            <w:r w:rsidRPr="004C7799">
              <w:rPr>
                <w:b/>
              </w:rPr>
              <w:t>Earning Per Share</w:t>
            </w:r>
          </w:p>
        </w:tc>
        <w:tc>
          <w:tcPr>
            <w:tcW w:w="2337" w:type="dxa"/>
          </w:tcPr>
          <w:p w14:paraId="53C87F84" w14:textId="225EC4E9"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$20.14</w:t>
            </w:r>
          </w:p>
        </w:tc>
        <w:tc>
          <w:tcPr>
            <w:tcW w:w="2338" w:type="dxa"/>
          </w:tcPr>
          <w:p w14:paraId="4DD0BD73" w14:textId="28B4EBD3"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$6.15</w:t>
            </w:r>
          </w:p>
        </w:tc>
        <w:tc>
          <w:tcPr>
            <w:tcW w:w="1623" w:type="dxa"/>
          </w:tcPr>
          <w:p w14:paraId="5C00C98E" w14:textId="3FC7B493" w:rsidR="006107B3" w:rsidRPr="004C7799" w:rsidRDefault="0061599A" w:rsidP="004C7799">
            <w:pPr>
              <w:pBdr>
                <w:top w:val="none" w:sz="0" w:space="0" w:color="auto"/>
                <w:left w:val="none" w:sz="0" w:space="0" w:color="auto"/>
                <w:bottom w:val="none" w:sz="0" w:space="0" w:color="auto"/>
                <w:right w:val="none" w:sz="0" w:space="0" w:color="auto"/>
                <w:between w:val="none" w:sz="0" w:space="0" w:color="auto"/>
              </w:pBdr>
              <w:spacing w:line="480" w:lineRule="auto"/>
              <w:contextualSpacing/>
              <w:jc w:val="center"/>
            </w:pPr>
            <w:r w:rsidRPr="004C7799">
              <w:t>$4.90</w:t>
            </w:r>
          </w:p>
        </w:tc>
      </w:tr>
    </w:tbl>
    <w:p w14:paraId="0615FAB6" w14:textId="77777777" w:rsidR="00F00C34" w:rsidRPr="004C7799" w:rsidRDefault="00F00C34" w:rsidP="004C7799">
      <w:pPr>
        <w:contextualSpacing/>
        <w:jc w:val="center"/>
      </w:pPr>
    </w:p>
    <w:p w14:paraId="424CEAAF" w14:textId="1B8590F2" w:rsidR="00C37A19" w:rsidRPr="004C7799" w:rsidRDefault="0061599A" w:rsidP="004C7799">
      <w:pPr>
        <w:ind w:firstLine="720"/>
        <w:contextualSpacing/>
      </w:pPr>
      <w:r w:rsidRPr="004C7799">
        <w:t xml:space="preserve">As </w:t>
      </w:r>
      <w:r w:rsidR="00822B2B" w:rsidRPr="004C7799">
        <w:t>seen in the above table, one can easily see consistent growth in the amount the company generates in revenue</w:t>
      </w:r>
      <w:r w:rsidR="004C7799" w:rsidRPr="004C7799">
        <w:t xml:space="preserve"> </w:t>
      </w:r>
      <w:r w:rsidR="004C7799" w:rsidRPr="004C7799">
        <w:rPr>
          <w:color w:val="333333"/>
          <w:shd w:val="clear" w:color="auto" w:fill="FFFFFF"/>
        </w:rPr>
        <w:t>("AMZN Income Statement")</w:t>
      </w:r>
      <w:r w:rsidR="004C7799" w:rsidRPr="004C7799">
        <w:t>.</w:t>
      </w:r>
      <w:r w:rsidR="00822B2B" w:rsidRPr="004C7799">
        <w:t>. Despite the</w:t>
      </w:r>
      <w:r w:rsidR="00FB1D99" w:rsidRPr="004C7799">
        <w:t xml:space="preserve"> huge</w:t>
      </w:r>
      <w:r w:rsidR="00822B2B" w:rsidRPr="004C7799">
        <w:t xml:space="preserve"> expenditure in </w:t>
      </w:r>
      <w:r w:rsidR="00822B2B" w:rsidRPr="004C7799">
        <w:lastRenderedPageBreak/>
        <w:t xml:space="preserve">the operating </w:t>
      </w:r>
      <w:r w:rsidR="00FB1D99" w:rsidRPr="004C7799">
        <w:t xml:space="preserve">expense part, the company is still left with something reasonable in the net income. The money being spent on research is fairly </w:t>
      </w:r>
      <w:r w:rsidR="0058678C" w:rsidRPr="004C7799">
        <w:t xml:space="preserve">significant, thus shows how the company invests in new technology. </w:t>
      </w:r>
    </w:p>
    <w:p w14:paraId="760B9753" w14:textId="7EF6E915" w:rsidR="0058678C" w:rsidRPr="004C7799" w:rsidRDefault="0061599A" w:rsidP="004C7799">
      <w:pPr>
        <w:ind w:firstLine="720"/>
        <w:contextualSpacing/>
      </w:pPr>
      <w:r w:rsidRPr="004C7799">
        <w:t>Amazon is on the path of steady growth since for the three financial years covered, there has not been an instance of remarkable contraction. It has not registered a loss in the three consecutive years covered.</w:t>
      </w:r>
    </w:p>
    <w:p w14:paraId="5ED05623" w14:textId="79857845" w:rsidR="004C7799" w:rsidRPr="004C7799" w:rsidRDefault="0061599A" w:rsidP="004C7799">
      <w:pPr>
        <w:ind w:firstLine="720"/>
        <w:contextualSpacing/>
      </w:pPr>
      <w:r w:rsidRPr="004C7799">
        <w:t>One</w:t>
      </w:r>
      <w:r w:rsidRPr="004C7799">
        <w:t xml:space="preserve"> can, therefore, deduce from this analysis that Amazon is in the path of constant growth. The massive investment the company has put on research and development is a clear indicator that it values quality in their products and efficiency on how they serve </w:t>
      </w:r>
      <w:r w:rsidRPr="004C7799">
        <w:t>their customers.</w:t>
      </w:r>
    </w:p>
    <w:bookmarkEnd w:id="0"/>
    <w:p w14:paraId="1063DD10" w14:textId="77777777" w:rsidR="004C7799" w:rsidRPr="004C7799" w:rsidRDefault="004C7799" w:rsidP="004C7799">
      <w:pPr>
        <w:contextualSpacing/>
      </w:pPr>
    </w:p>
    <w:p w14:paraId="22451473" w14:textId="77777777" w:rsidR="004C7799" w:rsidRDefault="004C7799" w:rsidP="004C7799">
      <w:pPr>
        <w:contextualSpacing/>
        <w:jc w:val="center"/>
      </w:pPr>
    </w:p>
    <w:p w14:paraId="4F2E39EC" w14:textId="77777777" w:rsidR="004C7799" w:rsidRDefault="004C7799" w:rsidP="004C7799">
      <w:pPr>
        <w:contextualSpacing/>
        <w:jc w:val="center"/>
      </w:pPr>
    </w:p>
    <w:p w14:paraId="3B70EAC7" w14:textId="77777777" w:rsidR="004C7799" w:rsidRDefault="004C7799" w:rsidP="004C7799">
      <w:pPr>
        <w:contextualSpacing/>
        <w:jc w:val="center"/>
      </w:pPr>
    </w:p>
    <w:p w14:paraId="75EB982D" w14:textId="77777777" w:rsidR="004C7799" w:rsidRDefault="004C7799" w:rsidP="004C7799">
      <w:pPr>
        <w:contextualSpacing/>
        <w:jc w:val="center"/>
      </w:pPr>
    </w:p>
    <w:p w14:paraId="6A39E5EA" w14:textId="77777777" w:rsidR="004C7799" w:rsidRDefault="004C7799" w:rsidP="004C7799">
      <w:pPr>
        <w:contextualSpacing/>
        <w:jc w:val="center"/>
      </w:pPr>
    </w:p>
    <w:p w14:paraId="4A362DAE" w14:textId="77777777" w:rsidR="004C7799" w:rsidRDefault="004C7799" w:rsidP="004C7799">
      <w:pPr>
        <w:contextualSpacing/>
        <w:jc w:val="center"/>
      </w:pPr>
    </w:p>
    <w:p w14:paraId="1B8346BA" w14:textId="77777777" w:rsidR="004C7799" w:rsidRDefault="004C7799" w:rsidP="004C7799">
      <w:pPr>
        <w:contextualSpacing/>
        <w:jc w:val="center"/>
      </w:pPr>
    </w:p>
    <w:p w14:paraId="163D113C" w14:textId="77777777" w:rsidR="004C7799" w:rsidRDefault="004C7799" w:rsidP="004C7799">
      <w:pPr>
        <w:contextualSpacing/>
        <w:jc w:val="center"/>
      </w:pPr>
    </w:p>
    <w:p w14:paraId="3FCADF19" w14:textId="77777777" w:rsidR="004C7799" w:rsidRDefault="004C7799" w:rsidP="004C7799">
      <w:pPr>
        <w:contextualSpacing/>
        <w:jc w:val="center"/>
      </w:pPr>
    </w:p>
    <w:p w14:paraId="64DD93AD" w14:textId="77777777" w:rsidR="004C7799" w:rsidRDefault="004C7799" w:rsidP="004C7799">
      <w:pPr>
        <w:contextualSpacing/>
        <w:jc w:val="center"/>
      </w:pPr>
    </w:p>
    <w:p w14:paraId="23774CA2" w14:textId="77777777" w:rsidR="004C7799" w:rsidRDefault="004C7799" w:rsidP="004C7799">
      <w:pPr>
        <w:contextualSpacing/>
        <w:jc w:val="center"/>
      </w:pPr>
    </w:p>
    <w:p w14:paraId="32C3B533" w14:textId="77777777" w:rsidR="004C7799" w:rsidRDefault="004C7799" w:rsidP="004C7799">
      <w:pPr>
        <w:contextualSpacing/>
        <w:jc w:val="center"/>
      </w:pPr>
    </w:p>
    <w:p w14:paraId="42D8714D" w14:textId="77777777" w:rsidR="004C7799" w:rsidRDefault="004C7799" w:rsidP="00EE3091">
      <w:pPr>
        <w:contextualSpacing/>
      </w:pPr>
    </w:p>
    <w:p w14:paraId="66841C7A" w14:textId="6925EAD5" w:rsidR="00C37A19" w:rsidRPr="004C7799" w:rsidRDefault="004C7799" w:rsidP="004C7799">
      <w:pPr>
        <w:contextualSpacing/>
        <w:jc w:val="center"/>
      </w:pPr>
      <w:r w:rsidRPr="004C7799">
        <w:lastRenderedPageBreak/>
        <w:t>Works Cited</w:t>
      </w:r>
    </w:p>
    <w:p w14:paraId="4C5057C3" w14:textId="5AAD31ED" w:rsidR="00CF7188" w:rsidRPr="004C7799" w:rsidRDefault="00CF7188" w:rsidP="004C7799">
      <w:pPr>
        <w:ind w:left="720" w:hanging="720"/>
        <w:contextualSpacing/>
      </w:pPr>
      <w:r w:rsidRPr="004C7799">
        <w:rPr>
          <w:shd w:val="clear" w:color="auto" w:fill="FFFFFF"/>
        </w:rPr>
        <w:t>"AMZN Income Statement." www.nasdaq.com/symbol/amzn/financials?query=income-statement.</w:t>
      </w:r>
    </w:p>
    <w:p w14:paraId="4143A211" w14:textId="77777777" w:rsidR="00CF7188" w:rsidRPr="004C7799" w:rsidRDefault="00CF7188" w:rsidP="004C7799">
      <w:pPr>
        <w:ind w:left="720" w:hanging="720"/>
        <w:contextualSpacing/>
      </w:pPr>
      <w:r w:rsidRPr="004C7799">
        <w:t xml:space="preserve">Emily E. Fulkerson, </w:t>
      </w:r>
      <w:r w:rsidRPr="004C7799">
        <w:rPr>
          <w:i/>
        </w:rPr>
        <w:t>Ever Wondered How People and Robots Team up on Your Amazon Oder, April 6 2019</w:t>
      </w:r>
      <w:r w:rsidRPr="004C7799">
        <w:t>.</w:t>
      </w:r>
    </w:p>
    <w:sectPr w:rsidR="00CF7188" w:rsidRPr="004C779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E0850" w14:textId="77777777" w:rsidR="0061599A" w:rsidRDefault="0061599A">
      <w:pPr>
        <w:spacing w:line="240" w:lineRule="auto"/>
      </w:pPr>
      <w:r>
        <w:separator/>
      </w:r>
    </w:p>
  </w:endnote>
  <w:endnote w:type="continuationSeparator" w:id="0">
    <w:p w14:paraId="12E20AB0" w14:textId="77777777" w:rsidR="0061599A" w:rsidRDefault="00615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B1615" w14:textId="77777777" w:rsidR="0061599A" w:rsidRDefault="0061599A">
      <w:pPr>
        <w:spacing w:line="240" w:lineRule="auto"/>
      </w:pPr>
      <w:r>
        <w:separator/>
      </w:r>
    </w:p>
  </w:footnote>
  <w:footnote w:type="continuationSeparator" w:id="0">
    <w:p w14:paraId="2B1BA49F" w14:textId="77777777" w:rsidR="0061599A" w:rsidRDefault="006159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16C5" w14:textId="77777777" w:rsidR="00E45243" w:rsidRDefault="00E45243">
    <w:pPr>
      <w:jc w:val="right"/>
    </w:pPr>
  </w:p>
  <w:p w14:paraId="75BA6532" w14:textId="0C3BAAE7" w:rsidR="00C37A19" w:rsidRDefault="004C7799">
    <w:pPr>
      <w:jc w:val="right"/>
    </w:pPr>
    <w:r>
      <w:t xml:space="preserve">Surname </w:t>
    </w:r>
    <w:r w:rsidR="0061599A">
      <w:fldChar w:fldCharType="begin"/>
    </w:r>
    <w:r w:rsidR="0061599A">
      <w:instrText>PAGE</w:instrText>
    </w:r>
    <w:r w:rsidR="0061599A">
      <w:fldChar w:fldCharType="separate"/>
    </w:r>
    <w:r w:rsidR="00CF7188">
      <w:rPr>
        <w:noProof/>
      </w:rPr>
      <w:t>1</w:t>
    </w:r>
    <w:r w:rsidR="0061599A">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19"/>
    <w:rsid w:val="00041437"/>
    <w:rsid w:val="00066EAE"/>
    <w:rsid w:val="00171817"/>
    <w:rsid w:val="001B3E5E"/>
    <w:rsid w:val="001E6C2B"/>
    <w:rsid w:val="002C3AB3"/>
    <w:rsid w:val="0031515F"/>
    <w:rsid w:val="00315650"/>
    <w:rsid w:val="003C654D"/>
    <w:rsid w:val="00420F5E"/>
    <w:rsid w:val="00425ABC"/>
    <w:rsid w:val="004275D2"/>
    <w:rsid w:val="00433611"/>
    <w:rsid w:val="0044340E"/>
    <w:rsid w:val="00495B65"/>
    <w:rsid w:val="004C7799"/>
    <w:rsid w:val="00505570"/>
    <w:rsid w:val="00520C7A"/>
    <w:rsid w:val="005332A3"/>
    <w:rsid w:val="00552D49"/>
    <w:rsid w:val="00560214"/>
    <w:rsid w:val="00570A11"/>
    <w:rsid w:val="0058678C"/>
    <w:rsid w:val="005C0A41"/>
    <w:rsid w:val="006107B3"/>
    <w:rsid w:val="0061599A"/>
    <w:rsid w:val="006665E2"/>
    <w:rsid w:val="006C3ABE"/>
    <w:rsid w:val="006C4F70"/>
    <w:rsid w:val="006D2AA5"/>
    <w:rsid w:val="006D3146"/>
    <w:rsid w:val="00745FD4"/>
    <w:rsid w:val="00754F6E"/>
    <w:rsid w:val="007B787C"/>
    <w:rsid w:val="00822B2B"/>
    <w:rsid w:val="0085257A"/>
    <w:rsid w:val="008536FC"/>
    <w:rsid w:val="008B4301"/>
    <w:rsid w:val="0093187F"/>
    <w:rsid w:val="009A52E1"/>
    <w:rsid w:val="00A40AF4"/>
    <w:rsid w:val="00A66994"/>
    <w:rsid w:val="00AD7D52"/>
    <w:rsid w:val="00B44E30"/>
    <w:rsid w:val="00BB6FED"/>
    <w:rsid w:val="00BC0880"/>
    <w:rsid w:val="00C37A19"/>
    <w:rsid w:val="00CB3F3F"/>
    <w:rsid w:val="00CC1A07"/>
    <w:rsid w:val="00CF41F3"/>
    <w:rsid w:val="00CF7188"/>
    <w:rsid w:val="00DF6CB3"/>
    <w:rsid w:val="00E21C68"/>
    <w:rsid w:val="00E40281"/>
    <w:rsid w:val="00E45243"/>
    <w:rsid w:val="00E90121"/>
    <w:rsid w:val="00EC274F"/>
    <w:rsid w:val="00EE3091"/>
    <w:rsid w:val="00F00C34"/>
    <w:rsid w:val="00F8181F"/>
    <w:rsid w:val="00F90CEA"/>
    <w:rsid w:val="00FB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E45243"/>
    <w:pPr>
      <w:tabs>
        <w:tab w:val="center" w:pos="4680"/>
        <w:tab w:val="right" w:pos="9360"/>
      </w:tabs>
      <w:spacing w:line="240" w:lineRule="auto"/>
    </w:pPr>
  </w:style>
  <w:style w:type="character" w:customStyle="1" w:styleId="HeaderChar">
    <w:name w:val="Header Char"/>
    <w:basedOn w:val="DefaultParagraphFont"/>
    <w:link w:val="Header"/>
    <w:uiPriority w:val="99"/>
    <w:rsid w:val="00E45243"/>
  </w:style>
  <w:style w:type="paragraph" w:styleId="Footer">
    <w:name w:val="footer"/>
    <w:basedOn w:val="Normal"/>
    <w:link w:val="FooterChar"/>
    <w:uiPriority w:val="99"/>
    <w:unhideWhenUsed/>
    <w:rsid w:val="00E45243"/>
    <w:pPr>
      <w:tabs>
        <w:tab w:val="center" w:pos="4680"/>
        <w:tab w:val="right" w:pos="9360"/>
      </w:tabs>
      <w:spacing w:line="240" w:lineRule="auto"/>
    </w:pPr>
  </w:style>
  <w:style w:type="character" w:customStyle="1" w:styleId="FooterChar">
    <w:name w:val="Footer Char"/>
    <w:basedOn w:val="DefaultParagraphFont"/>
    <w:link w:val="Footer"/>
    <w:uiPriority w:val="99"/>
    <w:rsid w:val="00E45243"/>
  </w:style>
  <w:style w:type="character" w:styleId="Hyperlink">
    <w:name w:val="Hyperlink"/>
    <w:basedOn w:val="DefaultParagraphFont"/>
    <w:uiPriority w:val="99"/>
    <w:unhideWhenUsed/>
    <w:rsid w:val="00E45243"/>
    <w:rPr>
      <w:color w:val="0563C1" w:themeColor="hyperlink"/>
      <w:u w:val="single"/>
    </w:rPr>
  </w:style>
  <w:style w:type="table" w:styleId="TableGrid">
    <w:name w:val="Table Grid"/>
    <w:basedOn w:val="TableNormal"/>
    <w:uiPriority w:val="39"/>
    <w:rsid w:val="00F00C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Stein Smith</dc:creator>
  <cp:lastModifiedBy>Francis Okello</cp:lastModifiedBy>
  <cp:revision>2</cp:revision>
  <dcterms:created xsi:type="dcterms:W3CDTF">2019-04-27T03:51:00Z</dcterms:created>
  <dcterms:modified xsi:type="dcterms:W3CDTF">2019-04-27T03:51:00Z</dcterms:modified>
</cp:coreProperties>
</file>