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E9B34" w14:textId="77777777" w:rsidR="00E81978" w:rsidRDefault="00957D7C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D77F51">
            <w:t>ROLES IN CYBERSECURITY ORGANIZATION</w:t>
          </w:r>
        </w:sdtContent>
      </w:sdt>
    </w:p>
    <w:p w14:paraId="0694E400" w14:textId="77777777" w:rsidR="00B823AA" w:rsidRDefault="0060714B" w:rsidP="00B823AA">
      <w:pPr>
        <w:pStyle w:val="Title2"/>
      </w:pPr>
      <w:r>
        <w:t>Hannah Nirgin</w:t>
      </w:r>
    </w:p>
    <w:p w14:paraId="18FB79C4" w14:textId="77777777" w:rsidR="00E81978" w:rsidRDefault="00957D7C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027B1CAA" w14:textId="77777777" w:rsidR="00E81978" w:rsidRDefault="0060714B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48074BAC" w14:textId="77777777" w:rsidR="00E81978" w:rsidRDefault="0060714B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5AEEDBE1" w14:textId="77777777" w:rsidR="009D062D" w:rsidRDefault="009D062D" w:rsidP="0086552F"/>
    <w:p w14:paraId="187621C7" w14:textId="77777777" w:rsidR="0086552F" w:rsidRDefault="0086552F" w:rsidP="0086552F"/>
    <w:p w14:paraId="06FA9D5F" w14:textId="77777777" w:rsidR="0086552F" w:rsidRDefault="0086552F" w:rsidP="0086552F"/>
    <w:p w14:paraId="57740354" w14:textId="77777777" w:rsidR="0086552F" w:rsidRDefault="0086552F" w:rsidP="0086552F"/>
    <w:p w14:paraId="18B081BD" w14:textId="77777777" w:rsidR="0086552F" w:rsidRDefault="0086552F" w:rsidP="0086552F"/>
    <w:p w14:paraId="466DE96E" w14:textId="77777777" w:rsidR="0086552F" w:rsidRDefault="0086552F" w:rsidP="0086552F"/>
    <w:p w14:paraId="01A0FC87" w14:textId="77777777" w:rsidR="0086552F" w:rsidRDefault="0086552F" w:rsidP="0086552F"/>
    <w:p w14:paraId="1804792C" w14:textId="77777777" w:rsidR="0086552F" w:rsidRDefault="0086552F" w:rsidP="0086552F"/>
    <w:p w14:paraId="7EA95450" w14:textId="77777777" w:rsidR="0086552F" w:rsidRDefault="0086552F" w:rsidP="0086552F"/>
    <w:p w14:paraId="411489C5" w14:textId="77777777" w:rsidR="0086552F" w:rsidRDefault="0086552F" w:rsidP="0086552F"/>
    <w:p w14:paraId="4BF620CF" w14:textId="77777777" w:rsidR="0086552F" w:rsidRDefault="0086552F" w:rsidP="0086552F"/>
    <w:p w14:paraId="3C5581A9" w14:textId="77777777" w:rsidR="0086552F" w:rsidRDefault="0060714B" w:rsidP="003E5D6C">
      <w:pPr>
        <w:pStyle w:val="Heading1"/>
      </w:pPr>
      <w:r>
        <w:t>Introduction</w:t>
      </w:r>
    </w:p>
    <w:p w14:paraId="375C0FC7" w14:textId="77777777" w:rsidR="003E5D6C" w:rsidRDefault="0060714B" w:rsidP="00971312">
      <w:r>
        <w:t xml:space="preserve">Cyber Security </w:t>
      </w:r>
      <w:r w:rsidR="00D009CA">
        <w:t xml:space="preserve">is a big </w:t>
      </w:r>
      <w:r w:rsidR="001C7039">
        <w:t>challenge in t</w:t>
      </w:r>
      <w:r w:rsidR="00FF51B8">
        <w:t xml:space="preserve">he current era of </w:t>
      </w:r>
      <w:r w:rsidR="000F4010">
        <w:t xml:space="preserve">the </w:t>
      </w:r>
      <w:r w:rsidR="00FF51B8">
        <w:t>advancement of I</w:t>
      </w:r>
      <w:r w:rsidR="008325F7">
        <w:t>nfor</w:t>
      </w:r>
      <w:r w:rsidR="00FF51B8">
        <w:t>mation T</w:t>
      </w:r>
      <w:r w:rsidR="008325F7">
        <w:t>echnology. Data has become one of the most importa</w:t>
      </w:r>
      <w:r w:rsidR="00D56BA8">
        <w:t>nt resources in the 21</w:t>
      </w:r>
      <w:r w:rsidR="00D56BA8" w:rsidRPr="00D56BA8">
        <w:rPr>
          <w:vertAlign w:val="superscript"/>
        </w:rPr>
        <w:t>st</w:t>
      </w:r>
      <w:r w:rsidR="00D56BA8">
        <w:t xml:space="preserve"> </w:t>
      </w:r>
      <w:r w:rsidR="008C5DEB">
        <w:t xml:space="preserve">century, </w:t>
      </w:r>
      <w:r w:rsidR="00FF51B8">
        <w:t xml:space="preserve">and its protection and prevention from data theft and cyber-attacks is a major requirement for </w:t>
      </w:r>
      <w:r w:rsidR="00BE7D37">
        <w:t>organizations. A cyber-security company is an organization dedicated to provid</w:t>
      </w:r>
      <w:r w:rsidR="000F4010">
        <w:t>ing</w:t>
      </w:r>
      <w:r w:rsidR="00BE7D37">
        <w:t xml:space="preserve"> security solutions to organizations, including business firms, </w:t>
      </w:r>
      <w:r w:rsidR="00634D4F">
        <w:t xml:space="preserve">government organizations, security agencies, and </w:t>
      </w:r>
      <w:r w:rsidR="004A1A63">
        <w:t>also big enterprises. The security organization not only maintain</w:t>
      </w:r>
      <w:r w:rsidR="000F4010">
        <w:t>s</w:t>
      </w:r>
      <w:r w:rsidR="004A1A63">
        <w:t xml:space="preserve"> the </w:t>
      </w:r>
      <w:r w:rsidR="00971312">
        <w:t xml:space="preserve">Security Operation Center (SOC) to monitor the security of </w:t>
      </w:r>
      <w:r w:rsidR="000F4010">
        <w:t xml:space="preserve">the </w:t>
      </w:r>
      <w:r w:rsidR="00971312">
        <w:t>client</w:t>
      </w:r>
      <w:r w:rsidR="000F4010">
        <w:t>'</w:t>
      </w:r>
      <w:r w:rsidR="00971312">
        <w:t xml:space="preserve">s IT infrastructure and databases but also </w:t>
      </w:r>
      <w:r w:rsidR="00BF4AAA">
        <w:t>manage</w:t>
      </w:r>
      <w:r w:rsidR="000F4010">
        <w:t>s</w:t>
      </w:r>
      <w:r w:rsidR="00BF4AAA">
        <w:t xml:space="preserve"> to prevent them from cyber-attacks and potential data theft. </w:t>
      </w:r>
      <w:r w:rsidR="00710C54">
        <w:t xml:space="preserve">The risks of cyber-attack and related consequences can be minimized </w:t>
      </w:r>
      <w:r w:rsidR="00707298">
        <w:t>by building capabilities in three criti</w:t>
      </w:r>
      <w:r w:rsidR="00791148">
        <w:t>cal areas of detection, prevention</w:t>
      </w:r>
      <w:r w:rsidR="000F4010">
        <w:t>,</w:t>
      </w:r>
      <w:r w:rsidR="00791148">
        <w:t xml:space="preserve"> and response. In this paper, we will take a detailed overview of the organizational structure of </w:t>
      </w:r>
      <w:r w:rsidR="00E602A5">
        <w:t>a cyber</w:t>
      </w:r>
      <w:r w:rsidR="009C2903">
        <w:t>-</w:t>
      </w:r>
      <w:r w:rsidR="00E602A5">
        <w:t xml:space="preserve">security company by explaining the roles of </w:t>
      </w:r>
      <w:r w:rsidR="009C2903">
        <w:t>different positions and their links with each other.</w:t>
      </w:r>
    </w:p>
    <w:p w14:paraId="61D627E6" w14:textId="77777777" w:rsidR="006E269F" w:rsidRDefault="0060714B" w:rsidP="006E269F">
      <w:pPr>
        <w:pStyle w:val="Heading1"/>
      </w:pPr>
      <w:r>
        <w:t>Chief Operating Officer (COO)</w:t>
      </w:r>
    </w:p>
    <w:p w14:paraId="6FC57DE4" w14:textId="77777777" w:rsidR="006E269F" w:rsidRDefault="0060714B" w:rsidP="00310098">
      <w:r>
        <w:t xml:space="preserve">The </w:t>
      </w:r>
      <w:r w:rsidR="000F4010">
        <w:t>C</w:t>
      </w:r>
      <w:r>
        <w:t xml:space="preserve">hief Operation Officer is at </w:t>
      </w:r>
      <w:r w:rsidR="000F4010">
        <w:t xml:space="preserve">the </w:t>
      </w:r>
      <w:r>
        <w:t xml:space="preserve">executive level who has the duty to oversee all the operations related to the business of the organization. These operations or responsibilities are </w:t>
      </w:r>
      <w:r w:rsidR="000F4010">
        <w:t xml:space="preserve">the </w:t>
      </w:r>
      <w:r w:rsidR="00F31A67">
        <w:t>management of huma</w:t>
      </w:r>
      <w:r w:rsidR="00D732FA">
        <w:t>n resources, vendor management, design</w:t>
      </w:r>
      <w:r w:rsidR="000F4010">
        <w:t xml:space="preserve"> </w:t>
      </w:r>
      <w:r w:rsidR="00D732FA">
        <w:t xml:space="preserve">management, production, </w:t>
      </w:r>
      <w:r w:rsidR="00F31A67">
        <w:t xml:space="preserve">and operations development. </w:t>
      </w:r>
      <w:r w:rsidR="00D732FA">
        <w:t xml:space="preserve">In Cyberworld, a very important factor is preparedness, </w:t>
      </w:r>
      <w:r w:rsidR="00717081">
        <w:t>so a COO is aware of new trends and requir</w:t>
      </w:r>
      <w:r w:rsidR="00992BE3">
        <w:t>e</w:t>
      </w:r>
      <w:r w:rsidR="00717081">
        <w:t xml:space="preserve">ments of cyber-security. </w:t>
      </w:r>
      <w:r w:rsidR="00310098">
        <w:t xml:space="preserve">This is done by an effective cyber literacy and </w:t>
      </w:r>
      <w:r w:rsidR="00C67C7C">
        <w:t>incident planning of incident and response.</w:t>
      </w:r>
      <w:r w:rsidR="00992BE3">
        <w:t xml:space="preserve"> A  COO is responsible for handling all the issues, which may result in </w:t>
      </w:r>
      <w:r w:rsidR="00465364">
        <w:t>disruption of normal business operations of the organization.</w:t>
      </w:r>
    </w:p>
    <w:p w14:paraId="067B7DC8" w14:textId="2CF692A3" w:rsidR="00A5129B" w:rsidRDefault="0060714B" w:rsidP="00310098">
      <w:r>
        <w:lastRenderedPageBreak/>
        <w:t xml:space="preserve">It is part of the COO’s responsibilities to make sure continuity in the operations and functioning </w:t>
      </w:r>
      <w:r w:rsidR="001D0F27">
        <w:t>in crisis situations, including natural disaster</w:t>
      </w:r>
      <w:r w:rsidR="000F4010">
        <w:t>s</w:t>
      </w:r>
      <w:r w:rsidR="001D0F27">
        <w:t xml:space="preserve">, technology, or process change or economic </w:t>
      </w:r>
      <w:r w:rsidR="00C20A1B">
        <w:t>shutdown</w:t>
      </w:r>
      <w:r w:rsidR="0031755B">
        <w:fldChar w:fldCharType="begin"/>
      </w:r>
      <w:r w:rsidR="0031755B">
        <w:instrText xml:space="preserve"> ADDIN ZOTERO_ITEM CSL_CITATION {"citationID":"nhbakPHJ","properties":{"formattedCitation":"(CyberVista, 2017)","plainCitation":"(CyberVista, 2017)","noteIndex":0},"citationItems":[{"id":244,"uris":["http://zotero.org/users/local/5OlhLovK/items/UPJJJJMQ"],"uri":["http://zotero.org/users/local/5OlhLovK/items/UPJJJJMQ"],"itemData":{"id":244,"type":"post-weblog","title":"The Chief Operating Officer: Operate with Cyber Efficiency","container-title":"CyberVista","abstract":"The Chief Operating Officer By definition, the Chief Operating Officer (COO) is the executive who oversees the business operations of a company. Considering all of the elements within the COO’s purview – vendor management, human resources, operations development, design, and production, and much more – cybersecurity literacy, especially incident response planning and execution, is paramount. …","URL":"https://www.cybervista.net/chief-operating-officer-cyber-efficiency/","title-short":"The Chief Operating Officer","language":"en-US","author":[{"literal":"CyberVista"}],"issued":{"date-parts":[["2017",2,21]]},"accessed":{"date-parts":[["2019",11,21]]}}}],"schema":"https://github.com/citation-style-language/schema/raw/master/csl-citation.json"} </w:instrText>
      </w:r>
      <w:r w:rsidR="0031755B">
        <w:fldChar w:fldCharType="separate"/>
      </w:r>
      <w:r w:rsidR="0031755B" w:rsidRPr="0031755B">
        <w:rPr>
          <w:rFonts w:ascii="Times New Roman" w:hAnsi="Times New Roman" w:cs="Times New Roman"/>
        </w:rPr>
        <w:t>(CyberVista, 2017)</w:t>
      </w:r>
      <w:r w:rsidR="0031755B">
        <w:fldChar w:fldCharType="end"/>
      </w:r>
      <w:r w:rsidR="00C20A1B">
        <w:t xml:space="preserve">. A COO ensures that cyber risk scenarios are configured according to the </w:t>
      </w:r>
      <w:r w:rsidR="00866D78">
        <w:t>overall business and operational strategies</w:t>
      </w:r>
      <w:r w:rsidR="00557C4C">
        <w:t xml:space="preserve">. The plans for </w:t>
      </w:r>
      <w:r w:rsidR="000F4010">
        <w:t xml:space="preserve">an </w:t>
      </w:r>
      <w:r w:rsidR="00557C4C">
        <w:t>incident response, which are developed by the Chief Information Officer, are also monitored by</w:t>
      </w:r>
      <w:r w:rsidR="00A21DA8">
        <w:t xml:space="preserve"> COO of the cyber company and</w:t>
      </w:r>
      <w:r w:rsidR="00557C4C">
        <w:t xml:space="preserve"> implemented after his approval.</w:t>
      </w:r>
      <w:r w:rsidR="0043015C">
        <w:t xml:space="preserve"> In general, </w:t>
      </w:r>
      <w:r w:rsidR="00730188">
        <w:t xml:space="preserve">a COO protects the company by </w:t>
      </w:r>
      <w:r w:rsidR="0075162B">
        <w:t xml:space="preserve">manipulating the cyber risk in the form of </w:t>
      </w:r>
      <w:r w:rsidR="003244BB">
        <w:t>enterprise risk and enables the subordinates to practice the response plans.</w:t>
      </w:r>
    </w:p>
    <w:p w14:paraId="4A950F23" w14:textId="77777777" w:rsidR="00A55EBE" w:rsidRDefault="0060714B" w:rsidP="00A55EBE">
      <w:pPr>
        <w:pStyle w:val="Heading1"/>
        <w:rPr>
          <w:kern w:val="0"/>
        </w:rPr>
      </w:pPr>
      <w:r>
        <w:t>Chief Information Officer (CIO)</w:t>
      </w:r>
    </w:p>
    <w:p w14:paraId="5372955E" w14:textId="77777777" w:rsidR="00557C4C" w:rsidRDefault="0060714B" w:rsidP="008817B2">
      <w:r>
        <w:tab/>
        <w:t xml:space="preserve">In recent years, the role of CIO has become very important in cyber-security because of </w:t>
      </w:r>
      <w:r w:rsidR="000F4010">
        <w:t xml:space="preserve">the </w:t>
      </w:r>
      <w:r>
        <w:t>induction of many complex exclusive IT processes and infrastructures in the field. T</w:t>
      </w:r>
      <w:r w:rsidR="000278F3">
        <w:t xml:space="preserve">he Chief Information Officer </w:t>
      </w:r>
      <w:r w:rsidR="008817B2">
        <w:t>is in charge of a large part o</w:t>
      </w:r>
      <w:r w:rsidR="004402F7">
        <w:t>f technical and operational processes and make</w:t>
      </w:r>
      <w:r w:rsidR="000F4010">
        <w:t>s</w:t>
      </w:r>
      <w:r w:rsidR="004402F7">
        <w:t xml:space="preserve"> sure that </w:t>
      </w:r>
      <w:r w:rsidR="009E0F8B">
        <w:t>the right controls are placed for data integrity and security.</w:t>
      </w:r>
      <w:r w:rsidR="00ED0CCC">
        <w:t xml:space="preserve"> The responsibilities of CIO in a cyber-security company are following</w:t>
      </w:r>
    </w:p>
    <w:p w14:paraId="6DD92750" w14:textId="77777777" w:rsidR="00ED0CCC" w:rsidRDefault="0060714B" w:rsidP="00ED0CCC">
      <w:pPr>
        <w:pStyle w:val="ListParagraph"/>
        <w:numPr>
          <w:ilvl w:val="0"/>
          <w:numId w:val="18"/>
        </w:numPr>
      </w:pPr>
      <w:r>
        <w:t xml:space="preserve">The CIO focuses on the </w:t>
      </w:r>
      <w:r w:rsidR="00174D09">
        <w:t>overall awareness</w:t>
      </w:r>
      <w:r w:rsidR="00C564F1">
        <w:t xml:space="preserve"> as well as the training of cyber-security.</w:t>
      </w:r>
      <w:r w:rsidR="00C62227">
        <w:t xml:space="preserve"> This including providing services to facilitate the </w:t>
      </w:r>
      <w:r w:rsidR="00475EDD">
        <w:t>cyber awareness of application and analytic managers and that of the end</w:t>
      </w:r>
      <w:r w:rsidR="000F4010">
        <w:t>-</w:t>
      </w:r>
      <w:r w:rsidR="00475EDD">
        <w:t>users.</w:t>
      </w:r>
    </w:p>
    <w:p w14:paraId="3EC6250B" w14:textId="77777777" w:rsidR="002B6F14" w:rsidRDefault="0060714B" w:rsidP="002B6F14">
      <w:pPr>
        <w:pStyle w:val="ListParagraph"/>
        <w:numPr>
          <w:ilvl w:val="0"/>
          <w:numId w:val="18"/>
        </w:numPr>
      </w:pPr>
      <w:r>
        <w:t xml:space="preserve">He is aware of </w:t>
      </w:r>
      <w:r w:rsidR="000F4010">
        <w:t xml:space="preserve">the </w:t>
      </w:r>
      <w:r>
        <w:t>cybersecurity industry in term of the regulation which govern</w:t>
      </w:r>
      <w:r w:rsidR="000F4010">
        <w:t>s</w:t>
      </w:r>
      <w:r>
        <w:t xml:space="preserve"> the industry. This is helpful in communicating the risks and postures to the necessary parties both externally and internally.</w:t>
      </w:r>
    </w:p>
    <w:p w14:paraId="5287EFEF" w14:textId="77777777" w:rsidR="00475EDD" w:rsidRDefault="0060714B" w:rsidP="002B6F14">
      <w:pPr>
        <w:pStyle w:val="ListParagraph"/>
        <w:numPr>
          <w:ilvl w:val="0"/>
          <w:numId w:val="18"/>
        </w:numPr>
      </w:pPr>
      <w:r>
        <w:t>I</w:t>
      </w:r>
      <w:r w:rsidR="002F2DD6">
        <w:t>t</w:t>
      </w:r>
      <w:r>
        <w:t xml:space="preserve"> is the duty</w:t>
      </w:r>
      <w:r w:rsidR="00B64272">
        <w:t xml:space="preserve"> of </w:t>
      </w:r>
      <w:r w:rsidR="000F4010">
        <w:t xml:space="preserve">the </w:t>
      </w:r>
      <w:r w:rsidR="00B64272">
        <w:t>CIO to man</w:t>
      </w:r>
      <w:r w:rsidR="00BB695B">
        <w:t>a</w:t>
      </w:r>
      <w:r w:rsidR="00B64272">
        <w:t xml:space="preserve">ge and enforce cybersecurity controls for vendors and also provide </w:t>
      </w:r>
      <w:r w:rsidR="002F2DD6">
        <w:t>monitoring to maintain the business relationship.</w:t>
      </w:r>
    </w:p>
    <w:p w14:paraId="440C94F7" w14:textId="77777777" w:rsidR="005D32A3" w:rsidRDefault="0060714B" w:rsidP="002B6F14">
      <w:pPr>
        <w:pStyle w:val="ListParagraph"/>
        <w:numPr>
          <w:ilvl w:val="0"/>
          <w:numId w:val="18"/>
        </w:numPr>
      </w:pPr>
      <w:r>
        <w:lastRenderedPageBreak/>
        <w:t>The CIO is responsible for implementing the frameworks like ISO and NIST and benchmark</w:t>
      </w:r>
      <w:r w:rsidR="000F4010">
        <w:t>s</w:t>
      </w:r>
      <w:r>
        <w:t xml:space="preserve"> the cybersecurity of the company appropriately</w:t>
      </w:r>
      <w:r w:rsidR="00C912FB">
        <w:fldChar w:fldCharType="begin"/>
      </w:r>
      <w:r w:rsidR="00C912FB">
        <w:instrText xml:space="preserve"> ADDIN ZOTERO_ITEM CSL_CITATION {"citationID":"LtDrWi0P","properties":{"formattedCitation":"(Stevens, n.d.)","plainCitation":"(Stevens, n.d.)","noteIndex":0},"citationItems":[{"id":246,"uris":["http://zotero.org/users/local/5OlhLovK/items/Z5PECT6V"],"uri":["http://zotero.org/users/local/5OlhLovK/items/Z5PECT6V"],"itemData":{"id":246,"type":"webpage","title":"Analyzing The CIO's Roles &amp; Responsibilities Regarding Cybersecurity","abstract":"Take a look at the main cybersecurity responsibilities of a chief information officer (CIO) and learn how the role of the CIO has evolved.","URL":"https://www.bitsight.com/blog/analyzing-cios-roles-responsibilities-cybersecurity","language":"en-us","author":[{"family":"Stevens","given":"Melissa"}],"accessed":{"date-parts":[["2019",11,21]]}}}],"schema":"https://github.com/citation-style-language/schema/raw/master/csl-citation.json"} </w:instrText>
      </w:r>
      <w:r w:rsidR="00C912FB">
        <w:fldChar w:fldCharType="separate"/>
      </w:r>
      <w:r w:rsidR="00C912FB" w:rsidRPr="00C912FB">
        <w:rPr>
          <w:rFonts w:ascii="Times New Roman" w:hAnsi="Times New Roman" w:cs="Times New Roman"/>
        </w:rPr>
        <w:t>(Stevens, n.d.)</w:t>
      </w:r>
      <w:r w:rsidR="00C912FB">
        <w:fldChar w:fldCharType="end"/>
      </w:r>
      <w:r>
        <w:t>.</w:t>
      </w:r>
    </w:p>
    <w:p w14:paraId="31BBAC36" w14:textId="77777777" w:rsidR="00D56E78" w:rsidRDefault="0060714B" w:rsidP="00D56E78">
      <w:r>
        <w:t xml:space="preserve">Analyzing the role of </w:t>
      </w:r>
      <w:r w:rsidR="009058F0">
        <w:t xml:space="preserve">CIO in emerging IT and cyber markets, </w:t>
      </w:r>
      <w:r w:rsidR="00B66511">
        <w:t xml:space="preserve">the CIO is now majorly involved in </w:t>
      </w:r>
      <w:r w:rsidR="000F4010">
        <w:t xml:space="preserve">the </w:t>
      </w:r>
      <w:r w:rsidR="00B66511">
        <w:t xml:space="preserve">interoperation of </w:t>
      </w:r>
      <w:r w:rsidR="00E10CCA">
        <w:t>frameworks and systems across the organization.</w:t>
      </w:r>
      <w:r w:rsidR="00DE5633">
        <w:t xml:space="preserve"> This is mainly due to the inception of I</w:t>
      </w:r>
      <w:r w:rsidR="000F4010">
        <w:t>o</w:t>
      </w:r>
      <w:r w:rsidR="00DE5633">
        <w:t xml:space="preserve">T (Internet of things) because greater connectivity is responsible for wider </w:t>
      </w:r>
      <w:r w:rsidR="0058042B">
        <w:t>digital and communication system</w:t>
      </w:r>
      <w:r w:rsidR="000F4010">
        <w:t>s</w:t>
      </w:r>
      <w:r w:rsidR="0058042B">
        <w:t>.</w:t>
      </w:r>
    </w:p>
    <w:p w14:paraId="07CA5D5A" w14:textId="77777777" w:rsidR="0058042B" w:rsidRDefault="0060714B" w:rsidP="0058042B">
      <w:pPr>
        <w:spacing w:line="276" w:lineRule="auto"/>
        <w:ind w:left="720"/>
        <w:rPr>
          <w:rFonts w:cstheme="minorHAnsi"/>
          <w:b/>
          <w:color w:val="000000"/>
        </w:rPr>
      </w:pPr>
      <w:r w:rsidRPr="0058042B">
        <w:rPr>
          <w:rStyle w:val="Heading1Char"/>
        </w:rPr>
        <w:t>Chief Information Security Officer (CISO</w:t>
      </w:r>
      <w:r w:rsidRPr="00A72B9A">
        <w:rPr>
          <w:rFonts w:cstheme="minorHAnsi"/>
          <w:b/>
          <w:color w:val="000000"/>
        </w:rPr>
        <w:t>)</w:t>
      </w:r>
    </w:p>
    <w:p w14:paraId="796BEEFA" w14:textId="77777777" w:rsidR="000916AE" w:rsidRDefault="0060714B" w:rsidP="00760B1F">
      <w:r>
        <w:t>The well-established duties of chief information security officers are repelling, monitoring, and then responding to the cybe</w:t>
      </w:r>
      <w:r w:rsidR="00CB51AA">
        <w:t>r</w:t>
      </w:r>
      <w:r w:rsidR="000F4010">
        <w:t xml:space="preserve"> </w:t>
      </w:r>
      <w:r w:rsidR="00CB51AA">
        <w:t>threats by meeting requir</w:t>
      </w:r>
      <w:r w:rsidR="00760B1F">
        <w:t>e</w:t>
      </w:r>
      <w:r w:rsidR="00CB51AA">
        <w:t xml:space="preserve">ments of the compliance. </w:t>
      </w:r>
      <w:r w:rsidR="00760B1F">
        <w:t xml:space="preserve">The CISO of a company is at </w:t>
      </w:r>
      <w:r w:rsidR="000F4010">
        <w:t xml:space="preserve">the </w:t>
      </w:r>
      <w:r w:rsidR="00760B1F">
        <w:t xml:space="preserve">senior executive level in the hierarchy and is employed to deal with major </w:t>
      </w:r>
      <w:r w:rsidR="00263D9F">
        <w:t>implementation and to devel</w:t>
      </w:r>
      <w:r w:rsidR="002B6392">
        <w:t xml:space="preserve">op the information security infrastructures. The CISO </w:t>
      </w:r>
      <w:r w:rsidR="00D21659">
        <w:t xml:space="preserve">often works closely with CIO to introduce </w:t>
      </w:r>
      <w:r>
        <w:t xml:space="preserve">services, </w:t>
      </w:r>
      <w:r w:rsidR="00D21659">
        <w:t>develop products</w:t>
      </w:r>
      <w:r>
        <w:t>, and to manage plans of business continuity and disaster recovery.</w:t>
      </w:r>
      <w:r w:rsidR="008A4F19">
        <w:t xml:space="preserve"> Talking abou</w:t>
      </w:r>
      <w:r w:rsidR="009D451E">
        <w:t xml:space="preserve">t the qualification of a CISO, </w:t>
      </w:r>
      <w:r w:rsidR="0095466D">
        <w:t>companies mostly prefer advance degree holders in the fields of computer science, eng</w:t>
      </w:r>
      <w:r w:rsidR="009D33B6">
        <w:t>ineering, and business. Apart from general degrees, relevant specific certifications</w:t>
      </w:r>
      <w:r w:rsidR="00A123A8">
        <w:t xml:space="preserve"> a</w:t>
      </w:r>
      <w:r w:rsidR="009D33B6">
        <w:t>re also required, including CISSP, ISACA</w:t>
      </w:r>
      <w:r w:rsidR="000F4010">
        <w:t>,</w:t>
      </w:r>
      <w:r w:rsidR="009D33B6">
        <w:t xml:space="preserve"> and </w:t>
      </w:r>
      <w:r w:rsidR="00A123A8">
        <w:t xml:space="preserve">ISC.  Following are the responsibilities </w:t>
      </w:r>
      <w:r w:rsidR="000F4010">
        <w:t>o</w:t>
      </w:r>
      <w:r w:rsidR="00A123A8">
        <w:t xml:space="preserve">f a CISO </w:t>
      </w:r>
      <w:r w:rsidR="005953EE">
        <w:t xml:space="preserve">in </w:t>
      </w:r>
      <w:r w:rsidR="000F4010">
        <w:t xml:space="preserve">an </w:t>
      </w:r>
      <w:r w:rsidR="005953EE">
        <w:t>Information security</w:t>
      </w:r>
      <w:r w:rsidR="00F14DE1">
        <w:t xml:space="preserve"> </w:t>
      </w:r>
      <w:r w:rsidR="005953EE">
        <w:t>company.</w:t>
      </w:r>
    </w:p>
    <w:p w14:paraId="3CBBF03F" w14:textId="77777777" w:rsidR="004A5206" w:rsidRDefault="0060714B" w:rsidP="004A5206">
      <w:pPr>
        <w:pStyle w:val="ListParagraph"/>
        <w:numPr>
          <w:ilvl w:val="0"/>
          <w:numId w:val="20"/>
        </w:numPr>
      </w:pPr>
      <w:r>
        <w:t>To make sure the fulfi</w:t>
      </w:r>
      <w:r w:rsidR="000F4010">
        <w:t>l</w:t>
      </w:r>
      <w:r>
        <w:t>lment of</w:t>
      </w:r>
      <w:r w:rsidR="000F4010">
        <w:t xml:space="preserve"> the </w:t>
      </w:r>
      <w:r>
        <w:t>CIA is Confidentiality, Integrity</w:t>
      </w:r>
      <w:r w:rsidR="000F4010">
        <w:t>,</w:t>
      </w:r>
      <w:r>
        <w:t xml:space="preserve"> and Availability of information and resources.</w:t>
      </w:r>
    </w:p>
    <w:p w14:paraId="10FC6B72" w14:textId="77777777" w:rsidR="00977561" w:rsidRDefault="0060714B" w:rsidP="00977561">
      <w:pPr>
        <w:pStyle w:val="ListParagraph"/>
        <w:numPr>
          <w:ilvl w:val="0"/>
          <w:numId w:val="20"/>
        </w:numPr>
      </w:pPr>
      <w:r>
        <w:t xml:space="preserve">Doing </w:t>
      </w:r>
      <w:r w:rsidR="000F4010">
        <w:t xml:space="preserve">a </w:t>
      </w:r>
      <w:r>
        <w:t>quick and real-time analysis of immediate attacks, risks</w:t>
      </w:r>
      <w:r w:rsidR="000F4010">
        <w:t>,</w:t>
      </w:r>
      <w:r>
        <w:t xml:space="preserve"> and threats.</w:t>
      </w:r>
    </w:p>
    <w:p w14:paraId="3EB29DA0" w14:textId="77777777" w:rsidR="00977561" w:rsidRDefault="0060714B" w:rsidP="00977561">
      <w:pPr>
        <w:pStyle w:val="ListParagraph"/>
        <w:numPr>
          <w:ilvl w:val="0"/>
          <w:numId w:val="20"/>
        </w:numPr>
      </w:pPr>
      <w:r>
        <w:t xml:space="preserve">Communicating with </w:t>
      </w:r>
      <w:r w:rsidR="000F4010">
        <w:t xml:space="preserve">the </w:t>
      </w:r>
      <w:r>
        <w:t xml:space="preserve">board and keeping them aware of </w:t>
      </w:r>
      <w:r w:rsidR="003901CA">
        <w:t xml:space="preserve">potential security potentials and risks to enable them </w:t>
      </w:r>
      <w:r w:rsidR="000F4010">
        <w:t xml:space="preserve">to </w:t>
      </w:r>
      <w:r w:rsidR="003901CA">
        <w:t>mak</w:t>
      </w:r>
      <w:r w:rsidR="000F4010">
        <w:t>e</w:t>
      </w:r>
      <w:r w:rsidR="003901CA">
        <w:t xml:space="preserve"> </w:t>
      </w:r>
      <w:r w:rsidR="000F4010">
        <w:t xml:space="preserve">the </w:t>
      </w:r>
      <w:r w:rsidR="003901CA">
        <w:t xml:space="preserve">right decisions </w:t>
      </w:r>
      <w:r w:rsidR="00311200">
        <w:t>related to business moves collaborations</w:t>
      </w:r>
      <w:r w:rsidR="00141A84">
        <w:fldChar w:fldCharType="begin"/>
      </w:r>
      <w:r w:rsidR="00141A84">
        <w:instrText xml:space="preserve"> ADDIN ZOTERO_ITEM CSL_CITATION {"citationID":"F4mAqilf","properties":{"formattedCitation":"(Fruhlinger, 2019)","plainCitation":"(Fruhlinger, 2019)","noteIndex":0},"citationItems":[{"id":248,"uris":["http://zotero.org/users/local/5OlhLovK/items/YCEII993"],"uri":["http://zotero.org/users/local/5OlhLovK/items/YCEII993"],"itemData":{"id":248,"type":"webpage","title":"What is a CISO? Responsibilities and requirements for this vital role","container-title":"CSO Online","abstract":"The chief information security officer (CISO) is the executive responsible for an organization's information and data security. Learn what it takes to land a CISO job and how to be successful in the role.","URL":"https://www.csoonline.com/article/3332026/what-is-a-ciso-responsibilities-and-requirements-for-this-vital-leadership-role.html","title-short":"What is a CISO?","language":"en","author":[{"family":"Fruhlinger","given":"Josh"}],"issued":{"date-parts":[["2019",1,14]]},"accessed":{"date-parts":[["2019",11,21]]}}}],"schema":"https://github.com/citation-style-language/schema/raw/master/csl-citation.json"} </w:instrText>
      </w:r>
      <w:r w:rsidR="00141A84">
        <w:fldChar w:fldCharType="separate"/>
      </w:r>
      <w:r w:rsidR="00141A84" w:rsidRPr="00141A84">
        <w:rPr>
          <w:rFonts w:ascii="Times New Roman" w:hAnsi="Times New Roman" w:cs="Times New Roman"/>
        </w:rPr>
        <w:t>(Fruhlinger, 2019)</w:t>
      </w:r>
      <w:r w:rsidR="00141A84">
        <w:fldChar w:fldCharType="end"/>
      </w:r>
      <w:r w:rsidR="00311200">
        <w:t>.</w:t>
      </w:r>
    </w:p>
    <w:p w14:paraId="6555D937" w14:textId="77777777" w:rsidR="00311200" w:rsidRDefault="0060714B" w:rsidP="00977561">
      <w:pPr>
        <w:pStyle w:val="ListParagraph"/>
        <w:numPr>
          <w:ilvl w:val="0"/>
          <w:numId w:val="20"/>
        </w:numPr>
      </w:pPr>
      <w:r>
        <w:t xml:space="preserve">To make sure that </w:t>
      </w:r>
      <w:r w:rsidR="00D90541">
        <w:t>information is safe from internal human intervention.</w:t>
      </w:r>
    </w:p>
    <w:p w14:paraId="297B07DF" w14:textId="77777777" w:rsidR="00D90541" w:rsidRDefault="0060714B" w:rsidP="00977561">
      <w:pPr>
        <w:pStyle w:val="ListParagraph"/>
        <w:numPr>
          <w:ilvl w:val="0"/>
          <w:numId w:val="20"/>
        </w:numPr>
      </w:pPr>
      <w:r>
        <w:lastRenderedPageBreak/>
        <w:t xml:space="preserve">To make plans, purchase and implement the </w:t>
      </w:r>
      <w:r w:rsidR="0022379A">
        <w:t>security</w:t>
      </w:r>
      <w:r w:rsidR="000F4010">
        <w:t>-</w:t>
      </w:r>
      <w:r w:rsidR="0022379A">
        <w:t xml:space="preserve">related software and hardware and ensure that the infrastructure meets </w:t>
      </w:r>
      <w:r w:rsidR="00564455">
        <w:t>the best security practices.</w:t>
      </w:r>
    </w:p>
    <w:p w14:paraId="6FE9B746" w14:textId="77777777" w:rsidR="00564455" w:rsidRDefault="0060714B" w:rsidP="00977561">
      <w:pPr>
        <w:pStyle w:val="ListParagraph"/>
        <w:numPr>
          <w:ilvl w:val="0"/>
          <w:numId w:val="20"/>
        </w:numPr>
      </w:pPr>
      <w:r>
        <w:t xml:space="preserve">To carry out efficient access management by making sure that only </w:t>
      </w:r>
      <w:r w:rsidR="00321FF9">
        <w:t>authorized persons have access to the systems and restricted data.</w:t>
      </w:r>
    </w:p>
    <w:p w14:paraId="7428DA48" w14:textId="77777777" w:rsidR="00321FF9" w:rsidRDefault="0060714B" w:rsidP="00977561">
      <w:pPr>
        <w:pStyle w:val="ListParagraph"/>
        <w:numPr>
          <w:ilvl w:val="0"/>
          <w:numId w:val="20"/>
        </w:numPr>
      </w:pPr>
      <w:r>
        <w:t xml:space="preserve">To carry out forensics by doing </w:t>
      </w:r>
      <w:r w:rsidR="00A72D48">
        <w:t>pen</w:t>
      </w:r>
      <w:r w:rsidR="00DD78B1">
        <w:t xml:space="preserve">etration </w:t>
      </w:r>
      <w:r w:rsidR="00A72D48">
        <w:t xml:space="preserve">testing and enumeration and determine loopholes and vulnerabilities in the systems. </w:t>
      </w:r>
    </w:p>
    <w:p w14:paraId="5E4B050C" w14:textId="77777777" w:rsidR="00A72D48" w:rsidRDefault="0060714B" w:rsidP="00977561">
      <w:pPr>
        <w:pStyle w:val="ListParagraph"/>
        <w:numPr>
          <w:ilvl w:val="0"/>
          <w:numId w:val="20"/>
        </w:numPr>
      </w:pPr>
      <w:r>
        <w:t>To govern all the above</w:t>
      </w:r>
      <w:r w:rsidR="000F4010">
        <w:t>-</w:t>
      </w:r>
      <w:r>
        <w:t>mentioned jobs to make sure smooth operation.</w:t>
      </w:r>
    </w:p>
    <w:p w14:paraId="7F0D982A" w14:textId="77777777" w:rsidR="00B425EE" w:rsidRDefault="0060714B" w:rsidP="00183393">
      <w:r>
        <w:t xml:space="preserve">The other key responsibilities of a CISO are </w:t>
      </w:r>
      <w:r w:rsidR="0045446F">
        <w:t xml:space="preserve">identifying C-level team members, embed information of security, create reports monthly, </w:t>
      </w:r>
      <w:r w:rsidR="00FC6A27">
        <w:t xml:space="preserve">hire solid security staff, and strive to become </w:t>
      </w:r>
      <w:r w:rsidR="000F4010">
        <w:t xml:space="preserve">an </w:t>
      </w:r>
      <w:r w:rsidR="00FC6A27">
        <w:t>external and internal security expert.</w:t>
      </w:r>
    </w:p>
    <w:p w14:paraId="4793784C" w14:textId="77777777" w:rsidR="00E91FF2" w:rsidRDefault="0060714B" w:rsidP="00E91FF2">
      <w:pPr>
        <w:pStyle w:val="Heading1"/>
        <w:rPr>
          <w:kern w:val="0"/>
        </w:rPr>
      </w:pPr>
      <w:r>
        <w:t>Chief Risk Officer (CRO)</w:t>
      </w:r>
    </w:p>
    <w:p w14:paraId="7F7ACAF4" w14:textId="77777777" w:rsidR="00451533" w:rsidRDefault="0060714B" w:rsidP="007B73A0">
      <w:r>
        <w:t xml:space="preserve">A CRO is an executive at cybersecurity organization and has the responsibility to do the tasks of </w:t>
      </w:r>
      <w:r w:rsidR="00A23A0D">
        <w:t xml:space="preserve">assessing and minimizing the </w:t>
      </w:r>
      <w:r w:rsidR="006831D5">
        <w:t>significant regulatory, competitive, and technological thre</w:t>
      </w:r>
      <w:r w:rsidR="0024233B">
        <w:t xml:space="preserve">ats to a business or enterprise’s capital. The </w:t>
      </w:r>
      <w:r w:rsidR="008147E0">
        <w:t xml:space="preserve">officer is liable for </w:t>
      </w:r>
      <w:r w:rsidR="000F4010">
        <w:t xml:space="preserve">the </w:t>
      </w:r>
      <w:r w:rsidR="008147E0">
        <w:t xml:space="preserve">implementation of mitigation processes and operational risk management to avoid losses from failed or inadequate </w:t>
      </w:r>
      <w:r w:rsidR="006D2127">
        <w:t>policies, systems</w:t>
      </w:r>
      <w:r w:rsidR="000F4010">
        <w:t>,</w:t>
      </w:r>
      <w:r w:rsidR="006D2127">
        <w:t xml:space="preserve"> and processes. The risk management includes </w:t>
      </w:r>
      <w:r w:rsidR="000F4010">
        <w:t xml:space="preserve">the </w:t>
      </w:r>
      <w:r w:rsidR="006D2127">
        <w:t>development of IS processes, business disaster</w:t>
      </w:r>
      <w:r w:rsidR="000F4010">
        <w:t>,</w:t>
      </w:r>
      <w:r w:rsidR="006D2127">
        <w:t xml:space="preserve"> and continuity </w:t>
      </w:r>
      <w:r>
        <w:t>recover planning and giving input on governing compliance regulatory data. The responsibilities of a CRO are following</w:t>
      </w:r>
    </w:p>
    <w:p w14:paraId="24C9008F" w14:textId="77777777" w:rsidR="00DC5518" w:rsidRDefault="0060714B" w:rsidP="001D513B">
      <w:pPr>
        <w:pStyle w:val="ListParagraph"/>
        <w:numPr>
          <w:ilvl w:val="0"/>
          <w:numId w:val="21"/>
        </w:numPr>
      </w:pPr>
      <w:r>
        <w:t>To develop strategic action plans and risk plans to mitigate the organization's primary threats and to evaluate the progress of risk minimization efforts.</w:t>
      </w:r>
    </w:p>
    <w:p w14:paraId="4E2722A0" w14:textId="77777777" w:rsidR="00DA6284" w:rsidRDefault="0060714B" w:rsidP="001D513B">
      <w:pPr>
        <w:pStyle w:val="ListParagraph"/>
        <w:numPr>
          <w:ilvl w:val="0"/>
          <w:numId w:val="21"/>
        </w:numPr>
      </w:pPr>
      <w:r>
        <w:t>To disseminate and develop the risk analysis and to provide reports of progress to the organization's executives employees and other board members.</w:t>
      </w:r>
    </w:p>
    <w:p w14:paraId="4E682233" w14:textId="77777777" w:rsidR="001D513B" w:rsidRDefault="0060714B" w:rsidP="001D513B">
      <w:pPr>
        <w:pStyle w:val="ListParagraph"/>
        <w:numPr>
          <w:ilvl w:val="0"/>
          <w:numId w:val="21"/>
        </w:numPr>
      </w:pPr>
      <w:r>
        <w:lastRenderedPageBreak/>
        <w:t xml:space="preserve"> </w:t>
      </w:r>
      <w:r w:rsidR="00C231D6">
        <w:t xml:space="preserve">Determining the risk appetite of the company </w:t>
      </w:r>
      <w:r w:rsidR="00105A21">
        <w:t xml:space="preserve">and the amount of risk </w:t>
      </w:r>
      <w:r w:rsidR="00A46DC5">
        <w:t xml:space="preserve">the </w:t>
      </w:r>
      <w:r w:rsidR="00105A21">
        <w:t>company can take</w:t>
      </w:r>
      <w:r w:rsidR="000F4010">
        <w:fldChar w:fldCharType="begin"/>
      </w:r>
      <w:r w:rsidR="000D06C3">
        <w:instrText xml:space="preserve"> ADDIN ZOTERO_ITEM CSL_CITATION {"citationID":"a6Vl3c5h","properties":{"formattedCitation":"(\\uc0\\u8220{}What is chief risk officer (CRO)?,\\uc0\\u8221{} n.d.)","plainCitation":"(“What is chief risk officer (CRO)?,” n.d.)","noteIndex":0},"citationItems":[{"id":250,"uris":["http://zotero.org/users/local/5OlhLovK/items/TLGTCBKC"],"uri":["http://zotero.org/users/local/5OlhLovK/items/TLGTCBKC"],"itemData":{"id":250,"type":"webpage","title":"What is chief risk officer (CRO)? - Definition from WhatIs.com","container-title":"SearchCompliance","abstract":"The chief risk officer is a corporate executive tasked with assessing and mitigating competitive, regulatory and technological threats to an organization.","URL":"https://searchcompliance.techtarget.com/definition/Chief-risk-officer-CRO","title-short":"What is chief risk officer (CRO)?","language":"en","accessed":{"date-parts":[["2019",11,21]]}}}],"schema":"https://github.com/citation-style-language/schema/raw/master/csl-citation.json"} </w:instrText>
      </w:r>
      <w:r w:rsidR="000F4010">
        <w:fldChar w:fldCharType="separate"/>
      </w:r>
      <w:r w:rsidR="000D06C3" w:rsidRPr="000D06C3">
        <w:rPr>
          <w:rFonts w:ascii="Times New Roman" w:hAnsi="Times New Roman" w:cs="Times New Roman"/>
        </w:rPr>
        <w:t>("What is chief risk officer (CRO)?" n.d.)</w:t>
      </w:r>
      <w:r w:rsidR="000F4010">
        <w:fldChar w:fldCharType="end"/>
      </w:r>
      <w:r w:rsidR="00105A21">
        <w:t>.</w:t>
      </w:r>
    </w:p>
    <w:p w14:paraId="0BF4E2B6" w14:textId="77777777" w:rsidR="00105A21" w:rsidRDefault="0060714B" w:rsidP="001D513B">
      <w:pPr>
        <w:pStyle w:val="ListParagraph"/>
        <w:numPr>
          <w:ilvl w:val="0"/>
          <w:numId w:val="21"/>
        </w:numPr>
      </w:pPr>
      <w:r>
        <w:t xml:space="preserve">To oversee budgeting and funding of mitigation projects and risk management. </w:t>
      </w:r>
    </w:p>
    <w:p w14:paraId="4CAA0DF9" w14:textId="77777777" w:rsidR="00105A21" w:rsidRDefault="0060714B" w:rsidP="001D513B">
      <w:pPr>
        <w:pStyle w:val="ListParagraph"/>
        <w:numPr>
          <w:ilvl w:val="0"/>
          <w:numId w:val="21"/>
        </w:numPr>
      </w:pPr>
      <w:r>
        <w:t xml:space="preserve">To develop and then implement </w:t>
      </w:r>
      <w:r w:rsidR="008543AD">
        <w:t>risk assurance strat</w:t>
      </w:r>
      <w:r w:rsidR="009A2958">
        <w:t>egies and information for storage and transmission of inf</w:t>
      </w:r>
      <w:r w:rsidR="00F42477">
        <w:t>ormation system</w:t>
      </w:r>
      <w:r w:rsidR="000F4010">
        <w:t>s</w:t>
      </w:r>
      <w:r w:rsidR="00F42477">
        <w:t xml:space="preserve"> and data. </w:t>
      </w:r>
    </w:p>
    <w:p w14:paraId="32E6E997" w14:textId="765EA000" w:rsidR="00F42477" w:rsidRDefault="0060714B" w:rsidP="001D513B">
      <w:pPr>
        <w:pStyle w:val="ListParagraph"/>
        <w:numPr>
          <w:ilvl w:val="0"/>
          <w:numId w:val="21"/>
        </w:numPr>
      </w:pPr>
      <w:r>
        <w:t xml:space="preserve">Evaluation of </w:t>
      </w:r>
      <w:r w:rsidR="001778F5">
        <w:t>potential risks due to system failure and employee errors that may result in business lo</w:t>
      </w:r>
      <w:r w:rsidR="009B78F9">
        <w:t xml:space="preserve">ss and developing the procedures and strategies to reduce those risks and </w:t>
      </w:r>
      <w:r w:rsidR="00DC7864">
        <w:t>respond in case of an attack.</w:t>
      </w:r>
      <w:bookmarkStart w:id="0" w:name="_GoBack"/>
      <w:bookmarkEnd w:id="0"/>
    </w:p>
    <w:p w14:paraId="5F9C216B" w14:textId="77777777" w:rsidR="00544269" w:rsidRDefault="0060714B" w:rsidP="0012135A">
      <w:r>
        <w:t>For a well</w:t>
      </w:r>
      <w:r w:rsidR="000F4010">
        <w:t>-</w:t>
      </w:r>
      <w:r>
        <w:t xml:space="preserve">reputed company, the qualification of a CRO </w:t>
      </w:r>
      <w:r w:rsidR="00386452">
        <w:t xml:space="preserve">is often post-graduation in IT, engineering, or business studies. It depends on the nature of the organization, </w:t>
      </w:r>
      <w:r w:rsidR="003703F6">
        <w:t xml:space="preserve">but for a cybersecurity company, higher </w:t>
      </w:r>
      <w:r w:rsidR="00DC78A3">
        <w:t>studies in the field of IT or i</w:t>
      </w:r>
      <w:r w:rsidR="003703F6">
        <w:t xml:space="preserve">nformation security </w:t>
      </w:r>
      <w:r w:rsidR="000F4010">
        <w:t>are</w:t>
      </w:r>
      <w:r w:rsidR="003703F6">
        <w:t xml:space="preserve"> </w:t>
      </w:r>
      <w:r w:rsidR="000F4010">
        <w:t xml:space="preserve">a </w:t>
      </w:r>
      <w:r w:rsidR="003703F6">
        <w:t>mus</w:t>
      </w:r>
      <w:r w:rsidR="00DC78A3">
        <w:t>t.</w:t>
      </w:r>
      <w:r w:rsidR="00986967">
        <w:t xml:space="preserve"> Also, to demonstrate the need </w:t>
      </w:r>
      <w:r w:rsidR="000F4010">
        <w:t>for</w:t>
      </w:r>
      <w:r w:rsidR="00986967">
        <w:t xml:space="preserve"> strategic efforts to the stakeholders, strong communication skills are also required.</w:t>
      </w:r>
    </w:p>
    <w:p w14:paraId="03BADE5E" w14:textId="77777777" w:rsidR="0012135A" w:rsidRDefault="0060714B" w:rsidP="00474D36">
      <w:pPr>
        <w:pStyle w:val="Heading1"/>
      </w:pPr>
      <w:r>
        <w:t>Chief Finance Officer (CFO)</w:t>
      </w:r>
    </w:p>
    <w:p w14:paraId="32F15D1E" w14:textId="77777777" w:rsidR="00474D36" w:rsidRDefault="0060714B" w:rsidP="00474D36">
      <w:r>
        <w:t xml:space="preserve">Generally, a CFO deals with </w:t>
      </w:r>
      <w:r w:rsidR="000F4010">
        <w:t xml:space="preserve">the </w:t>
      </w:r>
      <w:r>
        <w:t xml:space="preserve">company's finances, but in the case of a cybersecurity organization, </w:t>
      </w:r>
      <w:r w:rsidR="002351D4">
        <w:t>the role is a little more demanding. In fact</w:t>
      </w:r>
      <w:r w:rsidR="000F4010">
        <w:t>,</w:t>
      </w:r>
      <w:r w:rsidR="002351D4">
        <w:t xml:space="preserve"> in an organizati</w:t>
      </w:r>
      <w:r w:rsidR="00583606">
        <w:t xml:space="preserve">on of such type, keeping information secure must be the priority of each employee. </w:t>
      </w:r>
      <w:r w:rsidR="00366DF5">
        <w:t xml:space="preserve">Experts in the field believe that information security is not a department; it is rather an attitude. </w:t>
      </w:r>
      <w:r w:rsidR="00EB5DFE">
        <w:t xml:space="preserve">CFO’s role in deterring and preventing </w:t>
      </w:r>
      <w:r w:rsidR="008A2FBB">
        <w:t>an offense related to cybersecurity is i</w:t>
      </w:r>
      <w:r w:rsidR="002176B1">
        <w:t xml:space="preserve">mportant because company credits, purchases, </w:t>
      </w:r>
      <w:r w:rsidR="00CA45FC">
        <w:t>and company credit cards are man</w:t>
      </w:r>
      <w:r w:rsidR="003C023E">
        <w:t>a</w:t>
      </w:r>
      <w:r w:rsidR="00CA45FC">
        <w:t xml:space="preserve">ged and processed under this position. </w:t>
      </w:r>
      <w:r w:rsidR="003C023E">
        <w:t xml:space="preserve">Any hacker can break the barriers and cause harm to the company business. </w:t>
      </w:r>
      <w:r w:rsidR="002E6B94">
        <w:t>The key responsibilities of a CFO in a cybersecurity organization are following</w:t>
      </w:r>
    </w:p>
    <w:p w14:paraId="708E1EBD" w14:textId="77777777" w:rsidR="002E6B94" w:rsidRDefault="0060714B" w:rsidP="002E6B94">
      <w:pPr>
        <w:pStyle w:val="ListParagraph"/>
        <w:numPr>
          <w:ilvl w:val="0"/>
          <w:numId w:val="22"/>
        </w:numPr>
      </w:pPr>
      <w:r>
        <w:t>To understand the full risk universe of the organization</w:t>
      </w:r>
    </w:p>
    <w:p w14:paraId="173E2682" w14:textId="77777777" w:rsidR="002E6B94" w:rsidRDefault="0060714B" w:rsidP="002E6B94">
      <w:pPr>
        <w:pStyle w:val="ListParagraph"/>
        <w:numPr>
          <w:ilvl w:val="0"/>
          <w:numId w:val="22"/>
        </w:numPr>
      </w:pPr>
      <w:r>
        <w:lastRenderedPageBreak/>
        <w:t>To develop a close relationship with CI</w:t>
      </w:r>
      <w:r w:rsidR="00BC2EC0">
        <w:t xml:space="preserve">O and CISO. </w:t>
      </w:r>
    </w:p>
    <w:p w14:paraId="465807CB" w14:textId="77777777" w:rsidR="00BC2EC0" w:rsidRDefault="0060714B" w:rsidP="002E6B94">
      <w:pPr>
        <w:pStyle w:val="ListParagraph"/>
        <w:numPr>
          <w:ilvl w:val="0"/>
          <w:numId w:val="22"/>
        </w:numPr>
      </w:pPr>
      <w:r>
        <w:t xml:space="preserve">To do the evaluation of the insurance of </w:t>
      </w:r>
      <w:r w:rsidR="000F4010">
        <w:t xml:space="preserve">the </w:t>
      </w:r>
      <w:r>
        <w:t>company’s cybersecurity.</w:t>
      </w:r>
    </w:p>
    <w:p w14:paraId="3A2FC3EC" w14:textId="77777777" w:rsidR="00BC2EC0" w:rsidRPr="00A17F98" w:rsidRDefault="0060714B" w:rsidP="002E6B94">
      <w:pPr>
        <w:pStyle w:val="ListParagraph"/>
        <w:numPr>
          <w:ilvl w:val="0"/>
          <w:numId w:val="22"/>
        </w:numPr>
        <w:rPr>
          <w:b/>
        </w:rPr>
      </w:pPr>
      <w:r>
        <w:t>To provide timely reports to the board directors about the company’</w:t>
      </w:r>
      <w:r w:rsidR="000D06C3">
        <w:t>s new cybersecurity incentives</w:t>
      </w:r>
      <w:r w:rsidR="00A17F98">
        <w:t xml:space="preserve"> </w:t>
      </w:r>
      <w:r w:rsidR="00A17F98" w:rsidRPr="00A17F98">
        <w:rPr>
          <w:rFonts w:cstheme="minorHAnsi"/>
        </w:rPr>
        <w:t>(</w:t>
      </w:r>
      <w:r w:rsidR="00A17F98" w:rsidRPr="00A17F98">
        <w:rPr>
          <w:rFonts w:cstheme="minorHAnsi"/>
          <w:color w:val="222222"/>
          <w:shd w:val="clear" w:color="auto" w:fill="FFFFFF"/>
        </w:rPr>
        <w:t>Gregg, 2010)</w:t>
      </w:r>
    </w:p>
    <w:p w14:paraId="557C1205" w14:textId="77777777" w:rsidR="00AD4E7E" w:rsidRDefault="0060714B" w:rsidP="002E6B94">
      <w:pPr>
        <w:pStyle w:val="ListParagraph"/>
        <w:numPr>
          <w:ilvl w:val="0"/>
          <w:numId w:val="22"/>
        </w:numPr>
      </w:pPr>
      <w:r>
        <w:t xml:space="preserve">To understand the </w:t>
      </w:r>
      <w:r w:rsidR="00E30E11">
        <w:t>related regulation of cybersecurity and expectations of the SEC, which have b</w:t>
      </w:r>
      <w:r w:rsidR="00895DAA">
        <w:t>ecome very important these days from examination and reporting priority point of view.</w:t>
      </w:r>
    </w:p>
    <w:p w14:paraId="13CC2921" w14:textId="77777777" w:rsidR="00D834EF" w:rsidRDefault="0060714B" w:rsidP="000D06C3">
      <w:r>
        <w:t xml:space="preserve">Because </w:t>
      </w:r>
      <w:r w:rsidR="00C561C2">
        <w:t xml:space="preserve">of the importance of </w:t>
      </w:r>
      <w:r w:rsidR="000F4010">
        <w:t xml:space="preserve">the </w:t>
      </w:r>
      <w:r w:rsidR="00C561C2">
        <w:t xml:space="preserve">CFO </w:t>
      </w:r>
      <w:r>
        <w:t xml:space="preserve">position in the organization, </w:t>
      </w:r>
      <w:r w:rsidR="00E349E8">
        <w:t>the employee must be well educated in the fi</w:t>
      </w:r>
      <w:r w:rsidR="000F4010">
        <w:t>e</w:t>
      </w:r>
      <w:r w:rsidR="00E349E8">
        <w:t xml:space="preserve">ld of Information security, too, apart from qualification related to </w:t>
      </w:r>
      <w:r w:rsidR="00C561C2">
        <w:t>economics and business studies.</w:t>
      </w:r>
    </w:p>
    <w:p w14:paraId="1A528C44" w14:textId="77777777" w:rsidR="00C561C2" w:rsidRDefault="0060714B" w:rsidP="00D834EF">
      <w:r>
        <w:tab/>
      </w:r>
      <w:r>
        <w:tab/>
      </w:r>
      <w:r>
        <w:tab/>
      </w:r>
      <w:r>
        <w:tab/>
      </w:r>
    </w:p>
    <w:p w14:paraId="6BDBC5CC" w14:textId="77777777" w:rsidR="00C561C2" w:rsidRDefault="0060714B" w:rsidP="00C561C2">
      <w:pPr>
        <w:pStyle w:val="Heading1"/>
      </w:pPr>
      <w:r>
        <w:t>Conclusion</w:t>
      </w:r>
    </w:p>
    <w:p w14:paraId="69400CAE" w14:textId="34C54B98" w:rsidR="00C561C2" w:rsidRDefault="0060714B" w:rsidP="00D834EF">
      <w:r>
        <w:t>To provide efficient and reliable security to the clients, the coordination among these roles is very important. As dis</w:t>
      </w:r>
      <w:r w:rsidR="00357C7C">
        <w:t xml:space="preserve">cussed above, the incident and response plans are monitored by the COO of the organization while CISO or </w:t>
      </w:r>
      <w:r w:rsidR="00EC4981">
        <w:t xml:space="preserve">CIO </w:t>
      </w:r>
      <w:r w:rsidR="00A21DA8">
        <w:t>are</w:t>
      </w:r>
      <w:r w:rsidR="00EC4981">
        <w:t xml:space="preserve"> responsible for the development and implementation of these plans and protocols. </w:t>
      </w:r>
      <w:r w:rsidR="00553064">
        <w:t>CRO and CFO are also required to work while maintaining the coordination with the higher management to ensure the smooth operation.</w:t>
      </w:r>
      <w:r w:rsidR="009A384C">
        <w:t xml:space="preserve"> By utilizing these </w:t>
      </w:r>
      <w:r w:rsidR="00E82EB2">
        <w:t>positions efficiently, the risks of</w:t>
      </w:r>
      <w:r w:rsidR="00553064">
        <w:t xml:space="preserve"> </w:t>
      </w:r>
      <w:r w:rsidR="00E2452B">
        <w:t xml:space="preserve">cyber offenses and related outcomes can be minimized to a great deal. To serve the purpose of ensuring </w:t>
      </w:r>
      <w:r w:rsidR="002E015C">
        <w:t>confidentiality, integrity</w:t>
      </w:r>
      <w:r w:rsidR="000F4010">
        <w:t>,</w:t>
      </w:r>
      <w:r w:rsidR="002E015C">
        <w:t xml:space="preserve"> </w:t>
      </w:r>
      <w:r w:rsidR="000F4010">
        <w:t>a</w:t>
      </w:r>
      <w:r w:rsidR="002E015C">
        <w:t>nd accessibility</w:t>
      </w:r>
      <w:r w:rsidR="00A21DA8">
        <w:t>, all the officers discussed above must work in coordination by ensuring high standards of the security.</w:t>
      </w:r>
    </w:p>
    <w:p w14:paraId="59336CDD" w14:textId="77777777" w:rsidR="00895DAA" w:rsidRPr="00474D36" w:rsidRDefault="00895DAA" w:rsidP="00D834EF"/>
    <w:p w14:paraId="24E44B94" w14:textId="77777777" w:rsidR="00F14DE1" w:rsidRDefault="0060714B" w:rsidP="00A17F98">
      <w:pPr>
        <w:ind w:left="720"/>
      </w:pPr>
      <w:r>
        <w:tab/>
      </w:r>
      <w:r>
        <w:tab/>
      </w:r>
    </w:p>
    <w:p w14:paraId="653438D1" w14:textId="77777777" w:rsidR="00F14DE1" w:rsidRPr="00FB5188" w:rsidRDefault="0060714B" w:rsidP="00A17F98">
      <w:pPr>
        <w:pStyle w:val="SectionTitle"/>
        <w:rPr>
          <w:b/>
          <w:bCs/>
        </w:rPr>
      </w:pPr>
      <w:r w:rsidRPr="00FB5188">
        <w:rPr>
          <w:b/>
          <w:bCs/>
        </w:rPr>
        <w:lastRenderedPageBreak/>
        <w:t>References</w:t>
      </w:r>
    </w:p>
    <w:p w14:paraId="1F7491C7" w14:textId="77777777" w:rsidR="00A17F98" w:rsidRPr="00A17F98" w:rsidRDefault="0060714B" w:rsidP="00A17F98">
      <w:pPr>
        <w:pStyle w:val="Bibliography"/>
        <w:rPr>
          <w:rFonts w:cstheme="minorHAnsi"/>
        </w:rPr>
      </w:pPr>
      <w:r w:rsidRPr="00A17F98">
        <w:rPr>
          <w:rFonts w:cstheme="minorHAnsi"/>
        </w:rPr>
        <w:fldChar w:fldCharType="begin"/>
      </w:r>
      <w:r w:rsidRPr="00A17F98">
        <w:rPr>
          <w:rFonts w:cstheme="minorHAnsi"/>
        </w:rPr>
        <w:instrText xml:space="preserve"> ADDIN ZOTERO_BIBL {"uncited":[],"omitted":[],"custom":[]} CSL_BIBLIOGRAPHY </w:instrText>
      </w:r>
      <w:r w:rsidRPr="00A17F98">
        <w:rPr>
          <w:rFonts w:cstheme="minorHAnsi"/>
        </w:rPr>
        <w:fldChar w:fldCharType="separate"/>
      </w:r>
      <w:r w:rsidRPr="00A17F98">
        <w:rPr>
          <w:rFonts w:cstheme="minorHAnsi"/>
        </w:rPr>
        <w:t>CyberVista. (2017, February 21). The Chief Operating Officer: Operate with Cyber Efficiency. Retrieved November 21, 2019, from CyberVista website: https://www.cybervista.net/chief-operating-officer-cyber-efficiency/</w:t>
      </w:r>
    </w:p>
    <w:p w14:paraId="56094FB1" w14:textId="77777777" w:rsidR="00A17F98" w:rsidRPr="00A17F98" w:rsidRDefault="0060714B" w:rsidP="00A17F98">
      <w:pPr>
        <w:pStyle w:val="Bibliography"/>
        <w:rPr>
          <w:rFonts w:cstheme="minorHAnsi"/>
        </w:rPr>
      </w:pPr>
      <w:r w:rsidRPr="00A17F98">
        <w:rPr>
          <w:rFonts w:cstheme="minorHAnsi"/>
        </w:rPr>
        <w:t>Fruhlinger, J. (2019, January 14). What is a CISO? Responsibilities and requirements for this vital role. Retrieved November 21, 2019, from CSO Online website: https://www.csoonline.com/article/3332026/what-is-a-ciso-responsibilities-and-requirements-for-this-vital-leadership-role.html</w:t>
      </w:r>
    </w:p>
    <w:p w14:paraId="3E430F52" w14:textId="77777777" w:rsidR="00A17F98" w:rsidRPr="00A17F98" w:rsidRDefault="0060714B" w:rsidP="00A17F98">
      <w:pPr>
        <w:pStyle w:val="Bibliography"/>
        <w:rPr>
          <w:rFonts w:cstheme="minorHAnsi"/>
        </w:rPr>
      </w:pPr>
      <w:r w:rsidRPr="00A17F98">
        <w:rPr>
          <w:rFonts w:cstheme="minorHAnsi"/>
        </w:rPr>
        <w:t>Stevens, M. (n.d.). Analyzing The CIO’s Roles &amp; Responsibilities Regarding Cybersecurity. Retrieved November 21, 2019, from https://www.bitsight.com/blog/analyzing-cios-roles-responsibilities-cybersecurity</w:t>
      </w:r>
    </w:p>
    <w:p w14:paraId="2DAF8459" w14:textId="77777777" w:rsidR="00A17F98" w:rsidRPr="00A17F98" w:rsidRDefault="0060714B" w:rsidP="00A17F98">
      <w:pPr>
        <w:pStyle w:val="Bibliography"/>
        <w:rPr>
          <w:rFonts w:cstheme="minorHAnsi"/>
        </w:rPr>
      </w:pPr>
      <w:r w:rsidRPr="00A17F98">
        <w:rPr>
          <w:rFonts w:cstheme="minorHAnsi"/>
        </w:rPr>
        <w:t>What is chief risk officer (CRO)? - Definition from WhatIs.com. (n.d.). Retrieved November 21, 2019, from SearchCompliance website: https://searchcompliance.techtarget.com/definition/Chief-risk-officer-CRO</w:t>
      </w:r>
    </w:p>
    <w:p w14:paraId="41750FB7" w14:textId="77777777" w:rsidR="00A17F98" w:rsidRPr="00A17F98" w:rsidRDefault="0060714B" w:rsidP="00A17F98">
      <w:pPr>
        <w:ind w:firstLine="0"/>
        <w:rPr>
          <w:rFonts w:cstheme="minorHAnsi"/>
        </w:rPr>
      </w:pPr>
      <w:r w:rsidRPr="00A17F98">
        <w:rPr>
          <w:rFonts w:cstheme="minorHAnsi"/>
          <w:color w:val="222222"/>
          <w:shd w:val="clear" w:color="auto" w:fill="FFFFFF"/>
        </w:rPr>
        <w:t>Gregg, R. (2010). The CFO's role in managing cyber risk. </w:t>
      </w:r>
      <w:r w:rsidRPr="00A17F98">
        <w:rPr>
          <w:rFonts w:cstheme="minorHAnsi"/>
          <w:i/>
          <w:iCs/>
          <w:color w:val="222222"/>
          <w:shd w:val="clear" w:color="auto" w:fill="FFFFFF"/>
        </w:rPr>
        <w:t>Financial Executive</w:t>
      </w:r>
      <w:r w:rsidRPr="00A17F98">
        <w:rPr>
          <w:rFonts w:cstheme="minorHAnsi"/>
          <w:color w:val="222222"/>
          <w:shd w:val="clear" w:color="auto" w:fill="FFFFFF"/>
        </w:rPr>
        <w:t>, </w:t>
      </w:r>
      <w:r w:rsidRPr="00A17F98">
        <w:rPr>
          <w:rFonts w:cstheme="minorHAnsi"/>
          <w:i/>
          <w:iCs/>
          <w:color w:val="222222"/>
          <w:shd w:val="clear" w:color="auto" w:fill="FFFFFF"/>
        </w:rPr>
        <w:t>26</w:t>
      </w:r>
      <w:r w:rsidRPr="00A17F98">
        <w:rPr>
          <w:rFonts w:cstheme="minorHAnsi"/>
          <w:color w:val="222222"/>
          <w:shd w:val="clear" w:color="auto" w:fill="FFFFFF"/>
        </w:rPr>
        <w:t>(7), 61-63.</w:t>
      </w:r>
    </w:p>
    <w:p w14:paraId="42E8C0F6" w14:textId="77777777" w:rsidR="00A17F98" w:rsidRPr="00A17F98" w:rsidRDefault="00A17F98" w:rsidP="00A17F98">
      <w:pPr>
        <w:rPr>
          <w:rFonts w:cstheme="minorHAnsi"/>
        </w:rPr>
      </w:pPr>
    </w:p>
    <w:p w14:paraId="763F8344" w14:textId="77777777" w:rsidR="00A17F98" w:rsidRPr="00A17F98" w:rsidRDefault="0060714B" w:rsidP="00DC78A3">
      <w:pPr>
        <w:ind w:left="720"/>
        <w:rPr>
          <w:rFonts w:cstheme="minorHAnsi"/>
        </w:rPr>
      </w:pPr>
      <w:r w:rsidRPr="00A17F98">
        <w:rPr>
          <w:rFonts w:cstheme="minorHAnsi"/>
        </w:rPr>
        <w:fldChar w:fldCharType="end"/>
      </w:r>
    </w:p>
    <w:p w14:paraId="7D9BC91A" w14:textId="77777777" w:rsidR="00986967" w:rsidRPr="00A17F98" w:rsidRDefault="00986967" w:rsidP="00DC78A3">
      <w:pPr>
        <w:ind w:left="720"/>
        <w:rPr>
          <w:rFonts w:cstheme="minorHAnsi"/>
        </w:rPr>
      </w:pPr>
    </w:p>
    <w:p w14:paraId="5C7EDEF5" w14:textId="77777777" w:rsidR="007B73A0" w:rsidRPr="00A17F98" w:rsidRDefault="007B73A0" w:rsidP="007B73A0">
      <w:pPr>
        <w:rPr>
          <w:rFonts w:cstheme="minorHAnsi"/>
        </w:rPr>
      </w:pPr>
    </w:p>
    <w:p w14:paraId="0A3C483B" w14:textId="77777777" w:rsidR="00DC7864" w:rsidRDefault="00DC7864" w:rsidP="00DC7864"/>
    <w:p w14:paraId="45ABB023" w14:textId="77777777" w:rsidR="00DC7864" w:rsidRDefault="00DC7864" w:rsidP="00DC7864">
      <w:pPr>
        <w:ind w:left="720"/>
      </w:pPr>
    </w:p>
    <w:p w14:paraId="66910B19" w14:textId="77777777" w:rsidR="00FC6A27" w:rsidRDefault="0060714B" w:rsidP="00183393">
      <w:r>
        <w:t xml:space="preserve"> </w:t>
      </w:r>
    </w:p>
    <w:p w14:paraId="6563BCDC" w14:textId="77777777" w:rsidR="009D062D" w:rsidRDefault="009D062D" w:rsidP="00563780">
      <w:pPr>
        <w:ind w:firstLine="0"/>
      </w:pPr>
    </w:p>
    <w:sectPr w:rsidR="009D062D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DBF113" w16cid:durableId="21809833"/>
  <w16cid:commentId w16cid:paraId="5E836D1B" w16cid:durableId="2180984F"/>
  <w16cid:commentId w16cid:paraId="0493F997" w16cid:durableId="2180985E"/>
  <w16cid:commentId w16cid:paraId="51F4E45D" w16cid:durableId="2180986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40E59" w14:textId="77777777" w:rsidR="00957D7C" w:rsidRDefault="00957D7C">
      <w:pPr>
        <w:spacing w:line="240" w:lineRule="auto"/>
      </w:pPr>
      <w:r>
        <w:separator/>
      </w:r>
    </w:p>
  </w:endnote>
  <w:endnote w:type="continuationSeparator" w:id="0">
    <w:p w14:paraId="64AC7524" w14:textId="77777777" w:rsidR="00957D7C" w:rsidRDefault="00957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26A23" w14:textId="77777777" w:rsidR="00957D7C" w:rsidRDefault="00957D7C">
      <w:pPr>
        <w:spacing w:line="240" w:lineRule="auto"/>
      </w:pPr>
      <w:r>
        <w:separator/>
      </w:r>
    </w:p>
  </w:footnote>
  <w:footnote w:type="continuationSeparator" w:id="0">
    <w:p w14:paraId="58EF4C8D" w14:textId="77777777" w:rsidR="00957D7C" w:rsidRDefault="00957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BBDCA" w14:textId="6930CFC8" w:rsidR="000F4010" w:rsidRDefault="00957D7C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A17F98">
          <w:rPr>
            <w:rStyle w:val="Strong"/>
          </w:rPr>
          <w:t>ROLES IN CYBERSECURITY ORGANIZATION</w:t>
        </w:r>
      </w:sdtContent>
    </w:sdt>
    <w:r w:rsidR="0060714B">
      <w:ptab w:relativeTo="margin" w:alignment="right" w:leader="none"/>
    </w:r>
    <w:r w:rsidR="0060714B">
      <w:rPr>
        <w:rStyle w:val="Strong"/>
      </w:rPr>
      <w:fldChar w:fldCharType="begin"/>
    </w:r>
    <w:r w:rsidR="0060714B">
      <w:rPr>
        <w:rStyle w:val="Strong"/>
      </w:rPr>
      <w:instrText xml:space="preserve"> PAGE   \* MERGEFORMAT </w:instrText>
    </w:r>
    <w:r w:rsidR="0060714B">
      <w:rPr>
        <w:rStyle w:val="Strong"/>
      </w:rPr>
      <w:fldChar w:fldCharType="separate"/>
    </w:r>
    <w:r w:rsidR="00FA315E">
      <w:rPr>
        <w:rStyle w:val="Strong"/>
        <w:noProof/>
      </w:rPr>
      <w:t>7</w:t>
    </w:r>
    <w:r w:rsidR="0060714B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4080" w14:textId="449F5B9D" w:rsidR="000F4010" w:rsidRDefault="0060714B">
    <w:pPr>
      <w:pStyle w:val="Header"/>
      <w:rPr>
        <w:rStyle w:val="Strong"/>
      </w:rPr>
    </w:pPr>
    <w:r>
      <w:t xml:space="preserve">Running head: </w:t>
    </w:r>
    <w:sdt>
      <w:sdtPr>
        <w:rPr>
          <w:rFonts w:asciiTheme="majorHAnsi" w:eastAsiaTheme="majorEastAsia" w:hAnsiTheme="majorHAnsi" w:cstheme="majorBidi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FB5188">
          <w:rPr>
            <w:rFonts w:asciiTheme="majorHAnsi" w:eastAsiaTheme="majorEastAsia" w:hAnsiTheme="majorHAnsi" w:cstheme="majorBidi"/>
          </w:rPr>
          <w:t>ROLES IN CYBERSECURITY ORGANIZATION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FA315E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F619A9"/>
    <w:multiLevelType w:val="hybridMultilevel"/>
    <w:tmpl w:val="7D9692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FD0D58"/>
    <w:multiLevelType w:val="hybridMultilevel"/>
    <w:tmpl w:val="A60459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06B61F96"/>
    <w:multiLevelType w:val="hybridMultilevel"/>
    <w:tmpl w:val="D1E4D572"/>
    <w:lvl w:ilvl="0" w:tplc="D81EB6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B685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68405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BCAED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7A0FC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9FA62A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E48B7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BC869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80CD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6FE6DBB"/>
    <w:multiLevelType w:val="hybridMultilevel"/>
    <w:tmpl w:val="C896C0E8"/>
    <w:lvl w:ilvl="0" w:tplc="CF5EF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398D9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90AB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767E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603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ECDE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1E6B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3EF0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F4A6E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2B6DC3"/>
    <w:multiLevelType w:val="hybridMultilevel"/>
    <w:tmpl w:val="21BC9758"/>
    <w:lvl w:ilvl="0" w:tplc="5D866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7E094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D410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CE6B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15297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008CF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F2AD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CD071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8CA3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A05C56"/>
    <w:multiLevelType w:val="hybridMultilevel"/>
    <w:tmpl w:val="31AC0F74"/>
    <w:lvl w:ilvl="0" w:tplc="57E8C3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088A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5475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4CDF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52C73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EC0D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3AD0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5486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0043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DE0304"/>
    <w:multiLevelType w:val="hybridMultilevel"/>
    <w:tmpl w:val="9C528C9E"/>
    <w:lvl w:ilvl="0" w:tplc="84B8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886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EA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04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66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68D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01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242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E7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D05653"/>
    <w:multiLevelType w:val="hybridMultilevel"/>
    <w:tmpl w:val="E334D794"/>
    <w:lvl w:ilvl="0" w:tplc="C8D894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C826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2A52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1ED7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7203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310F9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3469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E2B0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510D1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1"/>
    <w:lvlOverride w:ilvl="0">
      <w:startOverride w:val="1"/>
    </w:lvlOverride>
  </w:num>
  <w:num w:numId="12">
    <w:abstractNumId w:val="21"/>
  </w:num>
  <w:num w:numId="13">
    <w:abstractNumId w:val="18"/>
  </w:num>
  <w:num w:numId="14">
    <w:abstractNumId w:val="17"/>
  </w:num>
  <w:num w:numId="15">
    <w:abstractNumId w:val="20"/>
  </w:num>
  <w:num w:numId="16">
    <w:abstractNumId w:val="16"/>
  </w:num>
  <w:num w:numId="17">
    <w:abstractNumId w:val="16"/>
  </w:num>
  <w:num w:numId="18">
    <w:abstractNumId w:val="14"/>
  </w:num>
  <w:num w:numId="19">
    <w:abstractNumId w:val="15"/>
  </w:num>
  <w:num w:numId="20">
    <w:abstractNumId w:val="12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3MDI2NjU1MbM0MzdR0lEKTi0uzszPAykwrAUAZ65vNiwAAAA="/>
  </w:docVars>
  <w:rsids>
    <w:rsidRoot w:val="00C50272"/>
    <w:rsid w:val="000278F3"/>
    <w:rsid w:val="00090ADF"/>
    <w:rsid w:val="000916AE"/>
    <w:rsid w:val="000D06C3"/>
    <w:rsid w:val="000D3F41"/>
    <w:rsid w:val="000D789E"/>
    <w:rsid w:val="000F4010"/>
    <w:rsid w:val="00105A21"/>
    <w:rsid w:val="0012135A"/>
    <w:rsid w:val="00141A84"/>
    <w:rsid w:val="00153855"/>
    <w:rsid w:val="00174D09"/>
    <w:rsid w:val="001778F5"/>
    <w:rsid w:val="00183393"/>
    <w:rsid w:val="001C7039"/>
    <w:rsid w:val="001D0F27"/>
    <w:rsid w:val="001D513B"/>
    <w:rsid w:val="002025FE"/>
    <w:rsid w:val="002176B1"/>
    <w:rsid w:val="0022379A"/>
    <w:rsid w:val="002351D4"/>
    <w:rsid w:val="00241148"/>
    <w:rsid w:val="0024233B"/>
    <w:rsid w:val="00263D9F"/>
    <w:rsid w:val="00266E83"/>
    <w:rsid w:val="002B6392"/>
    <w:rsid w:val="002B6F14"/>
    <w:rsid w:val="002E015C"/>
    <w:rsid w:val="002E6B94"/>
    <w:rsid w:val="002F2DD6"/>
    <w:rsid w:val="0030264C"/>
    <w:rsid w:val="00310098"/>
    <w:rsid w:val="00311200"/>
    <w:rsid w:val="00316A52"/>
    <w:rsid w:val="0031755B"/>
    <w:rsid w:val="00321FF9"/>
    <w:rsid w:val="003244BB"/>
    <w:rsid w:val="00355DCA"/>
    <w:rsid w:val="00357C7C"/>
    <w:rsid w:val="00366DF5"/>
    <w:rsid w:val="003703F6"/>
    <w:rsid w:val="00386452"/>
    <w:rsid w:val="003901CA"/>
    <w:rsid w:val="003C023E"/>
    <w:rsid w:val="003E5D6C"/>
    <w:rsid w:val="0043015C"/>
    <w:rsid w:val="004402F7"/>
    <w:rsid w:val="004427AC"/>
    <w:rsid w:val="00451533"/>
    <w:rsid w:val="0045446F"/>
    <w:rsid w:val="00465364"/>
    <w:rsid w:val="00474D36"/>
    <w:rsid w:val="00475EDD"/>
    <w:rsid w:val="00480489"/>
    <w:rsid w:val="00480640"/>
    <w:rsid w:val="00490472"/>
    <w:rsid w:val="004A1A63"/>
    <w:rsid w:val="004A5206"/>
    <w:rsid w:val="004E3E69"/>
    <w:rsid w:val="004F621F"/>
    <w:rsid w:val="00522F5C"/>
    <w:rsid w:val="00544269"/>
    <w:rsid w:val="00551A02"/>
    <w:rsid w:val="005525CD"/>
    <w:rsid w:val="00553064"/>
    <w:rsid w:val="005534FA"/>
    <w:rsid w:val="00557C4C"/>
    <w:rsid w:val="00563780"/>
    <w:rsid w:val="00564455"/>
    <w:rsid w:val="0058042B"/>
    <w:rsid w:val="00583606"/>
    <w:rsid w:val="005953EE"/>
    <w:rsid w:val="005B6E01"/>
    <w:rsid w:val="005D32A3"/>
    <w:rsid w:val="005D3A03"/>
    <w:rsid w:val="00605A58"/>
    <w:rsid w:val="0060714B"/>
    <w:rsid w:val="00634D4F"/>
    <w:rsid w:val="006831D5"/>
    <w:rsid w:val="006D2127"/>
    <w:rsid w:val="006E269F"/>
    <w:rsid w:val="00707298"/>
    <w:rsid w:val="00710C54"/>
    <w:rsid w:val="00717081"/>
    <w:rsid w:val="00730188"/>
    <w:rsid w:val="0075162B"/>
    <w:rsid w:val="00760B1F"/>
    <w:rsid w:val="00791148"/>
    <w:rsid w:val="007B73A0"/>
    <w:rsid w:val="008002C0"/>
    <w:rsid w:val="008147E0"/>
    <w:rsid w:val="0081795C"/>
    <w:rsid w:val="008325F7"/>
    <w:rsid w:val="008543AD"/>
    <w:rsid w:val="0086552F"/>
    <w:rsid w:val="00866D78"/>
    <w:rsid w:val="008817B2"/>
    <w:rsid w:val="008928EC"/>
    <w:rsid w:val="00895DAA"/>
    <w:rsid w:val="008A2FBB"/>
    <w:rsid w:val="008A4F19"/>
    <w:rsid w:val="008C5323"/>
    <w:rsid w:val="008C5DEB"/>
    <w:rsid w:val="008D25AD"/>
    <w:rsid w:val="009058F0"/>
    <w:rsid w:val="0095466D"/>
    <w:rsid w:val="00957D7C"/>
    <w:rsid w:val="00971312"/>
    <w:rsid w:val="00977561"/>
    <w:rsid w:val="00986967"/>
    <w:rsid w:val="009918EC"/>
    <w:rsid w:val="00992BE3"/>
    <w:rsid w:val="009A2958"/>
    <w:rsid w:val="009A384C"/>
    <w:rsid w:val="009A6A3B"/>
    <w:rsid w:val="009B78F9"/>
    <w:rsid w:val="009C2903"/>
    <w:rsid w:val="009D062D"/>
    <w:rsid w:val="009D33B6"/>
    <w:rsid w:val="009D451E"/>
    <w:rsid w:val="009E0F8B"/>
    <w:rsid w:val="009F3B61"/>
    <w:rsid w:val="00A038F1"/>
    <w:rsid w:val="00A123A8"/>
    <w:rsid w:val="00A17F98"/>
    <w:rsid w:val="00A21DA8"/>
    <w:rsid w:val="00A23A0D"/>
    <w:rsid w:val="00A46DC5"/>
    <w:rsid w:val="00A5129B"/>
    <w:rsid w:val="00A5343E"/>
    <w:rsid w:val="00A55EBE"/>
    <w:rsid w:val="00A72B9A"/>
    <w:rsid w:val="00A72D48"/>
    <w:rsid w:val="00A8122C"/>
    <w:rsid w:val="00AD4E7E"/>
    <w:rsid w:val="00B34640"/>
    <w:rsid w:val="00B425EE"/>
    <w:rsid w:val="00B64272"/>
    <w:rsid w:val="00B66511"/>
    <w:rsid w:val="00B76952"/>
    <w:rsid w:val="00B823AA"/>
    <w:rsid w:val="00BA45DB"/>
    <w:rsid w:val="00BB695B"/>
    <w:rsid w:val="00BC2EC0"/>
    <w:rsid w:val="00BE7D37"/>
    <w:rsid w:val="00BF4184"/>
    <w:rsid w:val="00BF4AAA"/>
    <w:rsid w:val="00C0601E"/>
    <w:rsid w:val="00C06659"/>
    <w:rsid w:val="00C20A1B"/>
    <w:rsid w:val="00C231D6"/>
    <w:rsid w:val="00C315F6"/>
    <w:rsid w:val="00C31D30"/>
    <w:rsid w:val="00C50272"/>
    <w:rsid w:val="00C561C2"/>
    <w:rsid w:val="00C564F1"/>
    <w:rsid w:val="00C62227"/>
    <w:rsid w:val="00C67C7C"/>
    <w:rsid w:val="00C73F57"/>
    <w:rsid w:val="00C912FB"/>
    <w:rsid w:val="00CA45FC"/>
    <w:rsid w:val="00CB51AA"/>
    <w:rsid w:val="00CD18C8"/>
    <w:rsid w:val="00CD6E39"/>
    <w:rsid w:val="00CE75ED"/>
    <w:rsid w:val="00CF6E91"/>
    <w:rsid w:val="00D009CA"/>
    <w:rsid w:val="00D21659"/>
    <w:rsid w:val="00D56BA8"/>
    <w:rsid w:val="00D56E78"/>
    <w:rsid w:val="00D621FB"/>
    <w:rsid w:val="00D732FA"/>
    <w:rsid w:val="00D77F51"/>
    <w:rsid w:val="00D834EF"/>
    <w:rsid w:val="00D85B68"/>
    <w:rsid w:val="00D9040B"/>
    <w:rsid w:val="00D90541"/>
    <w:rsid w:val="00DA6284"/>
    <w:rsid w:val="00DC5518"/>
    <w:rsid w:val="00DC7864"/>
    <w:rsid w:val="00DC78A3"/>
    <w:rsid w:val="00DD78B1"/>
    <w:rsid w:val="00DE5633"/>
    <w:rsid w:val="00E10CCA"/>
    <w:rsid w:val="00E16F22"/>
    <w:rsid w:val="00E237F9"/>
    <w:rsid w:val="00E2452B"/>
    <w:rsid w:val="00E30E11"/>
    <w:rsid w:val="00E349E8"/>
    <w:rsid w:val="00E6004D"/>
    <w:rsid w:val="00E602A5"/>
    <w:rsid w:val="00E81978"/>
    <w:rsid w:val="00E82EB2"/>
    <w:rsid w:val="00E91FF2"/>
    <w:rsid w:val="00EB5DFE"/>
    <w:rsid w:val="00EC4981"/>
    <w:rsid w:val="00ED0CCC"/>
    <w:rsid w:val="00F14DE1"/>
    <w:rsid w:val="00F20106"/>
    <w:rsid w:val="00F31A67"/>
    <w:rsid w:val="00F379B7"/>
    <w:rsid w:val="00F42477"/>
    <w:rsid w:val="00F472A8"/>
    <w:rsid w:val="00F525FA"/>
    <w:rsid w:val="00FA315E"/>
    <w:rsid w:val="00FB5188"/>
    <w:rsid w:val="00FC6A27"/>
    <w:rsid w:val="00FF2002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D7E7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Default">
    <w:name w:val="Default"/>
    <w:rsid w:val="00FB5188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480640" w:rsidRDefault="0039252A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480640" w:rsidRDefault="0039252A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480640" w:rsidRDefault="0039252A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480640" w:rsidRDefault="0039252A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480640" w:rsidRDefault="0039252A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480640" w:rsidRDefault="0039252A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165195"/>
    <w:rsid w:val="00313E00"/>
    <w:rsid w:val="0039252A"/>
    <w:rsid w:val="00480640"/>
    <w:rsid w:val="005D6908"/>
    <w:rsid w:val="008B0F7D"/>
    <w:rsid w:val="008E516B"/>
    <w:rsid w:val="00E1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F599CE8667774DE7B250046825D84BC3">
    <w:name w:val="F599CE8667774DE7B250046825D84BC3"/>
    <w:rsid w:val="00480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ROLES IN CYBERSECURITY ORGANIZATION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7BEA4F-416A-4493-B1C1-E06AF4BA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edition).dotx</Template>
  <TotalTime>0</TotalTime>
  <Pages>1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ROLES IN CYBERSECURITY ORGANIZATION</vt:lpstr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IN CYBERSECURITY ORGANIZATION</dc:title>
  <dc:creator>Zack Gold</dc:creator>
  <cp:lastModifiedBy>TECHNORON</cp:lastModifiedBy>
  <cp:revision>4</cp:revision>
  <dcterms:created xsi:type="dcterms:W3CDTF">2019-11-21T13:39:00Z</dcterms:created>
  <dcterms:modified xsi:type="dcterms:W3CDTF">2019-11-21T14:24:00Z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id="muh4HPkS"/&gt;&lt;style id="http://www.zotero.org/styles/apa" locale="en-US" hasBibliography="1" bibliographyStyleHasBeenSet="1"/&gt;&lt;prefs&gt;&lt;pref name="fieldType" value="Field"/&gt;&lt;/prefs&gt;&lt;/data&gt;</vt:lpwstr>
  </property>
</Properties>
</file>