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2313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2FC15510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26E91364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5699AF3B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60E44459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301EE2F9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2BF63FBA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20F7912C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54890D37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</w:p>
    <w:p w14:paraId="28CCD4B8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>Assignment</w:t>
      </w:r>
    </w:p>
    <w:p w14:paraId="5509533C" w14:textId="77777777" w:rsidR="00694859" w:rsidRPr="00744444" w:rsidRDefault="00694859" w:rsidP="00744444">
      <w:pPr>
        <w:spacing w:after="0" w:line="480" w:lineRule="auto"/>
        <w:jc w:val="center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>[Name of the Writer]</w:t>
      </w:r>
    </w:p>
    <w:p w14:paraId="61CB0E12" w14:textId="77777777" w:rsidR="00694859" w:rsidRPr="00744444" w:rsidRDefault="00694859" w:rsidP="00744444">
      <w:pPr>
        <w:spacing w:line="480" w:lineRule="auto"/>
        <w:jc w:val="center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>[Name of the Institution]</w:t>
      </w:r>
    </w:p>
    <w:p w14:paraId="45E7AA3F" w14:textId="77777777" w:rsidR="00694859" w:rsidRPr="00744444" w:rsidRDefault="00694859" w:rsidP="00744444">
      <w:p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br w:type="page"/>
      </w:r>
    </w:p>
    <w:p w14:paraId="637B0754" w14:textId="77777777" w:rsidR="00CD021D" w:rsidRPr="00744444" w:rsidRDefault="00CD021D" w:rsidP="00744444">
      <w:pPr>
        <w:spacing w:line="480" w:lineRule="auto"/>
        <w:jc w:val="center"/>
        <w:rPr>
          <w:rFonts w:cs="Times New Roman"/>
          <w:b/>
          <w:szCs w:val="24"/>
        </w:rPr>
      </w:pPr>
      <w:bookmarkStart w:id="0" w:name="_GoBack"/>
      <w:r w:rsidRPr="00744444">
        <w:rPr>
          <w:rFonts w:cs="Times New Roman"/>
          <w:b/>
          <w:szCs w:val="24"/>
        </w:rPr>
        <w:lastRenderedPageBreak/>
        <w:t>Assignment</w:t>
      </w:r>
    </w:p>
    <w:p w14:paraId="01D5168F" w14:textId="77777777" w:rsidR="00AD3260" w:rsidRPr="00744444" w:rsidRDefault="00383B25" w:rsidP="00744444">
      <w:pPr>
        <w:spacing w:line="480" w:lineRule="auto"/>
        <w:jc w:val="center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Introductory Post</w:t>
      </w:r>
    </w:p>
    <w:p w14:paraId="66CF14C8" w14:textId="71D67558" w:rsidR="00AF5186" w:rsidRDefault="005F1A2C" w:rsidP="00744444">
      <w:p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ab/>
      </w:r>
      <w:r w:rsidR="00CD021D" w:rsidRPr="00744444">
        <w:rPr>
          <w:rFonts w:cs="Times New Roman"/>
          <w:szCs w:val="24"/>
        </w:rPr>
        <w:t>Thank you all for gathering here.</w:t>
      </w:r>
      <w:r w:rsidR="00AA5FB3" w:rsidRPr="00744444">
        <w:rPr>
          <w:rFonts w:cs="Times New Roman"/>
          <w:szCs w:val="24"/>
        </w:rPr>
        <w:t xml:space="preserve"> </w:t>
      </w:r>
      <w:r w:rsidR="00351FB6" w:rsidRPr="00744444">
        <w:rPr>
          <w:rFonts w:cs="Times New Roman"/>
          <w:szCs w:val="24"/>
        </w:rPr>
        <w:t>This page</w:t>
      </w:r>
      <w:r w:rsidR="00625912" w:rsidRPr="00744444">
        <w:rPr>
          <w:rFonts w:cs="Times New Roman"/>
          <w:szCs w:val="24"/>
        </w:rPr>
        <w:t xml:space="preserve"> has been</w:t>
      </w:r>
      <w:r w:rsidR="00304CBA" w:rsidRPr="00744444">
        <w:rPr>
          <w:rFonts w:cs="Times New Roman"/>
          <w:szCs w:val="24"/>
        </w:rPr>
        <w:t xml:space="preserve"> specially</w:t>
      </w:r>
      <w:r w:rsidR="00625912" w:rsidRPr="00744444">
        <w:rPr>
          <w:rFonts w:cs="Times New Roman"/>
          <w:szCs w:val="24"/>
        </w:rPr>
        <w:t xml:space="preserve"> created to assure you that </w:t>
      </w:r>
      <w:r w:rsidR="00351FB6" w:rsidRPr="00744444">
        <w:rPr>
          <w:rFonts w:cs="Times New Roman"/>
          <w:szCs w:val="24"/>
        </w:rPr>
        <w:t>you</w:t>
      </w:r>
      <w:r w:rsidR="00625912" w:rsidRPr="00744444">
        <w:rPr>
          <w:rFonts w:cs="Times New Roman"/>
          <w:szCs w:val="24"/>
        </w:rPr>
        <w:t xml:space="preserve"> are not alone; you are not isolated and you </w:t>
      </w:r>
      <w:r w:rsidR="00351FB6" w:rsidRPr="00744444">
        <w:rPr>
          <w:rFonts w:cs="Times New Roman"/>
          <w:szCs w:val="24"/>
        </w:rPr>
        <w:t xml:space="preserve">definitely </w:t>
      </w:r>
      <w:r w:rsidR="00625912" w:rsidRPr="00744444">
        <w:rPr>
          <w:rFonts w:cs="Times New Roman"/>
          <w:szCs w:val="24"/>
        </w:rPr>
        <w:t>need not</w:t>
      </w:r>
      <w:r w:rsidR="00AA04C2">
        <w:rPr>
          <w:rFonts w:cs="Times New Roman"/>
          <w:szCs w:val="24"/>
        </w:rPr>
        <w:t xml:space="preserve"> to</w:t>
      </w:r>
      <w:r w:rsidR="00625912" w:rsidRPr="00744444">
        <w:rPr>
          <w:rFonts w:cs="Times New Roman"/>
          <w:szCs w:val="24"/>
        </w:rPr>
        <w:t xml:space="preserve"> </w:t>
      </w:r>
      <w:r w:rsidR="00351FB6" w:rsidRPr="00744444">
        <w:rPr>
          <w:rFonts w:cs="Times New Roman"/>
          <w:szCs w:val="24"/>
        </w:rPr>
        <w:t xml:space="preserve">worry. </w:t>
      </w:r>
      <w:r w:rsidR="00D31CC5" w:rsidRPr="00744444">
        <w:rPr>
          <w:rFonts w:cs="Times New Roman"/>
          <w:szCs w:val="24"/>
        </w:rPr>
        <w:t xml:space="preserve">Help is always there and </w:t>
      </w:r>
      <w:r w:rsidR="00AA04C2">
        <w:rPr>
          <w:rFonts w:cs="Times New Roman"/>
          <w:szCs w:val="24"/>
        </w:rPr>
        <w:t xml:space="preserve">we are always </w:t>
      </w:r>
      <w:r w:rsidR="00BB215D" w:rsidRPr="00744444">
        <w:rPr>
          <w:rFonts w:cs="Times New Roman"/>
          <w:szCs w:val="24"/>
        </w:rPr>
        <w:t xml:space="preserve">here to bring it to you. Helping Hands had always been actively assisting the </w:t>
      </w:r>
      <w:r w:rsidR="00304CBA" w:rsidRPr="00744444">
        <w:rPr>
          <w:rFonts w:cs="Times New Roman"/>
          <w:szCs w:val="24"/>
        </w:rPr>
        <w:t xml:space="preserve">survivors of Katrina </w:t>
      </w:r>
      <w:r w:rsidR="000356B7" w:rsidRPr="00744444">
        <w:rPr>
          <w:rFonts w:cs="Times New Roman"/>
          <w:szCs w:val="24"/>
        </w:rPr>
        <w:t xml:space="preserve">Hurricane by </w:t>
      </w:r>
      <w:r w:rsidR="00632254" w:rsidRPr="00744444">
        <w:rPr>
          <w:rFonts w:cs="Times New Roman"/>
          <w:szCs w:val="24"/>
        </w:rPr>
        <w:t>providin</w:t>
      </w:r>
      <w:r w:rsidR="00E32F17" w:rsidRPr="00744444">
        <w:rPr>
          <w:rFonts w:cs="Times New Roman"/>
          <w:szCs w:val="24"/>
        </w:rPr>
        <w:t>g therapeutic</w:t>
      </w:r>
      <w:r w:rsidR="00DA5362" w:rsidRPr="00744444">
        <w:rPr>
          <w:rFonts w:cs="Times New Roman"/>
          <w:szCs w:val="24"/>
        </w:rPr>
        <w:t xml:space="preserve"> assistance</w:t>
      </w:r>
      <w:r w:rsidR="00E32F17" w:rsidRPr="00744444">
        <w:rPr>
          <w:rFonts w:cs="Times New Roman"/>
          <w:szCs w:val="24"/>
        </w:rPr>
        <w:t xml:space="preserve"> both in the areas of physical and </w:t>
      </w:r>
      <w:r w:rsidR="004B0942" w:rsidRPr="00744444">
        <w:rPr>
          <w:rFonts w:cs="Times New Roman"/>
          <w:szCs w:val="24"/>
        </w:rPr>
        <w:t xml:space="preserve">psychological </w:t>
      </w:r>
      <w:r w:rsidR="00385D08" w:rsidRPr="00744444">
        <w:rPr>
          <w:rFonts w:cs="Times New Roman"/>
          <w:szCs w:val="24"/>
        </w:rPr>
        <w:t>treatments</w:t>
      </w:r>
      <w:r w:rsidR="004C74A8" w:rsidRPr="00744444">
        <w:rPr>
          <w:rFonts w:cs="Times New Roman"/>
          <w:szCs w:val="24"/>
        </w:rPr>
        <w:t xml:space="preserve"> (</w:t>
      </w:r>
      <w:r w:rsidR="004C74A8" w:rsidRPr="00744444">
        <w:rPr>
          <w:rFonts w:cs="Times New Roman"/>
          <w:color w:val="222222"/>
          <w:szCs w:val="24"/>
          <w:shd w:val="clear" w:color="auto" w:fill="FFFFFF"/>
        </w:rPr>
        <w:t>Bankston III,</w:t>
      </w:r>
      <w:r w:rsidR="005D183C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4C74A8" w:rsidRPr="00744444">
        <w:rPr>
          <w:rFonts w:cs="Times New Roman"/>
          <w:color w:val="222222"/>
          <w:szCs w:val="24"/>
          <w:shd w:val="clear" w:color="auto" w:fill="FFFFFF"/>
        </w:rPr>
        <w:t>et. al., 2010)</w:t>
      </w:r>
      <w:r w:rsidR="004B0942" w:rsidRPr="00744444">
        <w:rPr>
          <w:rFonts w:cs="Times New Roman"/>
          <w:szCs w:val="24"/>
        </w:rPr>
        <w:t xml:space="preserve">. </w:t>
      </w:r>
      <w:r w:rsidR="00A849F9" w:rsidRPr="00744444">
        <w:rPr>
          <w:rFonts w:cs="Times New Roman"/>
          <w:szCs w:val="24"/>
        </w:rPr>
        <w:t xml:space="preserve">Helping hands had been conducting </w:t>
      </w:r>
      <w:r w:rsidR="000720F8" w:rsidRPr="00744444">
        <w:rPr>
          <w:rFonts w:cs="Times New Roman"/>
          <w:szCs w:val="24"/>
        </w:rPr>
        <w:t>individuals and group therapies at different</w:t>
      </w:r>
      <w:r w:rsidR="00AA04C2">
        <w:rPr>
          <w:rFonts w:cs="Times New Roman"/>
          <w:szCs w:val="24"/>
        </w:rPr>
        <w:t xml:space="preserve"> locations. </w:t>
      </w:r>
      <w:r w:rsidR="00385D08" w:rsidRPr="00744444">
        <w:rPr>
          <w:rFonts w:cs="Times New Roman"/>
          <w:szCs w:val="24"/>
        </w:rPr>
        <w:t>As we all know that it is not possibl</w:t>
      </w:r>
      <w:r w:rsidR="00A849F9" w:rsidRPr="00744444">
        <w:rPr>
          <w:rFonts w:cs="Times New Roman"/>
          <w:szCs w:val="24"/>
        </w:rPr>
        <w:t>e for everyone to gather at ou</w:t>
      </w:r>
      <w:r w:rsidR="00D44552" w:rsidRPr="00744444">
        <w:rPr>
          <w:rFonts w:cs="Times New Roman"/>
          <w:szCs w:val="24"/>
        </w:rPr>
        <w:t xml:space="preserve">r selected support group meeting location, hence the organization has taken this initiative </w:t>
      </w:r>
      <w:r w:rsidR="00023E21" w:rsidRPr="00744444">
        <w:rPr>
          <w:rFonts w:cs="Times New Roman"/>
          <w:szCs w:val="24"/>
        </w:rPr>
        <w:t xml:space="preserve">to keep the tradition of support group discussions alive. </w:t>
      </w:r>
      <w:r w:rsidR="00D80EF2" w:rsidRPr="00744444">
        <w:rPr>
          <w:rFonts w:cs="Times New Roman"/>
          <w:szCs w:val="24"/>
        </w:rPr>
        <w:t xml:space="preserve">This page will help the participants of the support group discussions to stay in contact with </w:t>
      </w:r>
      <w:r w:rsidR="00613FD2" w:rsidRPr="00744444">
        <w:rPr>
          <w:rFonts w:cs="Times New Roman"/>
          <w:szCs w:val="24"/>
        </w:rPr>
        <w:t>each</w:t>
      </w:r>
      <w:r w:rsidR="00D80EF2" w:rsidRPr="00744444">
        <w:rPr>
          <w:rFonts w:cs="Times New Roman"/>
          <w:szCs w:val="24"/>
        </w:rPr>
        <w:t xml:space="preserve"> other and with the management even if they have moved to different locations</w:t>
      </w:r>
      <w:r w:rsidR="00935E19" w:rsidRPr="00744444">
        <w:rPr>
          <w:rFonts w:cs="Times New Roman"/>
          <w:szCs w:val="24"/>
        </w:rPr>
        <w:t xml:space="preserve"> (</w:t>
      </w:r>
      <w:r w:rsidR="00935E19" w:rsidRPr="00744444">
        <w:rPr>
          <w:rFonts w:cs="Times New Roman"/>
          <w:color w:val="222222"/>
          <w:szCs w:val="24"/>
          <w:shd w:val="clear" w:color="auto" w:fill="FFFFFF"/>
        </w:rPr>
        <w:t>Naslund, Aschbrenner,  Marsch, &amp; Bartels, 2016</w:t>
      </w:r>
      <w:r w:rsidR="00AA04C2">
        <w:rPr>
          <w:rFonts w:cs="Times New Roman"/>
          <w:color w:val="222222"/>
          <w:szCs w:val="24"/>
          <w:shd w:val="clear" w:color="auto" w:fill="FFFFFF"/>
        </w:rPr>
        <w:t>)</w:t>
      </w:r>
      <w:r w:rsidR="00BD3AF5" w:rsidRPr="00744444">
        <w:rPr>
          <w:rFonts w:cs="Times New Roman"/>
          <w:szCs w:val="24"/>
        </w:rPr>
        <w:t xml:space="preserve"> They can also reach to discu</w:t>
      </w:r>
      <w:r w:rsidR="007F32C0" w:rsidRPr="00744444">
        <w:rPr>
          <w:rFonts w:cs="Times New Roman"/>
          <w:szCs w:val="24"/>
        </w:rPr>
        <w:t>ss their issues privately in our</w:t>
      </w:r>
      <w:r w:rsidR="00BD3AF5" w:rsidRPr="00744444">
        <w:rPr>
          <w:rFonts w:cs="Times New Roman"/>
          <w:szCs w:val="24"/>
        </w:rPr>
        <w:t xml:space="preserve"> private inbox. Helping hands would always be delighted to </w:t>
      </w:r>
      <w:r w:rsidR="00206C6D" w:rsidRPr="00744444">
        <w:rPr>
          <w:rFonts w:cs="Times New Roman"/>
          <w:szCs w:val="24"/>
        </w:rPr>
        <w:t xml:space="preserve">help the calamity stricken friends and drive them to a better tomorrow. </w:t>
      </w:r>
    </w:p>
    <w:p w14:paraId="315D3CA3" w14:textId="77777777" w:rsidR="00744444" w:rsidRPr="00744444" w:rsidRDefault="00744444" w:rsidP="00744444">
      <w:pPr>
        <w:spacing w:line="480" w:lineRule="auto"/>
        <w:rPr>
          <w:rFonts w:cs="Times New Roman"/>
          <w:szCs w:val="24"/>
        </w:rPr>
      </w:pPr>
    </w:p>
    <w:p w14:paraId="60EC0CFC" w14:textId="77777777" w:rsidR="007B19B6" w:rsidRPr="00744444" w:rsidRDefault="007B19B6" w:rsidP="00744444">
      <w:pPr>
        <w:spacing w:line="480" w:lineRule="auto"/>
        <w:jc w:val="center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Two Initia</w:t>
      </w:r>
      <w:r w:rsidR="005D183C">
        <w:rPr>
          <w:rFonts w:cs="Times New Roman"/>
          <w:b/>
          <w:szCs w:val="24"/>
        </w:rPr>
        <w:t>l P</w:t>
      </w:r>
      <w:r w:rsidR="00E32F17" w:rsidRPr="00744444">
        <w:rPr>
          <w:rFonts w:cs="Times New Roman"/>
          <w:b/>
          <w:szCs w:val="24"/>
        </w:rPr>
        <w:t>ost</w:t>
      </w:r>
      <w:r w:rsidR="005D183C">
        <w:rPr>
          <w:rFonts w:cs="Times New Roman"/>
          <w:b/>
          <w:szCs w:val="24"/>
        </w:rPr>
        <w:t>s</w:t>
      </w:r>
      <w:r w:rsidR="00E32F17" w:rsidRPr="00744444">
        <w:rPr>
          <w:rFonts w:cs="Times New Roman"/>
          <w:b/>
          <w:szCs w:val="24"/>
        </w:rPr>
        <w:t xml:space="preserve"> for the Page as a Group </w:t>
      </w:r>
      <w:r w:rsidRPr="00744444">
        <w:rPr>
          <w:rFonts w:cs="Times New Roman"/>
          <w:b/>
          <w:szCs w:val="24"/>
        </w:rPr>
        <w:t>Leader</w:t>
      </w:r>
    </w:p>
    <w:p w14:paraId="5ABAFC3B" w14:textId="77777777" w:rsidR="00AB433D" w:rsidRPr="00744444" w:rsidRDefault="00AB433D" w:rsidP="00744444">
      <w:pPr>
        <w:spacing w:line="480" w:lineRule="auto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Post 1</w:t>
      </w:r>
    </w:p>
    <w:p w14:paraId="526B57B9" w14:textId="7E3DDB42" w:rsidR="00AB433D" w:rsidRPr="00744444" w:rsidRDefault="00AB433D" w:rsidP="0074444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 xml:space="preserve">The management of Helping Hands is delighted to present </w:t>
      </w:r>
      <w:r w:rsidR="00E23DEA" w:rsidRPr="00744444">
        <w:rPr>
          <w:rFonts w:cs="Times New Roman"/>
          <w:szCs w:val="24"/>
        </w:rPr>
        <w:t>this group</w:t>
      </w:r>
      <w:r w:rsidR="00FC5EB2" w:rsidRPr="00744444">
        <w:rPr>
          <w:rFonts w:cs="Times New Roman"/>
          <w:szCs w:val="24"/>
        </w:rPr>
        <w:t xml:space="preserve"> to our </w:t>
      </w:r>
      <w:r w:rsidR="00E23DEA" w:rsidRPr="00744444">
        <w:rPr>
          <w:rFonts w:cs="Times New Roman"/>
          <w:szCs w:val="24"/>
        </w:rPr>
        <w:t>friends</w:t>
      </w:r>
      <w:r w:rsidR="00FC5EB2" w:rsidRPr="00744444">
        <w:rPr>
          <w:rFonts w:cs="Times New Roman"/>
          <w:szCs w:val="24"/>
        </w:rPr>
        <w:t xml:space="preserve"> who have been</w:t>
      </w:r>
      <w:r w:rsidR="00E23DEA" w:rsidRPr="00744444">
        <w:rPr>
          <w:rFonts w:cs="Times New Roman"/>
          <w:szCs w:val="24"/>
        </w:rPr>
        <w:t xml:space="preserve"> struck badly by the devastating Katrina Hurricane. Since</w:t>
      </w:r>
      <w:r w:rsidR="00376C6A" w:rsidRPr="00744444">
        <w:rPr>
          <w:rFonts w:cs="Times New Roman"/>
          <w:szCs w:val="24"/>
        </w:rPr>
        <w:t xml:space="preserve"> Helping H</w:t>
      </w:r>
      <w:r w:rsidR="00E23DEA" w:rsidRPr="00744444">
        <w:rPr>
          <w:rFonts w:cs="Times New Roman"/>
          <w:szCs w:val="24"/>
        </w:rPr>
        <w:t>ands cannot continue</w:t>
      </w:r>
      <w:r w:rsidR="00461233" w:rsidRPr="00744444">
        <w:rPr>
          <w:rFonts w:cs="Times New Roman"/>
          <w:szCs w:val="24"/>
        </w:rPr>
        <w:t xml:space="preserve"> the series of physical support group discussions, we </w:t>
      </w:r>
      <w:r w:rsidR="003C779E" w:rsidRPr="00744444">
        <w:rPr>
          <w:rFonts w:cs="Times New Roman"/>
          <w:szCs w:val="24"/>
        </w:rPr>
        <w:t>will</w:t>
      </w:r>
      <w:r w:rsidR="00461233" w:rsidRPr="00744444">
        <w:rPr>
          <w:rFonts w:cs="Times New Roman"/>
          <w:szCs w:val="24"/>
        </w:rPr>
        <w:t xml:space="preserve"> be having </w:t>
      </w:r>
      <w:r w:rsidR="00991763" w:rsidRPr="00744444">
        <w:rPr>
          <w:rFonts w:cs="Times New Roman"/>
          <w:szCs w:val="24"/>
        </w:rPr>
        <w:t xml:space="preserve">online discussion sessions from now onwards. Those members who are available for physical and live meetings are more than welcome to join us; other members are requested to suggest how would they </w:t>
      </w:r>
      <w:r w:rsidR="003169C3" w:rsidRPr="00744444">
        <w:rPr>
          <w:rFonts w:cs="Times New Roman"/>
          <w:szCs w:val="24"/>
        </w:rPr>
        <w:t>prefer</w:t>
      </w:r>
      <w:r w:rsidR="00991763" w:rsidRPr="00744444">
        <w:rPr>
          <w:rFonts w:cs="Times New Roman"/>
          <w:szCs w:val="24"/>
        </w:rPr>
        <w:t xml:space="preserve"> </w:t>
      </w:r>
      <w:r w:rsidR="003169C3" w:rsidRPr="00744444">
        <w:rPr>
          <w:rFonts w:cs="Times New Roman"/>
          <w:szCs w:val="24"/>
        </w:rPr>
        <w:t>these</w:t>
      </w:r>
      <w:r w:rsidR="00991763" w:rsidRPr="00744444">
        <w:rPr>
          <w:rFonts w:cs="Times New Roman"/>
          <w:szCs w:val="24"/>
        </w:rPr>
        <w:t xml:space="preserve"> sessions to be conducted? </w:t>
      </w:r>
      <w:r w:rsidR="00335BE1" w:rsidRPr="00744444">
        <w:rPr>
          <w:rFonts w:cs="Times New Roman"/>
          <w:szCs w:val="24"/>
        </w:rPr>
        <w:t>The management has been thinking on two patterns</w:t>
      </w:r>
      <w:r w:rsidR="00683FA1" w:rsidRPr="00744444">
        <w:rPr>
          <w:rFonts w:cs="Times New Roman"/>
          <w:szCs w:val="24"/>
        </w:rPr>
        <w:t>;</w:t>
      </w:r>
      <w:r w:rsidR="00335BE1" w:rsidRPr="00744444">
        <w:rPr>
          <w:rFonts w:cs="Times New Roman"/>
          <w:szCs w:val="24"/>
        </w:rPr>
        <w:t xml:space="preserve"> the first options is that we can have a conference call with all the </w:t>
      </w:r>
      <w:r w:rsidR="003169C3" w:rsidRPr="00744444">
        <w:rPr>
          <w:rFonts w:cs="Times New Roman"/>
          <w:szCs w:val="24"/>
        </w:rPr>
        <w:t>maximum</w:t>
      </w:r>
      <w:r w:rsidR="00683FA1" w:rsidRPr="00744444">
        <w:rPr>
          <w:rFonts w:cs="Times New Roman"/>
          <w:szCs w:val="24"/>
        </w:rPr>
        <w:t xml:space="preserve"> possible number of members, for the second option, the psycholog</w:t>
      </w:r>
      <w:r w:rsidR="00B524C5" w:rsidRPr="00744444">
        <w:rPr>
          <w:rFonts w:cs="Times New Roman"/>
          <w:szCs w:val="24"/>
        </w:rPr>
        <w:t>ist can start a live se</w:t>
      </w:r>
      <w:r w:rsidR="00682F9C" w:rsidRPr="00744444">
        <w:rPr>
          <w:rFonts w:cs="Times New Roman"/>
          <w:szCs w:val="24"/>
        </w:rPr>
        <w:t xml:space="preserve">ssion at a pre-decided time and the </w:t>
      </w:r>
      <w:r w:rsidR="003169C3" w:rsidRPr="00744444">
        <w:rPr>
          <w:rFonts w:cs="Times New Roman"/>
          <w:szCs w:val="24"/>
        </w:rPr>
        <w:t>participants</w:t>
      </w:r>
      <w:r w:rsidR="00C5420D" w:rsidRPr="00744444">
        <w:rPr>
          <w:rFonts w:cs="Times New Roman"/>
          <w:szCs w:val="24"/>
        </w:rPr>
        <w:t xml:space="preserve"> can keep coming and joining. </w:t>
      </w:r>
      <w:r w:rsidR="003169C3" w:rsidRPr="00744444">
        <w:rPr>
          <w:rFonts w:cs="Times New Roman"/>
          <w:szCs w:val="24"/>
        </w:rPr>
        <w:t xml:space="preserve">These </w:t>
      </w:r>
      <w:r w:rsidR="003C779E" w:rsidRPr="00744444">
        <w:rPr>
          <w:rFonts w:cs="Times New Roman"/>
          <w:szCs w:val="24"/>
        </w:rPr>
        <w:t>live sessions</w:t>
      </w:r>
      <w:r w:rsidR="003169C3" w:rsidRPr="00744444">
        <w:rPr>
          <w:rFonts w:cs="Times New Roman"/>
          <w:szCs w:val="24"/>
        </w:rPr>
        <w:t xml:space="preserve"> will also be </w:t>
      </w:r>
      <w:r w:rsidR="003C779E" w:rsidRPr="00744444">
        <w:rPr>
          <w:rFonts w:cs="Times New Roman"/>
          <w:szCs w:val="24"/>
        </w:rPr>
        <w:t>beneficial</w:t>
      </w:r>
      <w:r w:rsidR="003169C3" w:rsidRPr="00744444">
        <w:rPr>
          <w:rFonts w:cs="Times New Roman"/>
          <w:szCs w:val="24"/>
        </w:rPr>
        <w:t xml:space="preserve"> in the sense that people can also view the comments and the whole session even after </w:t>
      </w:r>
      <w:r w:rsidR="00376C6A" w:rsidRPr="00744444">
        <w:rPr>
          <w:rFonts w:cs="Times New Roman"/>
          <w:szCs w:val="24"/>
        </w:rPr>
        <w:t xml:space="preserve">the termination of </w:t>
      </w:r>
      <w:r w:rsidR="005D183C">
        <w:rPr>
          <w:rFonts w:cs="Times New Roman"/>
          <w:szCs w:val="24"/>
        </w:rPr>
        <w:t xml:space="preserve">the </w:t>
      </w:r>
      <w:r w:rsidR="00376C6A" w:rsidRPr="00744444">
        <w:rPr>
          <w:rFonts w:cs="Times New Roman"/>
          <w:szCs w:val="24"/>
        </w:rPr>
        <w:t>session. (</w:t>
      </w:r>
      <w:r w:rsidR="00376C6A" w:rsidRPr="00744444">
        <w:rPr>
          <w:rFonts w:cs="Times New Roman"/>
          <w:color w:val="222222"/>
          <w:szCs w:val="24"/>
          <w:shd w:val="clear" w:color="auto" w:fill="FFFFFF"/>
        </w:rPr>
        <w:t>Barak, Boniel-Nissim,  &amp; Suler, 2008).</w:t>
      </w:r>
    </w:p>
    <w:p w14:paraId="7B112A72" w14:textId="77777777" w:rsidR="003169C3" w:rsidRPr="00744444" w:rsidRDefault="003169C3" w:rsidP="00744444">
      <w:pPr>
        <w:spacing w:line="480" w:lineRule="auto"/>
        <w:ind w:left="360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Post 2</w:t>
      </w:r>
    </w:p>
    <w:p w14:paraId="5C965A3D" w14:textId="01DFB368" w:rsidR="003169C3" w:rsidRPr="00744444" w:rsidRDefault="006400CF" w:rsidP="0074444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 xml:space="preserve">Suggestions are welcomed for the date and place of the next support group session. Those members who can reach easily to the </w:t>
      </w:r>
      <w:r w:rsidR="00990CB2" w:rsidRPr="00744444">
        <w:rPr>
          <w:rFonts w:cs="Times New Roman"/>
          <w:szCs w:val="24"/>
        </w:rPr>
        <w:t>locati</w:t>
      </w:r>
      <w:r w:rsidR="00E00E13">
        <w:rPr>
          <w:rFonts w:cs="Times New Roman"/>
          <w:szCs w:val="24"/>
        </w:rPr>
        <w:t>on are more than welcome and those</w:t>
      </w:r>
      <w:r w:rsidR="00990CB2" w:rsidRPr="00744444">
        <w:rPr>
          <w:rFonts w:cs="Times New Roman"/>
          <w:szCs w:val="24"/>
        </w:rPr>
        <w:t xml:space="preserve"> peo</w:t>
      </w:r>
      <w:r w:rsidR="00E00E13">
        <w:rPr>
          <w:rFonts w:cs="Times New Roman"/>
          <w:szCs w:val="24"/>
        </w:rPr>
        <w:t xml:space="preserve">ple who will not be able to come to the meeting point </w:t>
      </w:r>
      <w:r w:rsidR="00990CB2" w:rsidRPr="00744444">
        <w:rPr>
          <w:rFonts w:cs="Times New Roman"/>
          <w:szCs w:val="24"/>
        </w:rPr>
        <w:t xml:space="preserve">can easily join us on the video call. </w:t>
      </w:r>
    </w:p>
    <w:p w14:paraId="0F10B5B2" w14:textId="77777777" w:rsidR="00AF3B16" w:rsidRPr="00744444" w:rsidRDefault="00AF3B16" w:rsidP="005D183C">
      <w:pPr>
        <w:spacing w:line="480" w:lineRule="auto"/>
        <w:rPr>
          <w:rFonts w:cs="Times New Roman"/>
          <w:b/>
          <w:szCs w:val="24"/>
        </w:rPr>
      </w:pPr>
    </w:p>
    <w:p w14:paraId="0F1737D9" w14:textId="77777777" w:rsidR="005F1A2C" w:rsidRPr="00744444" w:rsidRDefault="005F1A2C" w:rsidP="00185ED1">
      <w:pPr>
        <w:spacing w:line="480" w:lineRule="auto"/>
        <w:jc w:val="center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Four Mock Responses to Initial Posts</w:t>
      </w:r>
    </w:p>
    <w:p w14:paraId="08C62C91" w14:textId="77777777" w:rsidR="005F1A2C" w:rsidRPr="00744444" w:rsidRDefault="005F1A2C" w:rsidP="00744444">
      <w:pPr>
        <w:spacing w:line="480" w:lineRule="auto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Responses to Post 1</w:t>
      </w:r>
    </w:p>
    <w:p w14:paraId="35A87B03" w14:textId="77777777" w:rsidR="003C779E" w:rsidRPr="00744444" w:rsidRDefault="003C779E" w:rsidP="0074444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 xml:space="preserve">Happy to hear from you. I am glad that you guys have taken this </w:t>
      </w:r>
      <w:r w:rsidR="00362322" w:rsidRPr="00744444">
        <w:rPr>
          <w:rFonts w:cs="Times New Roman"/>
          <w:szCs w:val="24"/>
        </w:rPr>
        <w:t>initiative</w:t>
      </w:r>
      <w:r w:rsidRPr="00744444">
        <w:rPr>
          <w:rFonts w:cs="Times New Roman"/>
          <w:szCs w:val="24"/>
        </w:rPr>
        <w:t xml:space="preserve"> of online </w:t>
      </w:r>
      <w:r w:rsidR="00DA074C" w:rsidRPr="00744444">
        <w:rPr>
          <w:rFonts w:cs="Times New Roman"/>
          <w:szCs w:val="24"/>
        </w:rPr>
        <w:t xml:space="preserve">support group. It would be beneficial for many people like me who had moved away from the location and could not </w:t>
      </w:r>
      <w:r w:rsidR="00362322" w:rsidRPr="00744444">
        <w:rPr>
          <w:rFonts w:cs="Times New Roman"/>
          <w:szCs w:val="24"/>
        </w:rPr>
        <w:t>attend</w:t>
      </w:r>
      <w:r w:rsidR="00DA074C" w:rsidRPr="00744444">
        <w:rPr>
          <w:rFonts w:cs="Times New Roman"/>
          <w:szCs w:val="24"/>
        </w:rPr>
        <w:t xml:space="preserve"> the physical support group sessions anymore. I</w:t>
      </w:r>
      <w:r w:rsidR="00C52389" w:rsidRPr="00744444">
        <w:rPr>
          <w:rFonts w:cs="Times New Roman"/>
          <w:szCs w:val="24"/>
        </w:rPr>
        <w:t>n my opinion, the option of ConC</w:t>
      </w:r>
      <w:r w:rsidR="00DA074C" w:rsidRPr="00744444">
        <w:rPr>
          <w:rFonts w:cs="Times New Roman"/>
          <w:szCs w:val="24"/>
        </w:rPr>
        <w:t>all would be better, as it is a</w:t>
      </w:r>
      <w:r w:rsidR="00362322" w:rsidRPr="00744444">
        <w:rPr>
          <w:rFonts w:cs="Times New Roman"/>
          <w:szCs w:val="24"/>
        </w:rPr>
        <w:t xml:space="preserve"> </w:t>
      </w:r>
      <w:r w:rsidR="00DA074C" w:rsidRPr="00744444">
        <w:rPr>
          <w:rFonts w:cs="Times New Roman"/>
          <w:szCs w:val="24"/>
        </w:rPr>
        <w:t xml:space="preserve">much closer option to physical participation of the </w:t>
      </w:r>
      <w:r w:rsidR="005F25F0" w:rsidRPr="00744444">
        <w:rPr>
          <w:rFonts w:cs="Times New Roman"/>
          <w:szCs w:val="24"/>
        </w:rPr>
        <w:t xml:space="preserve">members. </w:t>
      </w:r>
    </w:p>
    <w:p w14:paraId="1B83EEBE" w14:textId="3FAFB172" w:rsidR="00990CB2" w:rsidRPr="00185ED1" w:rsidRDefault="006C6E1A" w:rsidP="0074444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 xml:space="preserve">Hi. I would suggest that you people </w:t>
      </w:r>
      <w:r w:rsidR="001C517F" w:rsidRPr="00744444">
        <w:rPr>
          <w:rFonts w:cs="Times New Roman"/>
          <w:szCs w:val="24"/>
        </w:rPr>
        <w:t xml:space="preserve">conduct live sessions, instead of </w:t>
      </w:r>
      <w:r w:rsidR="00150EA3" w:rsidRPr="00744444">
        <w:rPr>
          <w:rFonts w:cs="Times New Roman"/>
          <w:szCs w:val="24"/>
        </w:rPr>
        <w:t>con</w:t>
      </w:r>
      <w:r w:rsidR="008E6785" w:rsidRPr="00744444">
        <w:rPr>
          <w:rFonts w:cs="Times New Roman"/>
          <w:szCs w:val="24"/>
        </w:rPr>
        <w:t>ference calls. In this way, more people will be able to participate in the</w:t>
      </w:r>
      <w:r w:rsidR="00252148">
        <w:rPr>
          <w:rFonts w:cs="Times New Roman"/>
          <w:szCs w:val="24"/>
        </w:rPr>
        <w:t xml:space="preserve"> sessions and you guys can touch</w:t>
      </w:r>
      <w:r w:rsidR="008E6785" w:rsidRPr="00744444">
        <w:rPr>
          <w:rFonts w:cs="Times New Roman"/>
          <w:szCs w:val="24"/>
        </w:rPr>
        <w:t xml:space="preserve"> a larger number of </w:t>
      </w:r>
      <w:r w:rsidR="00151393" w:rsidRPr="00744444">
        <w:rPr>
          <w:rFonts w:cs="Times New Roman"/>
          <w:szCs w:val="24"/>
        </w:rPr>
        <w:t>audience</w:t>
      </w:r>
      <w:r w:rsidR="008E6785" w:rsidRPr="00744444">
        <w:rPr>
          <w:rFonts w:cs="Times New Roman"/>
          <w:szCs w:val="24"/>
        </w:rPr>
        <w:t>.</w:t>
      </w:r>
      <w:r w:rsidR="00151393" w:rsidRPr="00744444">
        <w:rPr>
          <w:rFonts w:cs="Times New Roman"/>
          <w:szCs w:val="24"/>
        </w:rPr>
        <w:t xml:space="preserve"> Really </w:t>
      </w:r>
      <w:r w:rsidR="007B3C25" w:rsidRPr="00744444">
        <w:rPr>
          <w:rFonts w:cs="Times New Roman"/>
          <w:szCs w:val="24"/>
        </w:rPr>
        <w:t>appreciate</w:t>
      </w:r>
      <w:r w:rsidR="00151393" w:rsidRPr="00744444">
        <w:rPr>
          <w:rFonts w:cs="Times New Roman"/>
          <w:szCs w:val="24"/>
        </w:rPr>
        <w:t xml:space="preserve"> your efforts. </w:t>
      </w:r>
      <w:r w:rsidR="008E6785" w:rsidRPr="00744444">
        <w:rPr>
          <w:rFonts w:cs="Times New Roman"/>
          <w:szCs w:val="24"/>
        </w:rPr>
        <w:t xml:space="preserve"> </w:t>
      </w:r>
    </w:p>
    <w:p w14:paraId="2F6AC1E5" w14:textId="77777777" w:rsidR="005F1A2C" w:rsidRPr="00744444" w:rsidRDefault="005F1A2C" w:rsidP="00744444">
      <w:pPr>
        <w:spacing w:line="480" w:lineRule="auto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Responses to Post 2</w:t>
      </w:r>
    </w:p>
    <w:p w14:paraId="2D9D43FC" w14:textId="7DF25E91" w:rsidR="009152F8" w:rsidRPr="00744444" w:rsidRDefault="00990CB2" w:rsidP="0074444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 xml:space="preserve">Hey, you guys are doing a great job. </w:t>
      </w:r>
      <w:r w:rsidR="009152F8" w:rsidRPr="00744444">
        <w:rPr>
          <w:rFonts w:cs="Times New Roman"/>
          <w:szCs w:val="24"/>
        </w:rPr>
        <w:t>I would suggest that the next session should be conducted in the community hall</w:t>
      </w:r>
      <w:r w:rsidR="00E00E13">
        <w:rPr>
          <w:rFonts w:cs="Times New Roman"/>
          <w:szCs w:val="24"/>
        </w:rPr>
        <w:t xml:space="preserve"> of our town</w:t>
      </w:r>
      <w:r w:rsidR="009152F8" w:rsidRPr="00744444">
        <w:rPr>
          <w:rFonts w:cs="Times New Roman"/>
          <w:szCs w:val="24"/>
        </w:rPr>
        <w:t>. I guess it is easier for many people to reach there.</w:t>
      </w:r>
    </w:p>
    <w:p w14:paraId="0545F391" w14:textId="77777777" w:rsidR="004C74A8" w:rsidRPr="00744444" w:rsidRDefault="009152F8" w:rsidP="00744444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t xml:space="preserve">I cannot participate physically this time as I have moved to my </w:t>
      </w:r>
      <w:r w:rsidR="004C74A8" w:rsidRPr="00744444">
        <w:rPr>
          <w:rFonts w:cs="Times New Roman"/>
          <w:szCs w:val="24"/>
        </w:rPr>
        <w:t>aunt’s</w:t>
      </w:r>
      <w:r w:rsidRPr="00744444">
        <w:rPr>
          <w:rFonts w:cs="Times New Roman"/>
          <w:szCs w:val="24"/>
        </w:rPr>
        <w:t xml:space="preserve"> place. Kindly don’t conduct physical sessions. </w:t>
      </w:r>
    </w:p>
    <w:bookmarkEnd w:id="0"/>
    <w:p w14:paraId="679DAD0F" w14:textId="77777777" w:rsidR="004C74A8" w:rsidRPr="00744444" w:rsidRDefault="004C74A8" w:rsidP="00744444">
      <w:pPr>
        <w:spacing w:line="480" w:lineRule="auto"/>
        <w:rPr>
          <w:rFonts w:cs="Times New Roman"/>
          <w:szCs w:val="24"/>
        </w:rPr>
      </w:pPr>
      <w:r w:rsidRPr="00744444">
        <w:rPr>
          <w:rFonts w:cs="Times New Roman"/>
          <w:szCs w:val="24"/>
        </w:rPr>
        <w:br w:type="page"/>
      </w:r>
    </w:p>
    <w:p w14:paraId="2704F8CF" w14:textId="77777777" w:rsidR="009152F8" w:rsidRPr="00744444" w:rsidRDefault="004C74A8" w:rsidP="00744444">
      <w:pPr>
        <w:spacing w:line="480" w:lineRule="auto"/>
        <w:jc w:val="center"/>
        <w:rPr>
          <w:rFonts w:cs="Times New Roman"/>
          <w:b/>
          <w:szCs w:val="24"/>
        </w:rPr>
      </w:pPr>
      <w:r w:rsidRPr="00744444">
        <w:rPr>
          <w:rFonts w:cs="Times New Roman"/>
          <w:b/>
          <w:szCs w:val="24"/>
        </w:rPr>
        <w:t>References</w:t>
      </w:r>
    </w:p>
    <w:p w14:paraId="04C9E74F" w14:textId="77777777" w:rsidR="004C74A8" w:rsidRPr="00744444" w:rsidRDefault="004C74A8" w:rsidP="00744444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744444">
        <w:rPr>
          <w:rFonts w:cs="Times New Roman"/>
          <w:color w:val="222222"/>
          <w:szCs w:val="24"/>
          <w:shd w:val="clear" w:color="auto" w:fill="FFFFFF"/>
        </w:rPr>
        <w:t>Bankston III, C. L., Barnshaw, J., Bevc, C., Capowich, G. E., Clarke, L., Das, S. K., ... &amp; Esmail, A. (2010). </w:t>
      </w:r>
      <w:r w:rsidRPr="00744444">
        <w:rPr>
          <w:rFonts w:cs="Times New Roman"/>
          <w:i/>
          <w:iCs/>
          <w:color w:val="222222"/>
          <w:szCs w:val="24"/>
          <w:shd w:val="clear" w:color="auto" w:fill="FFFFFF"/>
        </w:rPr>
        <w:t>The sociology of Katrina: Perspectives on a modern catastrophe</w:t>
      </w:r>
      <w:r w:rsidRPr="00744444">
        <w:rPr>
          <w:rFonts w:cs="Times New Roman"/>
          <w:color w:val="222222"/>
          <w:szCs w:val="24"/>
          <w:shd w:val="clear" w:color="auto" w:fill="FFFFFF"/>
        </w:rPr>
        <w:t>. Rowman &amp; Littlefield Publishers.</w:t>
      </w:r>
    </w:p>
    <w:p w14:paraId="50BB6776" w14:textId="77777777" w:rsidR="004C74A8" w:rsidRPr="00744444" w:rsidRDefault="004C74A8" w:rsidP="00744444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744444">
        <w:rPr>
          <w:rFonts w:cs="Times New Roman"/>
          <w:color w:val="222222"/>
          <w:szCs w:val="24"/>
          <w:shd w:val="clear" w:color="auto" w:fill="FFFFFF"/>
        </w:rPr>
        <w:t>Barak, A., Boniel-Nissim, M., &amp; Suler, J. (2008). Fostering empowerment in online support groups. </w:t>
      </w:r>
      <w:r w:rsidRPr="00744444">
        <w:rPr>
          <w:rFonts w:cs="Times New Roman"/>
          <w:i/>
          <w:iCs/>
          <w:color w:val="222222"/>
          <w:szCs w:val="24"/>
          <w:shd w:val="clear" w:color="auto" w:fill="FFFFFF"/>
        </w:rPr>
        <w:t>Computers in human behavior</w:t>
      </w:r>
      <w:r w:rsidRPr="00744444">
        <w:rPr>
          <w:rFonts w:cs="Times New Roman"/>
          <w:color w:val="222222"/>
          <w:szCs w:val="24"/>
          <w:shd w:val="clear" w:color="auto" w:fill="FFFFFF"/>
        </w:rPr>
        <w:t>, </w:t>
      </w:r>
      <w:r w:rsidRPr="00744444">
        <w:rPr>
          <w:rFonts w:cs="Times New Roman"/>
          <w:i/>
          <w:iCs/>
          <w:color w:val="222222"/>
          <w:szCs w:val="24"/>
          <w:shd w:val="clear" w:color="auto" w:fill="FFFFFF"/>
        </w:rPr>
        <w:t>24</w:t>
      </w:r>
      <w:r w:rsidRPr="00744444">
        <w:rPr>
          <w:rFonts w:cs="Times New Roman"/>
          <w:color w:val="222222"/>
          <w:szCs w:val="24"/>
          <w:shd w:val="clear" w:color="auto" w:fill="FFFFFF"/>
        </w:rPr>
        <w:t>(5), 1867-1883.</w:t>
      </w:r>
    </w:p>
    <w:p w14:paraId="407D08B0" w14:textId="77777777" w:rsidR="004C74A8" w:rsidRPr="00744444" w:rsidRDefault="004C74A8" w:rsidP="00744444">
      <w:pPr>
        <w:spacing w:line="480" w:lineRule="auto"/>
        <w:ind w:left="720" w:hanging="720"/>
        <w:rPr>
          <w:rFonts w:cs="Times New Roman"/>
          <w:b/>
          <w:szCs w:val="24"/>
        </w:rPr>
      </w:pPr>
      <w:r w:rsidRPr="00744444">
        <w:rPr>
          <w:rFonts w:cs="Times New Roman"/>
          <w:color w:val="222222"/>
          <w:szCs w:val="24"/>
          <w:shd w:val="clear" w:color="auto" w:fill="FFFFFF"/>
        </w:rPr>
        <w:t>Naslund, J. A., Aschbrenner, K. A., Marsch, L. A., &amp; Bartels, S. J. (2016). The future of mental health care: peer-to-peer support and social media. </w:t>
      </w:r>
      <w:r w:rsidRPr="00744444">
        <w:rPr>
          <w:rFonts w:cs="Times New Roman"/>
          <w:i/>
          <w:iCs/>
          <w:color w:val="222222"/>
          <w:szCs w:val="24"/>
          <w:shd w:val="clear" w:color="auto" w:fill="FFFFFF"/>
        </w:rPr>
        <w:t>Epidemiology and psychiatric sciences</w:t>
      </w:r>
      <w:r w:rsidRPr="00744444">
        <w:rPr>
          <w:rFonts w:cs="Times New Roman"/>
          <w:color w:val="222222"/>
          <w:szCs w:val="24"/>
          <w:shd w:val="clear" w:color="auto" w:fill="FFFFFF"/>
        </w:rPr>
        <w:t>, </w:t>
      </w:r>
      <w:r w:rsidRPr="00744444">
        <w:rPr>
          <w:rFonts w:cs="Times New Roman"/>
          <w:i/>
          <w:iCs/>
          <w:color w:val="222222"/>
          <w:szCs w:val="24"/>
          <w:shd w:val="clear" w:color="auto" w:fill="FFFFFF"/>
        </w:rPr>
        <w:t>25</w:t>
      </w:r>
      <w:r w:rsidRPr="00744444">
        <w:rPr>
          <w:rFonts w:cs="Times New Roman"/>
          <w:color w:val="222222"/>
          <w:szCs w:val="24"/>
          <w:shd w:val="clear" w:color="auto" w:fill="FFFFFF"/>
        </w:rPr>
        <w:t>(2), 113-122.</w:t>
      </w:r>
    </w:p>
    <w:sectPr w:rsidR="004C74A8" w:rsidRPr="00744444" w:rsidSect="0069485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E65A" w16cid:durableId="21026AA1"/>
  <w16cid:commentId w16cid:paraId="0BD40088" w16cid:durableId="21026AB7"/>
  <w16cid:commentId w16cid:paraId="216BF18C" w16cid:durableId="21026ADA"/>
  <w16cid:commentId w16cid:paraId="4E26C026" w16cid:durableId="21026B1C"/>
  <w16cid:commentId w16cid:paraId="736157F9" w16cid:durableId="21026B36"/>
  <w16cid:commentId w16cid:paraId="04359BAF" w16cid:durableId="21026B86"/>
  <w16cid:commentId w16cid:paraId="79D12836" w16cid:durableId="21026B9F"/>
  <w16cid:commentId w16cid:paraId="2318F3D2" w16cid:durableId="21026BBA"/>
  <w16cid:commentId w16cid:paraId="55F61808" w16cid:durableId="21026BE5"/>
  <w16cid:commentId w16cid:paraId="3E1A8195" w16cid:durableId="21026C03"/>
  <w16cid:commentId w16cid:paraId="5D9BD694" w16cid:durableId="21026C1D"/>
  <w16cid:commentId w16cid:paraId="7684ECBD" w16cid:durableId="21026C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9DEBC" w14:textId="77777777" w:rsidR="004C6B59" w:rsidRDefault="004C6B59" w:rsidP="00694859">
      <w:pPr>
        <w:spacing w:after="0" w:line="240" w:lineRule="auto"/>
      </w:pPr>
      <w:r>
        <w:separator/>
      </w:r>
    </w:p>
  </w:endnote>
  <w:endnote w:type="continuationSeparator" w:id="0">
    <w:p w14:paraId="1B4BDE4B" w14:textId="77777777" w:rsidR="004C6B59" w:rsidRDefault="004C6B59" w:rsidP="006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96168" w14:textId="77777777" w:rsidR="004C6B59" w:rsidRDefault="004C6B59" w:rsidP="00694859">
      <w:pPr>
        <w:spacing w:after="0" w:line="240" w:lineRule="auto"/>
      </w:pPr>
      <w:r>
        <w:separator/>
      </w:r>
    </w:p>
  </w:footnote>
  <w:footnote w:type="continuationSeparator" w:id="0">
    <w:p w14:paraId="283C62EB" w14:textId="77777777" w:rsidR="004C6B59" w:rsidRDefault="004C6B59" w:rsidP="0069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712C" w14:textId="77777777" w:rsidR="00694859" w:rsidRDefault="00694859">
    <w:pPr>
      <w:pStyle w:val="Header"/>
      <w:jc w:val="right"/>
    </w:pPr>
    <w:r>
      <w:t xml:space="preserve">PSYCHOLOGY </w:t>
    </w:r>
    <w:r>
      <w:tab/>
    </w:r>
    <w:r>
      <w:tab/>
    </w:r>
    <w:sdt>
      <w:sdtPr>
        <w:id w:val="-21189729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E1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61D968CB" w14:textId="77777777" w:rsidR="00694859" w:rsidRDefault="00694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4BB0" w14:textId="77777777" w:rsidR="00694859" w:rsidRDefault="00694859">
    <w:pPr>
      <w:pStyle w:val="Header"/>
      <w:jc w:val="right"/>
    </w:pPr>
    <w:r>
      <w:t>Running Head: PSYCHOLOGY</w:t>
    </w:r>
    <w:r>
      <w:tab/>
    </w:r>
    <w:r>
      <w:tab/>
    </w:r>
    <w:sdt>
      <w:sdtPr>
        <w:id w:val="-7894286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B5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CC6722F" w14:textId="77777777" w:rsidR="00694859" w:rsidRDefault="00694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20CE"/>
    <w:multiLevelType w:val="hybridMultilevel"/>
    <w:tmpl w:val="8C5ADF32"/>
    <w:lvl w:ilvl="0" w:tplc="D4461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202"/>
    <w:multiLevelType w:val="hybridMultilevel"/>
    <w:tmpl w:val="A0FA0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3265"/>
    <w:multiLevelType w:val="hybridMultilevel"/>
    <w:tmpl w:val="0456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CCB"/>
    <w:multiLevelType w:val="hybridMultilevel"/>
    <w:tmpl w:val="AAAAD524"/>
    <w:lvl w:ilvl="0" w:tplc="360CF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sLC0sDAxM7ewMDVX0lEKTi0uzszPAykwqgUALVGgcSwAAAA="/>
  </w:docVars>
  <w:rsids>
    <w:rsidRoot w:val="0077035A"/>
    <w:rsid w:val="000166B2"/>
    <w:rsid w:val="00023E21"/>
    <w:rsid w:val="000356B7"/>
    <w:rsid w:val="000720F8"/>
    <w:rsid w:val="00145F92"/>
    <w:rsid w:val="00150EA3"/>
    <w:rsid w:val="00151393"/>
    <w:rsid w:val="00185ED1"/>
    <w:rsid w:val="001C517F"/>
    <w:rsid w:val="00206C6D"/>
    <w:rsid w:val="00252148"/>
    <w:rsid w:val="00304CBA"/>
    <w:rsid w:val="003169C3"/>
    <w:rsid w:val="00335BE1"/>
    <w:rsid w:val="00335E83"/>
    <w:rsid w:val="00351FB6"/>
    <w:rsid w:val="00362322"/>
    <w:rsid w:val="00376C6A"/>
    <w:rsid w:val="00383B25"/>
    <w:rsid w:val="00385D08"/>
    <w:rsid w:val="003C779E"/>
    <w:rsid w:val="00461233"/>
    <w:rsid w:val="00467D28"/>
    <w:rsid w:val="004755C8"/>
    <w:rsid w:val="004B0942"/>
    <w:rsid w:val="004C6B59"/>
    <w:rsid w:val="004C74A8"/>
    <w:rsid w:val="004D3BD8"/>
    <w:rsid w:val="005D183C"/>
    <w:rsid w:val="005F1A2C"/>
    <w:rsid w:val="005F25F0"/>
    <w:rsid w:val="00613FD2"/>
    <w:rsid w:val="00625912"/>
    <w:rsid w:val="00632254"/>
    <w:rsid w:val="006400CF"/>
    <w:rsid w:val="00682F9C"/>
    <w:rsid w:val="00683FA1"/>
    <w:rsid w:val="00694859"/>
    <w:rsid w:val="006C6E1A"/>
    <w:rsid w:val="00744444"/>
    <w:rsid w:val="0077035A"/>
    <w:rsid w:val="007B19B6"/>
    <w:rsid w:val="007B3C25"/>
    <w:rsid w:val="007F32C0"/>
    <w:rsid w:val="00802404"/>
    <w:rsid w:val="008E6785"/>
    <w:rsid w:val="009152F8"/>
    <w:rsid w:val="00935E19"/>
    <w:rsid w:val="00990CB2"/>
    <w:rsid w:val="00991763"/>
    <w:rsid w:val="00A72C24"/>
    <w:rsid w:val="00A849F9"/>
    <w:rsid w:val="00AA04C2"/>
    <w:rsid w:val="00AA5FB3"/>
    <w:rsid w:val="00AB433D"/>
    <w:rsid w:val="00AC3389"/>
    <w:rsid w:val="00AD3260"/>
    <w:rsid w:val="00AF3B16"/>
    <w:rsid w:val="00AF5186"/>
    <w:rsid w:val="00B524C5"/>
    <w:rsid w:val="00BB08F0"/>
    <w:rsid w:val="00BB215D"/>
    <w:rsid w:val="00BD0BED"/>
    <w:rsid w:val="00BD3AF5"/>
    <w:rsid w:val="00C52389"/>
    <w:rsid w:val="00C5420D"/>
    <w:rsid w:val="00CD021D"/>
    <w:rsid w:val="00D31CC5"/>
    <w:rsid w:val="00D44552"/>
    <w:rsid w:val="00D80EF2"/>
    <w:rsid w:val="00DA074C"/>
    <w:rsid w:val="00DA5362"/>
    <w:rsid w:val="00E00E13"/>
    <w:rsid w:val="00E23DEA"/>
    <w:rsid w:val="00E32F17"/>
    <w:rsid w:val="00EB4C9E"/>
    <w:rsid w:val="00FA1EDF"/>
    <w:rsid w:val="00FC57ED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D191"/>
  <w15:chartTrackingRefBased/>
  <w15:docId w15:val="{1DE30C42-A364-4022-952A-4A1E4E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59"/>
  </w:style>
  <w:style w:type="paragraph" w:styleId="Footer">
    <w:name w:val="footer"/>
    <w:basedOn w:val="Normal"/>
    <w:link w:val="FooterChar"/>
    <w:uiPriority w:val="99"/>
    <w:unhideWhenUsed/>
    <w:rsid w:val="0069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59"/>
  </w:style>
  <w:style w:type="character" w:styleId="CommentReference">
    <w:name w:val="annotation reference"/>
    <w:basedOn w:val="DefaultParagraphFont"/>
    <w:uiPriority w:val="99"/>
    <w:semiHidden/>
    <w:unhideWhenUsed/>
    <w:rsid w:val="0047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5</cp:revision>
  <dcterms:created xsi:type="dcterms:W3CDTF">2019-08-17T07:07:00Z</dcterms:created>
  <dcterms:modified xsi:type="dcterms:W3CDTF">2019-08-17T11:39:00Z</dcterms:modified>
</cp:coreProperties>
</file>