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2646B">
      <w:pPr>
        <w:jc w:val="center"/>
      </w:pPr>
      <w:r>
        <w:t>Managing Employee Tur</w:t>
      </w:r>
      <w:r w:rsidR="009D58EE">
        <w:t>nover</w:t>
      </w:r>
    </w:p>
    <w:p w:rsidR="002A2A03" w:rsidRDefault="0012646B">
      <w:pPr>
        <w:jc w:val="center"/>
      </w:pPr>
      <w:r>
        <w:t>Your Name  (First M. Last)</w:t>
      </w:r>
    </w:p>
    <w:p w:rsidR="002A2A03" w:rsidRDefault="0012646B">
      <w:pPr>
        <w:jc w:val="center"/>
      </w:pPr>
      <w:r>
        <w:t>School or Institution Name (University at Place or Town, State)</w:t>
      </w:r>
    </w:p>
    <w:p w:rsidR="009D58EE" w:rsidRDefault="0012646B" w:rsidP="009D58EE">
      <w:pPr>
        <w:jc w:val="center"/>
      </w:pPr>
      <w:r>
        <w:br/>
      </w: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9D58EE" w:rsidRDefault="009D58EE" w:rsidP="009D58EE">
      <w:pPr>
        <w:jc w:val="center"/>
      </w:pPr>
    </w:p>
    <w:p w:rsidR="00BF765B" w:rsidRDefault="00BF765B" w:rsidP="00BF765B">
      <w:pPr>
        <w:ind w:firstLine="0"/>
      </w:pPr>
    </w:p>
    <w:p w:rsidR="009D58EE" w:rsidRPr="00D06F46" w:rsidRDefault="00ED3E6C" w:rsidP="00ED3E6C">
      <w:pPr>
        <w:rPr>
          <w:b/>
        </w:rPr>
      </w:pPr>
      <w:r>
        <w:lastRenderedPageBreak/>
        <w:t xml:space="preserve">                           </w:t>
      </w:r>
      <w:r w:rsidR="0011484B">
        <w:t xml:space="preserve">                </w:t>
      </w:r>
      <w:r>
        <w:t xml:space="preserve">    </w:t>
      </w:r>
      <w:r w:rsidR="0012646B" w:rsidRPr="00D06F46">
        <w:rPr>
          <w:b/>
        </w:rPr>
        <w:t>Managing Employee Turnover</w:t>
      </w:r>
    </w:p>
    <w:p w:rsidR="00AF70AA" w:rsidRDefault="0012646B" w:rsidP="009D58EE">
      <w:pPr>
        <w:ind w:firstLine="0"/>
        <w:rPr>
          <w:b/>
        </w:rPr>
      </w:pPr>
      <w:r w:rsidRPr="00D06F46">
        <w:rPr>
          <w:b/>
        </w:rPr>
        <w:tab/>
      </w:r>
      <w:r w:rsidR="00F81749" w:rsidRPr="00D06F46">
        <w:rPr>
          <w:b/>
        </w:rPr>
        <w:tab/>
      </w:r>
      <w:r w:rsidR="00F81749" w:rsidRPr="00D06F46">
        <w:rPr>
          <w:b/>
        </w:rPr>
        <w:tab/>
      </w:r>
      <w:r w:rsidR="00F81749" w:rsidRPr="00D06F46">
        <w:rPr>
          <w:b/>
        </w:rPr>
        <w:tab/>
      </w:r>
      <w:r w:rsidR="0011484B">
        <w:rPr>
          <w:b/>
        </w:rPr>
        <w:t xml:space="preserve">             </w:t>
      </w:r>
      <w:r w:rsidR="00F81749" w:rsidRPr="00D06F46">
        <w:rPr>
          <w:b/>
        </w:rPr>
        <w:tab/>
        <w:t>Introduction</w:t>
      </w:r>
    </w:p>
    <w:p w:rsidR="00AB0171" w:rsidRDefault="0012646B" w:rsidP="001E778D">
      <w:r w:rsidRPr="001E778D">
        <w:t>In the contemporary era,</w:t>
      </w:r>
      <w:r>
        <w:rPr>
          <w:b/>
        </w:rPr>
        <w:t xml:space="preserve"> </w:t>
      </w:r>
      <w:r w:rsidR="001E778D">
        <w:t>t</w:t>
      </w:r>
      <w:r w:rsidR="00E722AC">
        <w:t>he efficient retention of</w:t>
      </w:r>
      <w:r w:rsidR="00A44EE1">
        <w:t xml:space="preserve"> </w:t>
      </w:r>
      <w:r>
        <w:t>productive emplo</w:t>
      </w:r>
      <w:r w:rsidR="007B4212">
        <w:t xml:space="preserve">yees has become a critical concern </w:t>
      </w:r>
      <w:r w:rsidR="005A5315">
        <w:t>for business executives an</w:t>
      </w:r>
      <w:r w:rsidR="00563410">
        <w:t>d</w:t>
      </w:r>
      <w:r w:rsidR="005A5315">
        <w:t xml:space="preserve"> </w:t>
      </w:r>
      <w:r w:rsidR="00563410">
        <w:t>HR managers.</w:t>
      </w:r>
      <w:r w:rsidR="005A5315">
        <w:t xml:space="preserve"> </w:t>
      </w:r>
      <w:r w:rsidR="00407FCF">
        <w:t>It is imperative to retain a competent employee rather than</w:t>
      </w:r>
      <w:r w:rsidR="00B010AB">
        <w:t xml:space="preserve"> training, recruiting and orienting </w:t>
      </w:r>
      <w:r w:rsidR="0007597A">
        <w:t xml:space="preserve">an </w:t>
      </w:r>
      <w:r w:rsidR="001C203B">
        <w:t>alternative</w:t>
      </w:r>
      <w:r w:rsidR="0007597A">
        <w:t xml:space="preserve"> employee f</w:t>
      </w:r>
      <w:r w:rsidR="00467B8D">
        <w:t>or the same role and quality.</w:t>
      </w:r>
      <w:r w:rsidR="001C203B">
        <w:t xml:space="preserve"> </w:t>
      </w:r>
      <w:r w:rsidR="006E5AAA">
        <w:t>Strategic actions are the key</w:t>
      </w:r>
      <w:r w:rsidR="00A02A3F">
        <w:t xml:space="preserve"> to keep employees motivated and encouraged to </w:t>
      </w:r>
      <w:r w:rsidR="003A38C6">
        <w:t xml:space="preserve">contribute to </w:t>
      </w:r>
      <w:r w:rsidR="000B5FE5">
        <w:t>the advancement of the organization.</w:t>
      </w:r>
      <w:r w:rsidR="00D83581">
        <w:t xml:space="preserve"> A wide range of research has illustrated that </w:t>
      </w:r>
      <w:r w:rsidR="00807325">
        <w:t xml:space="preserve">a thorough employee retention scheme </w:t>
      </w:r>
      <w:r w:rsidR="009E78A2">
        <w:t>can play</w:t>
      </w:r>
      <w:r w:rsidR="007707F5">
        <w:t xml:space="preserve"> a</w:t>
      </w:r>
      <w:r w:rsidR="009E78A2">
        <w:t xml:space="preserve">n </w:t>
      </w:r>
      <w:r w:rsidR="0016742D">
        <w:t>instrument</w:t>
      </w:r>
      <w:r w:rsidR="007707F5">
        <w:t>al role in both</w:t>
      </w:r>
      <w:r w:rsidR="00870AC7">
        <w:t xml:space="preserve"> </w:t>
      </w:r>
      <w:r w:rsidR="00C73313">
        <w:t>retaining and attracting key employee</w:t>
      </w:r>
      <w:r w:rsidR="00012C29">
        <w:t>s and further reducing turnover. There exist several factors which drive employee</w:t>
      </w:r>
      <w:r w:rsidR="00955D14">
        <w:t xml:space="preserve"> turnover and retention </w:t>
      </w:r>
      <w:r w:rsidR="005F7219">
        <w:t xml:space="preserve">besides best practices and </w:t>
      </w:r>
      <w:r>
        <w:t>strategies</w:t>
      </w:r>
      <w:r w:rsidR="005F7219">
        <w:t>.</w:t>
      </w:r>
      <w:r>
        <w:t xml:space="preserve"> </w:t>
      </w:r>
    </w:p>
    <w:p w:rsidR="00AB0171" w:rsidRDefault="0012646B" w:rsidP="001E778D">
      <w:pPr>
        <w:rPr>
          <w:b/>
        </w:rPr>
      </w:pPr>
      <w:r w:rsidRPr="00AB0171">
        <w:rPr>
          <w:b/>
        </w:rPr>
        <w:tab/>
      </w:r>
      <w:r w:rsidRPr="00AB0171">
        <w:rPr>
          <w:b/>
        </w:rPr>
        <w:tab/>
      </w:r>
      <w:r w:rsidRPr="00AB0171">
        <w:rPr>
          <w:b/>
        </w:rPr>
        <w:tab/>
      </w:r>
      <w:r w:rsidRPr="00AB0171">
        <w:rPr>
          <w:b/>
        </w:rPr>
        <w:tab/>
      </w:r>
      <w:r w:rsidR="00EE311A">
        <w:rPr>
          <w:b/>
        </w:rPr>
        <w:t xml:space="preserve">      </w:t>
      </w:r>
      <w:bookmarkStart w:id="0" w:name="_GoBack"/>
      <w:bookmarkEnd w:id="0"/>
      <w:r>
        <w:rPr>
          <w:b/>
        </w:rPr>
        <w:t xml:space="preserve"> </w:t>
      </w:r>
      <w:r w:rsidRPr="00AB0171">
        <w:rPr>
          <w:b/>
        </w:rPr>
        <w:t>Discussion</w:t>
      </w:r>
    </w:p>
    <w:p w:rsidR="00A34D6E" w:rsidRDefault="0012646B" w:rsidP="001E778D">
      <w:r>
        <w:t>As per a rep</w:t>
      </w:r>
      <w:r w:rsidR="00B004B0">
        <w:t>ort published by Global fo</w:t>
      </w:r>
      <w:r w:rsidR="0047540D">
        <w:t>rce survey, 47% of HR exec</w:t>
      </w:r>
      <w:r w:rsidR="00DB29EA">
        <w:t>utives are faced with the</w:t>
      </w:r>
      <w:r w:rsidR="002D684C">
        <w:t xml:space="preserve"> threat to manage the turnover of employees</w:t>
      </w:r>
      <w:r w:rsidR="00A405F9">
        <w:t xml:space="preserve"> </w:t>
      </w:r>
      <w:r w:rsidR="00A405F9">
        <w:fldChar w:fldCharType="begin"/>
      </w:r>
      <w:r w:rsidR="00A405F9">
        <w:instrText xml:space="preserve"> ADDIN ZOTERO_ITEM CSL_CITATION {"citationID":"R35HznBi","properties":{"formattedCitation":"(\\uc0\\u8220{}Managing for Employee Retention,\\uc0\\u8221{} 2019)","plainCitation":"(“Managing for Employee Retention,” 2019)","noteIndex":0},"citationItems":[{"id":667,"uris":["http://zotero.org/users/local/mlRB1JqV/items/9RB6HRRH"],"uri":["http://zotero.org/users/local/mlRB1JqV/items/9RB6HRRH"],"itemData":{"id":667,"type":"webpage","title":"Managing for Employee Retention","container-title":"SHRM","abstract":"Scope—Managing for employee retention involves strategic actions to keep employees motivated and focused so they elect to remain employed and fully productive for the benefit of the organization. A...","URL":"https://www.shrm.org/resourcesandtools/tools-and-samples/toolkits/pages/managingforemployeeretention.aspx","language":"en-US","issued":{"date-parts":[["2019",2,26]]},"accessed":{"date-parts":[["2019",6,22]]}}}],"schema":"https://github.com/citation-style-language/schema/raw/master/csl-citation.json"} </w:instrText>
      </w:r>
      <w:r w:rsidR="00A405F9">
        <w:fldChar w:fldCharType="separate"/>
      </w:r>
      <w:r w:rsidR="00A405F9" w:rsidRPr="00A405F9">
        <w:t>(“Managing for Employee Retention,” 2019)</w:t>
      </w:r>
      <w:r w:rsidR="00A405F9">
        <w:fldChar w:fldCharType="end"/>
      </w:r>
      <w:r w:rsidR="002D684C">
        <w:t>.</w:t>
      </w:r>
      <w:r w:rsidR="00A22059">
        <w:t xml:space="preserve"> Organizatio</w:t>
      </w:r>
      <w:r w:rsidR="00EF364C">
        <w:t>ns need to anticipate a substantial</w:t>
      </w:r>
      <w:r w:rsidR="00A22059">
        <w:t xml:space="preserve"> shortage of competency and the shortfall of employees</w:t>
      </w:r>
      <w:r w:rsidR="00EF364C">
        <w:t xml:space="preserve"> t</w:t>
      </w:r>
      <w:r w:rsidR="004F5069">
        <w:t>o cultivate competitive advantage.</w:t>
      </w:r>
      <w:r w:rsidR="00023883">
        <w:t xml:space="preserve"> The cost </w:t>
      </w:r>
      <w:r w:rsidR="00677780">
        <w:t xml:space="preserve">associated with turnover </w:t>
      </w:r>
      <w:r w:rsidR="00465C91">
        <w:t xml:space="preserve">manifests </w:t>
      </w:r>
      <w:r w:rsidR="00FD0904">
        <w:t>adverse consequences.</w:t>
      </w:r>
      <w:r w:rsidR="00616074">
        <w:t xml:space="preserve"> It is essential to comprehend the </w:t>
      </w:r>
      <w:r w:rsidR="00195C61">
        <w:t>primary factors motivating employees</w:t>
      </w:r>
      <w:r w:rsidR="000F756C">
        <w:t xml:space="preserve"> t</w:t>
      </w:r>
      <w:r w:rsidR="00731832">
        <w:t>o leave and witch organization. Essentially, a</w:t>
      </w:r>
      <w:r w:rsidR="00BB49FA">
        <w:t xml:space="preserve">n employee will continue </w:t>
      </w:r>
      <w:r w:rsidR="000F15EF">
        <w:t xml:space="preserve">to work in the organization when the </w:t>
      </w:r>
      <w:r w:rsidR="00E24047">
        <w:t xml:space="preserve">organization pays well, </w:t>
      </w:r>
      <w:r w:rsidR="00614B26">
        <w:t>of</w:t>
      </w:r>
      <w:r w:rsidR="00B26DEF">
        <w:t>fers growth opportun</w:t>
      </w:r>
      <w:r w:rsidR="00A91253">
        <w:t>it</w:t>
      </w:r>
      <w:r w:rsidR="00165E81">
        <w:t>ies and a profound working environment.</w:t>
      </w:r>
      <w:r w:rsidR="00267C33">
        <w:t xml:space="preserve"> </w:t>
      </w:r>
      <w:r w:rsidR="000639AA">
        <w:t xml:space="preserve">It is imperative to highlight that all these factors ought to be greater </w:t>
      </w:r>
      <w:r w:rsidR="005B28AD">
        <w:t>than the input of the employee.</w:t>
      </w:r>
      <w:r w:rsidR="007F55D1">
        <w:t xml:space="preserve"> These components are affected by both the ease to depart and the desire to leave the corporation.</w:t>
      </w:r>
      <w:r w:rsidR="005429B9">
        <w:t xml:space="preserve"> </w:t>
      </w:r>
      <w:r w:rsidR="003677E6">
        <w:t>A wide range of studies has revealed</w:t>
      </w:r>
      <w:r w:rsidR="00967C42">
        <w:t xml:space="preserve"> </w:t>
      </w:r>
      <w:r w:rsidR="00251575">
        <w:t>the four primary pat</w:t>
      </w:r>
      <w:r w:rsidR="00D57D5F">
        <w:t xml:space="preserve">hs leading to turnover as better turnover, employee dissatisfaction, </w:t>
      </w:r>
      <w:r w:rsidR="00B80621">
        <w:t>negative experience and planned change</w:t>
      </w:r>
      <w:r w:rsidR="00B65547">
        <w:t xml:space="preserve">. </w:t>
      </w:r>
    </w:p>
    <w:p w:rsidR="00E41A5D" w:rsidRDefault="00E41A5D" w:rsidP="001E778D"/>
    <w:p w:rsidR="00B65547" w:rsidRDefault="0012646B" w:rsidP="001E778D">
      <w:pPr>
        <w:rPr>
          <w:b/>
        </w:rPr>
      </w:pPr>
      <w:r w:rsidRPr="00B65547">
        <w:rPr>
          <w:b/>
        </w:rPr>
        <w:lastRenderedPageBreak/>
        <w:tab/>
      </w:r>
      <w:r w:rsidRPr="00B65547">
        <w:rPr>
          <w:b/>
        </w:rPr>
        <w:tab/>
      </w:r>
      <w:r w:rsidRPr="00B65547">
        <w:rPr>
          <w:b/>
        </w:rPr>
        <w:tab/>
      </w:r>
      <w:r w:rsidRPr="00B65547">
        <w:rPr>
          <w:b/>
        </w:rPr>
        <w:tab/>
      </w:r>
      <w:r w:rsidR="008D49A3" w:rsidRPr="00B65547">
        <w:rPr>
          <w:b/>
        </w:rPr>
        <w:t>Superior</w:t>
      </w:r>
      <w:r w:rsidRPr="00B65547">
        <w:rPr>
          <w:b/>
        </w:rPr>
        <w:t xml:space="preserve"> Alternative</w:t>
      </w:r>
    </w:p>
    <w:p w:rsidR="008D49A3" w:rsidRDefault="0012646B" w:rsidP="001E778D">
      <w:r>
        <w:t>Organizations should retai</w:t>
      </w:r>
      <w:r w:rsidR="00F60FE3">
        <w:t xml:space="preserve">n employees </w:t>
      </w:r>
      <w:r w:rsidR="00063631">
        <w:t>by ensuring the competitiveness</w:t>
      </w:r>
      <w:r w:rsidR="00BB5B71">
        <w:t xml:space="preserve"> </w:t>
      </w:r>
      <w:r w:rsidR="00612C25">
        <w:t xml:space="preserve">in the framework of </w:t>
      </w:r>
      <w:r w:rsidR="003B0A9D">
        <w:t>rewards,</w:t>
      </w:r>
      <w:r w:rsidR="009710D4">
        <w:t xml:space="preserve"> </w:t>
      </w:r>
      <w:r w:rsidR="00FC692C">
        <w:t xml:space="preserve">quality of the working environment and </w:t>
      </w:r>
      <w:r w:rsidR="00A5104E">
        <w:t>enhanced growth opportunit</w:t>
      </w:r>
      <w:r w:rsidR="001F6F30">
        <w:t>ies.</w:t>
      </w:r>
      <w:r w:rsidR="00302A5D">
        <w:t xml:space="preserve"> If an organization is prepared to address the external </w:t>
      </w:r>
      <w:r w:rsidR="00067D50">
        <w:t>offers for competent employees, the retention rate can increase to a significant extent.</w:t>
      </w:r>
      <w:r w:rsidR="00505F1A">
        <w:t xml:space="preserve"> </w:t>
      </w:r>
    </w:p>
    <w:p w:rsidR="00505F1A" w:rsidRPr="00505F1A" w:rsidRDefault="0012646B" w:rsidP="00940406">
      <w:pPr>
        <w:ind w:left="2880"/>
        <w:rPr>
          <w:b/>
        </w:rPr>
      </w:pPr>
      <w:r w:rsidRPr="00E85B97">
        <w:rPr>
          <w:b/>
        </w:rPr>
        <w:t xml:space="preserve">Planned Change </w:t>
      </w:r>
    </w:p>
    <w:p w:rsidR="00297D41" w:rsidRDefault="0012646B" w:rsidP="001E778D">
      <w:r>
        <w:t xml:space="preserve">There exist instances where </w:t>
      </w:r>
      <w:r w:rsidR="00203007">
        <w:t>employees are inclined toward leaving the org</w:t>
      </w:r>
      <w:r w:rsidR="006F6970">
        <w:t>anization or current</w:t>
      </w:r>
      <w:r w:rsidR="00834597">
        <w:t xml:space="preserve"> job with a pre-determined plan</w:t>
      </w:r>
      <w:r w:rsidR="00A405F9">
        <w:t xml:space="preserve"> </w:t>
      </w:r>
      <w:r w:rsidR="00A405F9">
        <w:fldChar w:fldCharType="begin"/>
      </w:r>
      <w:r w:rsidR="00A405F9">
        <w:instrText xml:space="preserve"> ADDIN ZOTERO_ITEM CSL_CITATION {"citationID":"HnQRkmH3","properties":{"formattedCitation":"(Kossivi, Xu, &amp; Kalgora, 2016)","plainCitation":"(Kossivi, Xu, &amp; Kalgora, 2016)","noteIndex":0},"citationItems":[{"id":669,"uris":["http://zotero.org/users/local/mlRB1JqV/items/PXMWYHKS"],"uri":["http://zotero.org/users/local/mlRB1JqV/items/PXMWYHKS"],"itemData":{"id":669,"type":"article-journal","title":"Study on Determining Factors of Employee Retention","container-title":"Open Journal of Social Sciences","page":"261","volume":"04","source":"file.scirp.org","abstract":"Employees are the most valuable assets of an organization. Their significance to organizations calls for not only the need to attract the best talents but also the necessity to retain them for a long term. This paper focuses on reviewing the findings of previous studies conducted by various researchers with the aim to identify determinants factors of employee retention. This research closely looked at the following broad factors: development opportunities, compensation, work-life balance, management/leadership, work environment, social support, autonomy, training and development. The study reached the conclusion that further investigations need to be conducted regarding employee retention to better comprehend this complex field of human resource management.","DOI":"10.4236/jss.2016.45029","language":"en","author":[{"family":"Kossivi","given":"Bodjrenou"},{"family":"Xu","given":"Ming"},{"family":"Kalgora","given":"Bomboma"}],"issued":{"date-parts":[["2016"]]}}}],"schema":"https://github.com/citation-style-language/schema/raw/master/csl-citation.json"} </w:instrText>
      </w:r>
      <w:r w:rsidR="00A405F9">
        <w:fldChar w:fldCharType="separate"/>
      </w:r>
      <w:r w:rsidR="00A405F9" w:rsidRPr="00A405F9">
        <w:t>(Kossivi, Xu, &amp; Kalgora, 2016)</w:t>
      </w:r>
      <w:r w:rsidR="00A405F9">
        <w:fldChar w:fldCharType="end"/>
      </w:r>
      <w:r w:rsidR="00203007">
        <w:t>.</w:t>
      </w:r>
      <w:r w:rsidR="001C1F34">
        <w:t xml:space="preserve"> Such cases </w:t>
      </w:r>
      <w:r w:rsidR="007A3305">
        <w:t>refer to</w:t>
      </w:r>
      <w:r w:rsidR="00B10BFD">
        <w:t xml:space="preserve"> </w:t>
      </w:r>
      <w:r w:rsidR="00C24E51">
        <w:t>spouse becoming pregnant</w:t>
      </w:r>
      <w:r w:rsidR="00FF2825">
        <w:t>, studying further and</w:t>
      </w:r>
      <w:r w:rsidR="00FA4352">
        <w:t xml:space="preserve"> </w:t>
      </w:r>
      <w:r w:rsidR="004620AA">
        <w:t>starting their personal venture.</w:t>
      </w:r>
      <w:r w:rsidR="00BD4F5F">
        <w:t xml:space="preserve"> However, the</w:t>
      </w:r>
      <w:r w:rsidR="00147AD0">
        <w:t xml:space="preserve"> </w:t>
      </w:r>
      <w:r w:rsidR="00B4282C">
        <w:t xml:space="preserve">advanced </w:t>
      </w:r>
      <w:r w:rsidR="009531C2">
        <w:t>awards s</w:t>
      </w:r>
      <w:r w:rsidR="00043EDF">
        <w:t xml:space="preserve">ystem and financial incentives can prove beneficial </w:t>
      </w:r>
      <w:r w:rsidR="002D4DC9">
        <w:t xml:space="preserve">to urge employees to </w:t>
      </w:r>
      <w:r w:rsidR="00FE0CB1">
        <w:t xml:space="preserve">alter </w:t>
      </w:r>
      <w:r w:rsidR="00CD70BA">
        <w:t>their plans.</w:t>
      </w:r>
      <w:r w:rsidR="00A95448">
        <w:t xml:space="preserve"> When the organization is observ</w:t>
      </w:r>
      <w:r w:rsidR="006148C2">
        <w:t xml:space="preserve">ing a vast </w:t>
      </w:r>
      <w:r w:rsidR="00E41A5D">
        <w:t>number</w:t>
      </w:r>
      <w:r w:rsidR="006148C2">
        <w:t xml:space="preserve"> of employees leaving because of </w:t>
      </w:r>
      <w:r w:rsidR="00714A79">
        <w:t>fami</w:t>
      </w:r>
      <w:r w:rsidR="0038778C">
        <w:t>ly issues,</w:t>
      </w:r>
      <w:r w:rsidR="00613462">
        <w:t xml:space="preserve"> generous family-friendly and parental leave policie</w:t>
      </w:r>
      <w:r w:rsidR="00171BD9">
        <w:t>s</w:t>
      </w:r>
      <w:r w:rsidR="00057590">
        <w:t xml:space="preserve"> </w:t>
      </w:r>
      <w:r w:rsidR="007207D3">
        <w:t xml:space="preserve">can assist to reduce the impact. </w:t>
      </w:r>
    </w:p>
    <w:p w:rsidR="00505F1A" w:rsidRPr="00E85B97" w:rsidRDefault="0012646B" w:rsidP="001E778D">
      <w:pPr>
        <w:rPr>
          <w:b/>
        </w:rPr>
      </w:pPr>
      <w:r w:rsidRPr="00E85B97">
        <w:rPr>
          <w:b/>
        </w:rPr>
        <w:tab/>
      </w:r>
      <w:r w:rsidRPr="00E85B97">
        <w:rPr>
          <w:b/>
        </w:rPr>
        <w:tab/>
      </w:r>
      <w:r w:rsidRPr="00E85B97">
        <w:rPr>
          <w:b/>
        </w:rPr>
        <w:tab/>
      </w:r>
      <w:r w:rsidRPr="00E85B97">
        <w:rPr>
          <w:b/>
        </w:rPr>
        <w:tab/>
      </w:r>
      <w:r w:rsidR="00E85B97" w:rsidRPr="00E85B97">
        <w:rPr>
          <w:b/>
        </w:rPr>
        <w:t xml:space="preserve">  </w:t>
      </w:r>
      <w:r w:rsidR="008A5471">
        <w:rPr>
          <w:b/>
        </w:rPr>
        <w:t>Negative Experience</w:t>
      </w:r>
      <w:r w:rsidR="006F6970" w:rsidRPr="00E85B97">
        <w:rPr>
          <w:b/>
        </w:rPr>
        <w:t xml:space="preserve"> </w:t>
      </w:r>
    </w:p>
    <w:p w:rsidR="00AE5B09" w:rsidRDefault="0012646B" w:rsidP="001E778D">
      <w:r>
        <w:t xml:space="preserve"> </w:t>
      </w:r>
      <w:r w:rsidR="00560F5E">
        <w:t>Employees may leave the organization without getting a new job</w:t>
      </w:r>
      <w:r w:rsidR="00E3369C">
        <w:t>. Essentially, it is a resu</w:t>
      </w:r>
      <w:r w:rsidR="00A62173">
        <w:t>lt of</w:t>
      </w:r>
      <w:r w:rsidR="00B731B2">
        <w:t xml:space="preserve"> </w:t>
      </w:r>
      <w:r w:rsidR="003C608D">
        <w:t>an adverse response to a particular action faced by employees.</w:t>
      </w:r>
      <w:r w:rsidR="00DD6168">
        <w:t xml:space="preserve"> For instance, </w:t>
      </w:r>
      <w:r w:rsidR="00256979">
        <w:t>subje</w:t>
      </w:r>
      <w:r w:rsidR="0059000E">
        <w:t xml:space="preserve">cted to discrimination or facing challenges and unjust treatment to get a promotion from the manager are </w:t>
      </w:r>
      <w:r w:rsidR="001953BB">
        <w:t>prominent</w:t>
      </w:r>
      <w:r w:rsidR="00D37807">
        <w:t xml:space="preserve"> negative experiences which cause employees to shun the organization.</w:t>
      </w:r>
      <w:r w:rsidR="009C3B88">
        <w:t xml:space="preserve"> </w:t>
      </w:r>
      <w:r w:rsidR="006D7C9C">
        <w:t>HR executives should pay keen interest and attention to th</w:t>
      </w:r>
      <w:r w:rsidR="00F613E0">
        <w:t xml:space="preserve">ese </w:t>
      </w:r>
      <w:r w:rsidR="009F79D3">
        <w:t>issues which are driving</w:t>
      </w:r>
      <w:r w:rsidR="000110F7">
        <w:t xml:space="preserve"> employees to leave.</w:t>
      </w:r>
      <w:r w:rsidR="00836532">
        <w:t xml:space="preserve"> A training program is also effective to reduce negative experiences and create </w:t>
      </w:r>
      <w:r w:rsidR="00904BEE">
        <w:t xml:space="preserve">a positive and productive </w:t>
      </w:r>
      <w:r w:rsidR="00FB27C4">
        <w:t>workin</w:t>
      </w:r>
      <w:r w:rsidR="00897F88">
        <w:t>g experience for employees.</w:t>
      </w:r>
      <w:r w:rsidR="005C743C">
        <w:t xml:space="preserve"> </w:t>
      </w:r>
    </w:p>
    <w:p w:rsidR="00E41A5D" w:rsidRDefault="00E41A5D" w:rsidP="001E778D"/>
    <w:p w:rsidR="00E41A5D" w:rsidRDefault="00E41A5D" w:rsidP="001E778D"/>
    <w:p w:rsidR="00A96AFF" w:rsidRPr="00A96AFF" w:rsidRDefault="0012646B" w:rsidP="001E778D">
      <w:pPr>
        <w:rPr>
          <w:b/>
        </w:rPr>
      </w:pPr>
      <w:r w:rsidRPr="00A96AFF">
        <w:rPr>
          <w:b/>
        </w:rPr>
        <w:lastRenderedPageBreak/>
        <w:tab/>
      </w:r>
      <w:r w:rsidRPr="00A96AFF">
        <w:rPr>
          <w:b/>
        </w:rPr>
        <w:tab/>
      </w:r>
      <w:r w:rsidRPr="00A96AFF">
        <w:rPr>
          <w:b/>
        </w:rPr>
        <w:tab/>
        <w:t xml:space="preserve">       Retention Strategies</w:t>
      </w:r>
    </w:p>
    <w:p w:rsidR="00AF70AA" w:rsidRPr="00AF70AA" w:rsidRDefault="0012646B" w:rsidP="001E778D">
      <w:r>
        <w:t>In addition, the factors which urge employees to stay shou</w:t>
      </w:r>
      <w:r w:rsidR="001A39BA">
        <w:t>ld also be discussed critical</w:t>
      </w:r>
      <w:r w:rsidR="00F44B2B">
        <w:t>ly.</w:t>
      </w:r>
      <w:r w:rsidR="00BE61F0">
        <w:t xml:space="preserve"> Studies have concluded employees </w:t>
      </w:r>
      <w:r w:rsidR="00B55718">
        <w:t>become</w:t>
      </w:r>
      <w:r w:rsidR="00CB56C3">
        <w:t xml:space="preserve"> </w:t>
      </w:r>
      <w:r w:rsidR="009D7579">
        <w:t>involved in the</w:t>
      </w:r>
      <w:r w:rsidR="00107356">
        <w:t xml:space="preserve">ir communities and jobs </w:t>
      </w:r>
      <w:r w:rsidR="007B2835">
        <w:t xml:space="preserve">after an active engagement with the </w:t>
      </w:r>
      <w:r w:rsidR="0093464B">
        <w:t>professional peers</w:t>
      </w:r>
      <w:r w:rsidR="0002306C">
        <w:t xml:space="preserve"> </w:t>
      </w:r>
      <w:r w:rsidR="0002306C">
        <w:fldChar w:fldCharType="begin"/>
      </w:r>
      <w:r w:rsidR="0002306C">
        <w:instrText xml:space="preserve"> ADDIN ZOTERO_ITEM CSL_CITATION {"citationID":"t8UySD51","properties":{"formattedCitation":"(Flowers &amp; Hughes, 1973)","plainCitation":"(Flowers &amp; Hughes, 1973)","noteIndex":0},"citationItems":[{"id":675,"uris":["http://zotero.org/users/local/mlRB1JqV/items/TJIJNQKP"],"uri":["http://zotero.org/users/local/mlRB1JqV/items/TJIJNQKP"],"itemData":{"id":675,"type":"article-magazine","title":"Why Employees Stay","container-title":"Harvard Business Review","issue":"July 1973","source":"hbr.org","abstract":"Many companies spend a great amount of time money investigating the causes of employee turnover—for example, through programs of exit interviews. Usually the intent behind such studies is to find out why people leave—the idea being that if a company can identify the reasons for terminations, it can work to hold terminations, and turnover, down. […]","URL":"https://hbr.org/1973/07/why-employees-stay","ISSN":"0017-8012","author":[{"family":"Flowers","given":"Vincent S."},{"family":"Hughes","given":"Charles L."}],"issued":{"date-parts":[["1973",7,1]]},"accessed":{"date-parts":[["2019",6,22]]}}}],"schema":"https://github.com/citation-style-language/schema/raw/master/csl-citation.json"} </w:instrText>
      </w:r>
      <w:r w:rsidR="0002306C">
        <w:fldChar w:fldCharType="separate"/>
      </w:r>
      <w:r w:rsidR="0002306C" w:rsidRPr="0002306C">
        <w:t>(Flowers &amp; Hughes, 1973)</w:t>
      </w:r>
      <w:r w:rsidR="0002306C">
        <w:fldChar w:fldCharType="end"/>
      </w:r>
      <w:r w:rsidR="0093464B">
        <w:t xml:space="preserve">. If an employee plans to leave the organization, it will require to alter the </w:t>
      </w:r>
      <w:r w:rsidR="004F6BFA">
        <w:t>community or professional circle</w:t>
      </w:r>
      <w:r w:rsidR="00D101A1">
        <w:t>. Thus, the greater extent of employees’</w:t>
      </w:r>
      <w:r w:rsidR="00D15C0C">
        <w:t xml:space="preserve"> involvement in the organization</w:t>
      </w:r>
      <w:r w:rsidR="0082167D">
        <w:t xml:space="preserve"> is likely to</w:t>
      </w:r>
      <w:r w:rsidR="002F5DD5">
        <w:t xml:space="preserve"> </w:t>
      </w:r>
      <w:r w:rsidR="002C0B4F">
        <w:t>keep</w:t>
      </w:r>
      <w:r w:rsidR="00756E58">
        <w:t xml:space="preserve"> them indulged to continue for an extended </w:t>
      </w:r>
      <w:r w:rsidR="004C5563">
        <w:t>time.</w:t>
      </w:r>
      <w:r w:rsidR="00BA3B46">
        <w:t xml:space="preserve"> Ment</w:t>
      </w:r>
      <w:r w:rsidR="0045529C">
        <w:t>o</w:t>
      </w:r>
      <w:r w:rsidR="008066D4">
        <w:t xml:space="preserve">rs, fostering team cohesiveness, </w:t>
      </w:r>
      <w:r w:rsidR="0072789A">
        <w:t xml:space="preserve">establishing </w:t>
      </w:r>
      <w:r w:rsidR="002A7349">
        <w:t>team-based projects,</w:t>
      </w:r>
      <w:r w:rsidR="0026367C">
        <w:t xml:space="preserve"> offering explicit</w:t>
      </w:r>
      <w:r w:rsidR="003A090E">
        <w:t xml:space="preserve"> </w:t>
      </w:r>
      <w:r w:rsidR="00950F0A">
        <w:t>communication pertinent to</w:t>
      </w:r>
      <w:r w:rsidR="005635FC">
        <w:t xml:space="preserve"> the culture and values of the organization is </w:t>
      </w:r>
      <w:r w:rsidR="00F67979">
        <w:t xml:space="preserve">crucial to </w:t>
      </w:r>
      <w:r w:rsidR="003804B1">
        <w:t>rejuvenating employees'</w:t>
      </w:r>
      <w:r w:rsidR="00DD79B3">
        <w:t xml:space="preserve"> engagement.</w:t>
      </w:r>
      <w:r w:rsidR="00B107DE">
        <w:t xml:space="preserve"> Irrefutably, competent and hardworking employees seek recognition </w:t>
      </w:r>
      <w:r w:rsidR="00585001">
        <w:t>a</w:t>
      </w:r>
      <w:r w:rsidR="00B107DE">
        <w:t>nd rewards for thei</w:t>
      </w:r>
      <w:r w:rsidR="005838E0">
        <w:t>r achievements.</w:t>
      </w:r>
      <w:r w:rsidR="00AC17EC">
        <w:t xml:space="preserve"> Respondents to the </w:t>
      </w:r>
      <w:r w:rsidR="00EB4C4F">
        <w:t>Globoforce</w:t>
      </w:r>
      <w:r w:rsidR="00585001">
        <w:t xml:space="preserve"> survey stipulated recognition </w:t>
      </w:r>
      <w:r w:rsidR="00D46C11">
        <w:t>h</w:t>
      </w:r>
      <w:r w:rsidR="00F422CC">
        <w:t>elps to establish</w:t>
      </w:r>
      <w:r w:rsidR="003B08F8">
        <w:t xml:space="preserve"> </w:t>
      </w:r>
      <w:r w:rsidR="00897746">
        <w:t>a positive employee experience workplace culture</w:t>
      </w:r>
      <w:r w:rsidR="00DA444F">
        <w:t>.</w:t>
      </w:r>
      <w:r w:rsidR="00256FF6">
        <w:t xml:space="preserve"> </w:t>
      </w:r>
      <w:r w:rsidR="00DA444F">
        <w:t xml:space="preserve">More than 68% of employees said </w:t>
      </w:r>
      <w:r w:rsidR="00256FF6">
        <w:t>the recognition</w:t>
      </w:r>
      <w:r w:rsidR="00DA444F">
        <w:t xml:space="preserve"> program is essential to boost self-esteem</w:t>
      </w:r>
      <w:r w:rsidR="00231CA3">
        <w:t>.</w:t>
      </w:r>
      <w:r w:rsidR="00A96AFF">
        <w:t xml:space="preserve"> </w:t>
      </w:r>
      <w:r w:rsidR="00897746">
        <w:t xml:space="preserve"> </w:t>
      </w:r>
      <w:r w:rsidR="00FC5940">
        <w:t xml:space="preserve"> </w:t>
      </w:r>
      <w:r w:rsidR="00585001">
        <w:t xml:space="preserve"> </w:t>
      </w:r>
    </w:p>
    <w:p w:rsidR="009D58EE" w:rsidRDefault="0012646B" w:rsidP="002E4E95">
      <w:pPr>
        <w:pStyle w:val="Title"/>
        <w:jc w:val="left"/>
      </w:pPr>
      <w:r>
        <w:tab/>
        <w:t xml:space="preserve">Moreover, </w:t>
      </w:r>
      <w:r w:rsidR="00D57953">
        <w:t>recruitment practices have a significant impact on</w:t>
      </w:r>
      <w:r w:rsidR="00FD0176">
        <w:t xml:space="preserve"> </w:t>
      </w:r>
      <w:r w:rsidR="006C7700">
        <w:t xml:space="preserve">turnover </w:t>
      </w:r>
      <w:r w:rsidR="008807D2">
        <w:t xml:space="preserve">and research proves processing applicant with a realistic </w:t>
      </w:r>
      <w:r w:rsidR="009E26D6">
        <w:t>job review during recruitment process enhances retention.</w:t>
      </w:r>
      <w:r w:rsidR="004E104F">
        <w:t xml:space="preserve"> </w:t>
      </w:r>
      <w:r w:rsidR="00095980">
        <w:t xml:space="preserve">Socialization is also a key component to </w:t>
      </w:r>
      <w:r w:rsidR="00DA1BE9">
        <w:t>embed fres</w:t>
      </w:r>
      <w:r w:rsidR="00CA363C">
        <w:t>h employees in the organization.</w:t>
      </w:r>
      <w:r w:rsidR="00B01848">
        <w:t xml:space="preserve"> These values </w:t>
      </w:r>
      <w:r w:rsidR="00C4617C">
        <w:t>incorporate in</w:t>
      </w:r>
      <w:r w:rsidR="00CA0295">
        <w:t xml:space="preserve">dividual </w:t>
      </w:r>
      <w:r w:rsidR="00930D41">
        <w:t>and shared learning experiences</w:t>
      </w:r>
      <w:r w:rsidR="00EB0EEB">
        <w:t xml:space="preserve">, </w:t>
      </w:r>
      <w:r w:rsidR="00C84762">
        <w:t xml:space="preserve">informal </w:t>
      </w:r>
      <w:r w:rsidR="00055751">
        <w:t xml:space="preserve">and formal activities to make employees familiar with each other and shape a seasoned </w:t>
      </w:r>
      <w:r w:rsidR="00506F66">
        <w:t>combination of the team.</w:t>
      </w:r>
      <w:r w:rsidR="00D778BF">
        <w:t xml:space="preserve"> </w:t>
      </w:r>
      <w:r w:rsidR="002B6B5E">
        <w:t xml:space="preserve">Satisfaction is an explicit predictor of </w:t>
      </w:r>
      <w:r w:rsidR="00151425">
        <w:t>employees’</w:t>
      </w:r>
      <w:r w:rsidR="002B6B5E">
        <w:t xml:space="preserve"> </w:t>
      </w:r>
      <w:r w:rsidR="00D74EBE">
        <w:t>retention which relies on r</w:t>
      </w:r>
      <w:r w:rsidR="000C75D2">
        <w:t>ewards and compensation.</w:t>
      </w:r>
      <w:r w:rsidR="006A7CC6">
        <w:t xml:space="preserve"> </w:t>
      </w:r>
      <w:r w:rsidR="00BB5123">
        <w:t xml:space="preserve">Three aspects are significant to be </w:t>
      </w:r>
      <w:r w:rsidR="00441642">
        <w:t>assessed while ensu</w:t>
      </w:r>
      <w:r w:rsidR="00B27F7E">
        <w:t>ring the satisfaction of employees.</w:t>
      </w:r>
      <w:r w:rsidR="00290110">
        <w:t xml:space="preserve"> </w:t>
      </w:r>
      <w:r w:rsidR="00D671FD">
        <w:t>Leading</w:t>
      </w:r>
      <w:r w:rsidR="002E19BE">
        <w:t xml:space="preserve"> the </w:t>
      </w:r>
      <w:r w:rsidR="00B462E4">
        <w:t>market with rewards an</w:t>
      </w:r>
      <w:r w:rsidR="005823B8">
        <w:t>d compensation is the best practice to ensure employees interest and accelerate their contribution toward the organization.</w:t>
      </w:r>
      <w:r w:rsidR="00C058BB">
        <w:t xml:space="preserve"> </w:t>
      </w:r>
      <w:r w:rsidR="00841975">
        <w:t>A good practice is linking rewards with retention.</w:t>
      </w:r>
      <w:r w:rsidR="00934042">
        <w:t xml:space="preserve"> For instance, </w:t>
      </w:r>
      <w:r w:rsidR="00A6700A">
        <w:t>t</w:t>
      </w:r>
      <w:r w:rsidR="00740163">
        <w:t xml:space="preserve">ie vacation hours and </w:t>
      </w:r>
      <w:r w:rsidR="00602338">
        <w:t xml:space="preserve">seniority provide retention </w:t>
      </w:r>
      <w:r w:rsidR="00602338">
        <w:lastRenderedPageBreak/>
        <w:t>bonuses or stock options to long-term employees</w:t>
      </w:r>
      <w:r w:rsidR="00C41BA3">
        <w:t xml:space="preserve"> or link</w:t>
      </w:r>
      <w:r w:rsidR="00ED421D">
        <w:t xml:space="preserve"> defined </w:t>
      </w:r>
      <w:r w:rsidR="00E17EA5">
        <w:t xml:space="preserve">advantage </w:t>
      </w:r>
      <w:r w:rsidR="002C2D7C">
        <w:t>plan</w:t>
      </w:r>
      <w:r w:rsidR="005140FB">
        <w:t xml:space="preserve"> </w:t>
      </w:r>
      <w:r w:rsidR="00794F38">
        <w:t>payouts to years of services.</w:t>
      </w:r>
      <w:r w:rsidR="00023D64">
        <w:t xml:space="preserve"> </w:t>
      </w:r>
    </w:p>
    <w:p w:rsidR="007F54BE" w:rsidRPr="009F7758" w:rsidRDefault="0012646B" w:rsidP="002E4E95">
      <w:pPr>
        <w:pStyle w:val="Title"/>
        <w:jc w:val="left"/>
      </w:pPr>
      <w:r>
        <w:tab/>
      </w:r>
      <w:r w:rsidR="005003E7">
        <w:t xml:space="preserve">Likewise, supervision is critical for the </w:t>
      </w:r>
      <w:r w:rsidR="00033DF1">
        <w:t>employees beca</w:t>
      </w:r>
      <w:r w:rsidR="00A25099">
        <w:t xml:space="preserve">use executives should always maintain a fair </w:t>
      </w:r>
      <w:r w:rsidR="00BB5317">
        <w:t>response to employees’ requests without discrimination.</w:t>
      </w:r>
      <w:r w:rsidR="00A65495">
        <w:t xml:space="preserve"> A study </w:t>
      </w:r>
      <w:r w:rsidR="006574DE">
        <w:t>founded highly engage</w:t>
      </w:r>
      <w:r w:rsidR="009F7758">
        <w:t>d</w:t>
      </w:r>
      <w:r w:rsidR="006574DE">
        <w:t xml:space="preserve"> employees were five times</w:t>
      </w:r>
      <w:r w:rsidR="00652F42">
        <w:t xml:space="preserve"> less likely to leave than</w:t>
      </w:r>
      <w:r>
        <w:t xml:space="preserve"> </w:t>
      </w:r>
      <w:r w:rsidR="00FE40E1">
        <w:t>employ</w:t>
      </w:r>
      <w:r w:rsidR="00971871">
        <w:t>ees who were not engaged. Br</w:t>
      </w:r>
      <w:r w:rsidR="00D66FE2">
        <w:t>oad-based strategies a</w:t>
      </w:r>
      <w:r w:rsidR="00C63AFD">
        <w:t>re aimed at the entire organization or a subsystem to address retention rates.</w:t>
      </w:r>
      <w:r w:rsidR="00D210DD">
        <w:t xml:space="preserve"> </w:t>
      </w:r>
      <w:r w:rsidR="00420C9F">
        <w:t>Across the board increase in market salary,</w:t>
      </w:r>
      <w:r w:rsidR="00871573">
        <w:t xml:space="preserve"> </w:t>
      </w:r>
      <w:r w:rsidR="00386AAA">
        <w:t xml:space="preserve">altering the </w:t>
      </w:r>
      <w:r w:rsidR="007F3DAD">
        <w:t>hiring process to integrate retention</w:t>
      </w:r>
      <w:r w:rsidR="00394BAC">
        <w:t xml:space="preserve"> related criteria</w:t>
      </w:r>
      <w:r w:rsidR="0049722C">
        <w:t xml:space="preserve"> </w:t>
      </w:r>
      <w:r w:rsidR="00EC6C3D">
        <w:t xml:space="preserve">and </w:t>
      </w:r>
      <w:r w:rsidR="00E30257">
        <w:t xml:space="preserve">a refreshing working environment </w:t>
      </w:r>
      <w:r w:rsidR="00A60AFB">
        <w:t>are the ultimate st</w:t>
      </w:r>
      <w:r w:rsidR="003B3D30">
        <w:t>rategies that establish the structure of</w:t>
      </w:r>
      <w:r w:rsidR="008B2153">
        <w:t xml:space="preserve"> broad-based strategies</w:t>
      </w:r>
      <w:r w:rsidR="0002306C">
        <w:t xml:space="preserve"> </w:t>
      </w:r>
      <w:r w:rsidR="0002306C">
        <w:fldChar w:fldCharType="begin"/>
      </w:r>
      <w:r w:rsidR="0002306C">
        <w:instrText xml:space="preserve"> ADDIN ZOTERO_ITEM CSL_CITATION {"citationID":"a1DsgGJP","properties":{"formattedCitation":"(Mamun &amp; Hasan, 2017)","plainCitation":"(Mamun &amp; Hasan, 2017)","noteIndex":0},"citationItems":[{"id":677,"uris":["http://zotero.org/users/local/mlRB1JqV/items/QNJQ8IZJ"],"uri":["http://zotero.org/users/local/mlRB1JqV/items/QNJQ8IZJ"],"itemData":{"id":677,"type":"article-journal","title":"Factors affecting employee turnover and sound retention strategies in business organization: a conceptual view","container-title":"Problems and Perspectives in Management","page":"63-71","volume":"15","issue":"1","source":"businessperspectives.org","abstract":"“Employee turnover” as an expression is broadly used in business organization. Despite the fact that several studies have been performed on this topic, little research has been conducted on examining the causes and leading factors of turnover as well, as advising some feasible approaches...","DOI":"http://dx.doi.org/10.21511/ppm.15(1).2017.06","ISSN":"1810-5467","title-short":"Factors affecting employee turnover and sound retention strategies in business organization","language":"en-gb","author":[{"family":"Mamun","given":"Chowdhury Abdullah Al"},{"family":"Hasan","given":"Md Nazmul"}],"issued":{"date-parts":[["2017",3,27]]}}}],"schema":"https://github.com/citation-style-language/schema/raw/master/csl-citation.json"} </w:instrText>
      </w:r>
      <w:r w:rsidR="0002306C">
        <w:fldChar w:fldCharType="separate"/>
      </w:r>
      <w:r w:rsidR="0002306C" w:rsidRPr="0002306C">
        <w:rPr>
          <w:rFonts w:cs="Times New Roman"/>
        </w:rPr>
        <w:t>(Mamun &amp; Hasan, 2017)</w:t>
      </w:r>
      <w:r w:rsidR="0002306C">
        <w:fldChar w:fldCharType="end"/>
      </w:r>
      <w:r w:rsidR="008B2153">
        <w:t>.</w:t>
      </w:r>
      <w:r w:rsidR="0053397F">
        <w:t xml:space="preserve"> </w:t>
      </w:r>
      <w:r w:rsidR="00E24202">
        <w:t>Targeted strategies are other kinds of strategies which assesses many sources including exit and organization</w:t>
      </w:r>
      <w:r w:rsidR="008E278B">
        <w:t xml:space="preserve">al interviews, </w:t>
      </w:r>
      <w:r w:rsidR="005336A1">
        <w:t>stay int</w:t>
      </w:r>
      <w:r w:rsidR="00870B94">
        <w:t xml:space="preserve">erviews, post-exit interviews, </w:t>
      </w:r>
      <w:r w:rsidR="00943F89">
        <w:t>predictive t</w:t>
      </w:r>
      <w:r w:rsidR="005A032E">
        <w:t xml:space="preserve">urnover studies, employee focus groups and </w:t>
      </w:r>
      <w:r w:rsidR="00DA5DA4">
        <w:t xml:space="preserve">qualitative studies. The information </w:t>
      </w:r>
      <w:r w:rsidR="007D66BB">
        <w:t>assists</w:t>
      </w:r>
      <w:r w:rsidR="00DA5DA4">
        <w:t xml:space="preserve"> the organization to locate loopholes </w:t>
      </w:r>
      <w:r w:rsidR="001F02A5">
        <w:t>and establish strategies to address them.</w:t>
      </w:r>
      <w:r w:rsidR="0038352A">
        <w:t xml:space="preserve"> For instance, a company can </w:t>
      </w:r>
      <w:r w:rsidR="009F7758">
        <w:t>devise</w:t>
      </w:r>
      <w:r w:rsidR="0038352A">
        <w:t xml:space="preserve"> policy specifically </w:t>
      </w:r>
      <w:r w:rsidR="003547D5">
        <w:t>on an area as women employees leaving the organization in large numbers.</w:t>
      </w:r>
    </w:p>
    <w:p w:rsidR="009D58EE" w:rsidRPr="008B0AF3" w:rsidRDefault="0012646B" w:rsidP="008B0AF3">
      <w:pPr>
        <w:pStyle w:val="Title"/>
        <w:jc w:val="left"/>
        <w:rPr>
          <w:b/>
        </w:rPr>
      </w:pPr>
      <w:r w:rsidRPr="008B0AF3">
        <w:rPr>
          <w:b/>
        </w:rPr>
        <w:tab/>
      </w:r>
      <w:r w:rsidRPr="008B0AF3">
        <w:rPr>
          <w:b/>
        </w:rPr>
        <w:tab/>
      </w:r>
      <w:r w:rsidRPr="008B0AF3">
        <w:rPr>
          <w:b/>
        </w:rPr>
        <w:tab/>
      </w:r>
      <w:r w:rsidR="00225669">
        <w:rPr>
          <w:b/>
        </w:rPr>
        <w:t xml:space="preserve">              </w:t>
      </w:r>
      <w:r w:rsidRPr="008B0AF3">
        <w:rPr>
          <w:b/>
        </w:rPr>
        <w:tab/>
        <w:t>Implementation</w:t>
      </w:r>
    </w:p>
    <w:p w:rsidR="008B0AF3" w:rsidRDefault="0012646B" w:rsidP="008B0AF3">
      <w:pPr>
        <w:pStyle w:val="Title"/>
        <w:jc w:val="left"/>
      </w:pPr>
      <w:r>
        <w:tab/>
      </w:r>
      <w:r w:rsidR="00CD2DC0">
        <w:t xml:space="preserve">HR executives are the </w:t>
      </w:r>
      <w:r w:rsidR="003A4AE0">
        <w:t>linchpin o</w:t>
      </w:r>
      <w:r w:rsidR="002E236D">
        <w:t>f effici</w:t>
      </w:r>
      <w:r w:rsidR="00DF6060">
        <w:t>ent admin</w:t>
      </w:r>
      <w:r w:rsidR="00236370">
        <w:t>istrat</w:t>
      </w:r>
      <w:r w:rsidR="00DF64AD">
        <w:t>ion</w:t>
      </w:r>
      <w:r w:rsidR="003837DA">
        <w:t xml:space="preserve"> of employee retention model.</w:t>
      </w:r>
      <w:r w:rsidR="0042222D">
        <w:t xml:space="preserve"> First, the HR team should determine wh</w:t>
      </w:r>
      <w:r w:rsidR="00645D0A">
        <w:t>ethe</w:t>
      </w:r>
      <w:r w:rsidR="00B747F3">
        <w:t>r or not turnover is deemed a problem.</w:t>
      </w:r>
      <w:r w:rsidR="00512909">
        <w:t xml:space="preserve"> A thorough analysis of turnover, </w:t>
      </w:r>
      <w:r w:rsidR="00566905">
        <w:t>nee</w:t>
      </w:r>
      <w:r w:rsidR="006152D7">
        <w:t xml:space="preserve">ds assessment and </w:t>
      </w:r>
      <w:r w:rsidR="005A1FD0">
        <w:t>benchmarking</w:t>
      </w:r>
      <w:r w:rsidR="006152D7">
        <w:t xml:space="preserve"> can help accomplish it.</w:t>
      </w:r>
      <w:r w:rsidR="005A1FD0">
        <w:t xml:space="preserve"> </w:t>
      </w:r>
      <w:r w:rsidR="00B86224">
        <w:t xml:space="preserve">Afterward, </w:t>
      </w:r>
      <w:r w:rsidR="00200DA8">
        <w:t>conceiving an action plan</w:t>
      </w:r>
      <w:r w:rsidR="000A7B95">
        <w:t xml:space="preserve"> </w:t>
      </w:r>
      <w:r w:rsidR="00AF6672">
        <w:t xml:space="preserve">is necessary which can be either targeted or broad-based </w:t>
      </w:r>
      <w:r w:rsidR="00B56767">
        <w:t>strategy</w:t>
      </w:r>
      <w:r w:rsidR="00AD296B">
        <w:t xml:space="preserve"> </w:t>
      </w:r>
      <w:r w:rsidR="001B38F7">
        <w:t>for</w:t>
      </w:r>
      <w:r w:rsidR="00AD296B">
        <w:t xml:space="preserve"> implementation.</w:t>
      </w:r>
      <w:r w:rsidR="001B38F7">
        <w:t xml:space="preserve"> </w:t>
      </w:r>
      <w:r w:rsidR="002F6059">
        <w:t xml:space="preserve">These are the steps which provide the perfect </w:t>
      </w:r>
      <w:r w:rsidR="00045FBF">
        <w:t>platform for</w:t>
      </w:r>
      <w:r w:rsidR="009144BB">
        <w:t xml:space="preserve"> </w:t>
      </w:r>
      <w:r w:rsidR="00087A1E">
        <w:t>executing strategies and assessing results.</w:t>
      </w:r>
      <w:r w:rsidR="004F767E">
        <w:t xml:space="preserve"> </w:t>
      </w:r>
      <w:r w:rsidR="005263B1">
        <w:t>However, it is a challenging task to implement these strategies and several common impediments distort the execution</w:t>
      </w:r>
      <w:r w:rsidR="002E345A">
        <w:t>. The lack of senior management support is a common practice which</w:t>
      </w:r>
      <w:r w:rsidR="00A858AC">
        <w:t xml:space="preserve"> does not support supervisors to </w:t>
      </w:r>
      <w:r w:rsidR="003A0046">
        <w:t>encourage employees.</w:t>
      </w:r>
      <w:r w:rsidR="00217A70">
        <w:t xml:space="preserve"> </w:t>
      </w:r>
      <w:r w:rsidR="00A97307">
        <w:t xml:space="preserve">Cost and return </w:t>
      </w:r>
      <w:r w:rsidR="00A97307">
        <w:lastRenderedPageBreak/>
        <w:t>on investment must also be assessed but since several actions can b</w:t>
      </w:r>
      <w:r w:rsidR="00A91063">
        <w:t>e taken, it is not appropriate</w:t>
      </w:r>
      <w:r w:rsidR="00A97307">
        <w:t xml:space="preserve"> to quantif</w:t>
      </w:r>
      <w:r w:rsidR="006246FB">
        <w:t xml:space="preserve">y </w:t>
      </w:r>
      <w:r w:rsidR="00FD4A1F">
        <w:t xml:space="preserve">the </w:t>
      </w:r>
      <w:r w:rsidR="00BD21C9">
        <w:t xml:space="preserve">cost of design and </w:t>
      </w:r>
      <w:r w:rsidR="00442D77">
        <w:t>implementation of</w:t>
      </w:r>
      <w:r w:rsidR="00BD21C9">
        <w:t xml:space="preserve"> the program. </w:t>
      </w:r>
    </w:p>
    <w:p w:rsidR="00442D77" w:rsidRPr="00225669" w:rsidRDefault="0012646B" w:rsidP="008B0AF3">
      <w:pPr>
        <w:pStyle w:val="Title"/>
        <w:jc w:val="left"/>
        <w:rPr>
          <w:b/>
        </w:rPr>
      </w:pPr>
      <w:r w:rsidRPr="00225669">
        <w:rPr>
          <w:b/>
        </w:rPr>
        <w:tab/>
      </w:r>
      <w:r w:rsidRPr="00225669">
        <w:rPr>
          <w:b/>
        </w:rPr>
        <w:tab/>
      </w:r>
      <w:r w:rsidRPr="00225669">
        <w:rPr>
          <w:b/>
        </w:rPr>
        <w:tab/>
      </w:r>
      <w:r w:rsidRPr="00225669">
        <w:rPr>
          <w:b/>
        </w:rPr>
        <w:tab/>
      </w:r>
      <w:r w:rsidR="00225669" w:rsidRPr="00225669">
        <w:rPr>
          <w:b/>
        </w:rPr>
        <w:t xml:space="preserve">   </w:t>
      </w:r>
      <w:r w:rsidR="00225669">
        <w:rPr>
          <w:b/>
        </w:rPr>
        <w:t xml:space="preserve">  </w:t>
      </w:r>
      <w:r w:rsidR="00225669" w:rsidRPr="00225669">
        <w:rPr>
          <w:b/>
        </w:rPr>
        <w:t xml:space="preserve">   </w:t>
      </w:r>
      <w:r w:rsidR="00BF765B">
        <w:rPr>
          <w:b/>
        </w:rPr>
        <w:t xml:space="preserve">   </w:t>
      </w:r>
      <w:r w:rsidR="00225669" w:rsidRPr="00225669">
        <w:rPr>
          <w:b/>
        </w:rPr>
        <w:t xml:space="preserve"> </w:t>
      </w:r>
      <w:r w:rsidRPr="00225669">
        <w:rPr>
          <w:b/>
        </w:rPr>
        <w:t>Conclusion</w:t>
      </w:r>
    </w:p>
    <w:p w:rsidR="00225669" w:rsidRPr="00B932DD" w:rsidRDefault="0012646B" w:rsidP="008B0AF3">
      <w:pPr>
        <w:pStyle w:val="Title"/>
        <w:jc w:val="left"/>
      </w:pPr>
      <w:r>
        <w:t xml:space="preserve">   </w:t>
      </w:r>
      <w:r w:rsidR="00E1166B">
        <w:tab/>
      </w:r>
      <w:r w:rsidR="00C50108">
        <w:t>Retention of employees has become a critical global issue.</w:t>
      </w:r>
      <w:r w:rsidR="000433DB">
        <w:t xml:space="preserve"> The implementation of an employee retention program is an uphill task because of </w:t>
      </w:r>
      <w:r w:rsidR="00EA01DD">
        <w:t xml:space="preserve">motivating, satisfying and </w:t>
      </w:r>
      <w:r w:rsidR="0093746F">
        <w:t>encourag</w:t>
      </w:r>
      <w:r w:rsidR="001C7F73">
        <w:t>ing the whole workforce through incentives, profound training programs and contribution from the top management.</w:t>
      </w:r>
      <w:r w:rsidR="007170B3">
        <w:t xml:space="preserve"> Poo</w:t>
      </w:r>
      <w:r w:rsidR="00A0477C">
        <w:t xml:space="preserve">r family related incentives and </w:t>
      </w:r>
      <w:r w:rsidR="008E705C">
        <w:t>discriminat</w:t>
      </w:r>
      <w:r w:rsidR="00D71947">
        <w:t>ion can cause employees to leave without seeking another job. Meanwhile,</w:t>
      </w:r>
      <w:r w:rsidR="00277189">
        <w:t xml:space="preserve"> pre-determined quit plan is </w:t>
      </w:r>
      <w:r w:rsidR="001E4F67">
        <w:t xml:space="preserve">also threatening which </w:t>
      </w:r>
      <w:r w:rsidR="004E717A">
        <w:t xml:space="preserve">surfaces </w:t>
      </w:r>
      <w:r w:rsidR="00C87CF1">
        <w:t>because of pregnancy or other key issues.</w:t>
      </w:r>
      <w:r w:rsidR="00751AEF">
        <w:t xml:space="preserve"> All of these issues can be addressed by strategies as a broad and targeted base </w:t>
      </w:r>
      <w:r w:rsidR="009B22A6">
        <w:t>and other</w:t>
      </w:r>
      <w:r w:rsidR="005D032B">
        <w:t xml:space="preserve"> </w:t>
      </w:r>
      <w:r w:rsidR="00DD4944">
        <w:t>initiatives discussed above.</w:t>
      </w:r>
      <w:r w:rsidR="003227BB">
        <w:t xml:space="preserve"> The onus lies on HR executives and senior management to </w:t>
      </w:r>
      <w:r w:rsidR="00DE1ED6">
        <w:t>provide resources</w:t>
      </w:r>
      <w:r w:rsidR="004760F6">
        <w:t xml:space="preserve"> to implement strategies and </w:t>
      </w:r>
      <w:r w:rsidR="00C127DA">
        <w:t>sustain</w:t>
      </w:r>
      <w:r w:rsidR="004760F6">
        <w:t xml:space="preserve"> the retention</w:t>
      </w:r>
      <w:r w:rsidR="00BB4F4E">
        <w:t xml:space="preserve"> rate of employees in the organization.</w:t>
      </w:r>
      <w:r w:rsidR="00C127DA">
        <w:t xml:space="preserve"> </w:t>
      </w: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9D58EE" w:rsidRDefault="009D58EE">
      <w:pPr>
        <w:pStyle w:val="Title"/>
      </w:pPr>
    </w:p>
    <w:p w:rsidR="002A2A03" w:rsidRDefault="0012646B" w:rsidP="00144551">
      <w:pPr>
        <w:pStyle w:val="Title"/>
        <w:ind w:left="3600" w:firstLine="720"/>
        <w:jc w:val="left"/>
      </w:pPr>
      <w:r>
        <w:lastRenderedPageBreak/>
        <w:t>References</w:t>
      </w:r>
    </w:p>
    <w:p w:rsidR="0002306C" w:rsidRPr="0002306C" w:rsidRDefault="0012646B" w:rsidP="0002306C">
      <w:pPr>
        <w:pStyle w:val="Bibliography"/>
      </w:pPr>
      <w:r>
        <w:fldChar w:fldCharType="begin"/>
      </w:r>
      <w:r>
        <w:instrText xml:space="preserve"> ADDIN ZOTERO_BIBL {"uncited":[],"omitted":[],"custom":[]} CSL_BIBLIOGRAPHY </w:instrText>
      </w:r>
      <w:r>
        <w:fldChar w:fldCharType="separate"/>
      </w:r>
      <w:r w:rsidRPr="0002306C">
        <w:t xml:space="preserve">Flowers, V. S., &amp; Hughes, C. L. (1973, July 1). Why Employees Stay. </w:t>
      </w:r>
      <w:r w:rsidRPr="0002306C">
        <w:rPr>
          <w:i/>
          <w:iCs/>
        </w:rPr>
        <w:t>Harvard Business Review</w:t>
      </w:r>
      <w:r w:rsidRPr="0002306C">
        <w:t>, (July 1973). Retrieved from https://hbr.org/1973/07/why-employees-stay</w:t>
      </w:r>
    </w:p>
    <w:p w:rsidR="0002306C" w:rsidRPr="0002306C" w:rsidRDefault="0012646B" w:rsidP="0002306C">
      <w:pPr>
        <w:pStyle w:val="Bibliography"/>
      </w:pPr>
      <w:r w:rsidRPr="0002306C">
        <w:t xml:space="preserve">Kossivi, B., Xu, M., &amp; Kalgora, B. (2016). Study on Determining Factors of Employee Retention. </w:t>
      </w:r>
      <w:r w:rsidRPr="0002306C">
        <w:rPr>
          <w:i/>
          <w:iCs/>
        </w:rPr>
        <w:t>Open Journal of Social Sciences</w:t>
      </w:r>
      <w:r w:rsidRPr="0002306C">
        <w:t xml:space="preserve">, </w:t>
      </w:r>
      <w:r w:rsidRPr="0002306C">
        <w:rPr>
          <w:i/>
          <w:iCs/>
        </w:rPr>
        <w:t>04</w:t>
      </w:r>
      <w:r w:rsidRPr="0002306C">
        <w:t>, 261. https://doi.org/10.4236/jss.2016.45029</w:t>
      </w:r>
    </w:p>
    <w:p w:rsidR="0002306C" w:rsidRPr="0002306C" w:rsidRDefault="0012646B" w:rsidP="0002306C">
      <w:pPr>
        <w:pStyle w:val="Bibliography"/>
      </w:pPr>
      <w:r w:rsidRPr="0002306C">
        <w:t xml:space="preserve">Mamun, C. A. A., &amp; Hasan, M. N. (2017). Factors affecting employee turnover and sound retention strategies in business organization: A conceptual view. </w:t>
      </w:r>
      <w:r w:rsidRPr="0002306C">
        <w:rPr>
          <w:i/>
          <w:iCs/>
        </w:rPr>
        <w:t>Problems and Perspectives in Management</w:t>
      </w:r>
      <w:r w:rsidRPr="0002306C">
        <w:t xml:space="preserve">, </w:t>
      </w:r>
      <w:r w:rsidRPr="0002306C">
        <w:rPr>
          <w:i/>
          <w:iCs/>
        </w:rPr>
        <w:t>15</w:t>
      </w:r>
      <w:r w:rsidRPr="0002306C">
        <w:t>(1), 63–71. http://dx.doi.org/10.21511/ppm.15(1).2017.06</w:t>
      </w:r>
    </w:p>
    <w:p w:rsidR="0002306C" w:rsidRPr="0002306C" w:rsidRDefault="0012646B" w:rsidP="0002306C">
      <w:pPr>
        <w:pStyle w:val="Bibliography"/>
      </w:pPr>
      <w:r w:rsidRPr="0002306C">
        <w:t>Managing for Employee Retention. (2019, February 26). Retrieved June 22, 2019, from SHRM website: https://www.shrm.org/resourcesandtools/tools-and-samples/toolkits/pages/managingforemployeeretention.aspx</w:t>
      </w:r>
    </w:p>
    <w:p w:rsidR="002A2A03" w:rsidRDefault="0012646B">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4E" w:rsidRDefault="00BA1C4E">
      <w:pPr>
        <w:spacing w:line="240" w:lineRule="auto"/>
      </w:pPr>
      <w:r>
        <w:separator/>
      </w:r>
    </w:p>
  </w:endnote>
  <w:endnote w:type="continuationSeparator" w:id="0">
    <w:p w:rsidR="00BA1C4E" w:rsidRDefault="00BA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4E" w:rsidRDefault="00BA1C4E">
      <w:pPr>
        <w:spacing w:line="240" w:lineRule="auto"/>
      </w:pPr>
      <w:r>
        <w:separator/>
      </w:r>
    </w:p>
  </w:footnote>
  <w:footnote w:type="continuationSeparator" w:id="0">
    <w:p w:rsidR="00BA1C4E" w:rsidRDefault="00BA1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26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26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11A">
      <w:rPr>
        <w:rStyle w:val="PageNumber"/>
        <w:noProof/>
      </w:rPr>
      <w:t>2</w:t>
    </w:r>
    <w:r>
      <w:rPr>
        <w:rStyle w:val="PageNumber"/>
      </w:rPr>
      <w:fldChar w:fldCharType="end"/>
    </w:r>
  </w:p>
  <w:p w:rsidR="009D58EE" w:rsidRDefault="0012646B" w:rsidP="009D58EE">
    <w:pPr>
      <w:ind w:right="360" w:firstLine="0"/>
    </w:pPr>
    <w:r>
      <w:t>MANAGING EMPLOYEE TURNOVER</w:t>
    </w:r>
    <w:r>
      <w:tab/>
    </w:r>
    <w:r>
      <w:tab/>
    </w:r>
    <w:r>
      <w:tab/>
    </w:r>
  </w:p>
  <w:p w:rsidR="002A2A03" w:rsidRDefault="002A2A03" w:rsidP="009D58EE">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26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551">
      <w:rPr>
        <w:rStyle w:val="PageNumber"/>
        <w:noProof/>
      </w:rPr>
      <w:t>1</w:t>
    </w:r>
    <w:r>
      <w:rPr>
        <w:rStyle w:val="PageNumber"/>
      </w:rPr>
      <w:fldChar w:fldCharType="end"/>
    </w:r>
  </w:p>
  <w:p w:rsidR="002A2A03" w:rsidRDefault="0012646B">
    <w:pPr>
      <w:ind w:right="360" w:firstLine="0"/>
    </w:pPr>
    <w:r>
      <w:t>Running h</w:t>
    </w:r>
    <w:r w:rsidR="009D58EE">
      <w:t>ead: MANAGING EMPLOYEE TURNOVER</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10F7"/>
    <w:rsid w:val="00012C29"/>
    <w:rsid w:val="00014FB2"/>
    <w:rsid w:val="00022651"/>
    <w:rsid w:val="0002306C"/>
    <w:rsid w:val="00023883"/>
    <w:rsid w:val="00023D64"/>
    <w:rsid w:val="00026A54"/>
    <w:rsid w:val="00033DF1"/>
    <w:rsid w:val="000433DB"/>
    <w:rsid w:val="00043EDF"/>
    <w:rsid w:val="00045FBF"/>
    <w:rsid w:val="0005231D"/>
    <w:rsid w:val="00055751"/>
    <w:rsid w:val="00057590"/>
    <w:rsid w:val="00063631"/>
    <w:rsid w:val="000639AA"/>
    <w:rsid w:val="00067D50"/>
    <w:rsid w:val="0007597A"/>
    <w:rsid w:val="00076454"/>
    <w:rsid w:val="0008183B"/>
    <w:rsid w:val="0008502F"/>
    <w:rsid w:val="00087A1E"/>
    <w:rsid w:val="00092230"/>
    <w:rsid w:val="00093EA6"/>
    <w:rsid w:val="00095980"/>
    <w:rsid w:val="000A1CFC"/>
    <w:rsid w:val="000A7B95"/>
    <w:rsid w:val="000B0A32"/>
    <w:rsid w:val="000B5FE5"/>
    <w:rsid w:val="000C21B6"/>
    <w:rsid w:val="000C22A5"/>
    <w:rsid w:val="000C75D2"/>
    <w:rsid w:val="000C7C08"/>
    <w:rsid w:val="000D09C1"/>
    <w:rsid w:val="000D22EA"/>
    <w:rsid w:val="000E41E5"/>
    <w:rsid w:val="000F15EF"/>
    <w:rsid w:val="000F5244"/>
    <w:rsid w:val="000F756C"/>
    <w:rsid w:val="00107356"/>
    <w:rsid w:val="001116BF"/>
    <w:rsid w:val="0011484B"/>
    <w:rsid w:val="00117D97"/>
    <w:rsid w:val="0012646B"/>
    <w:rsid w:val="00133AA6"/>
    <w:rsid w:val="00142EB2"/>
    <w:rsid w:val="00144551"/>
    <w:rsid w:val="00147AD0"/>
    <w:rsid w:val="00151425"/>
    <w:rsid w:val="00152471"/>
    <w:rsid w:val="00152DE6"/>
    <w:rsid w:val="00156B30"/>
    <w:rsid w:val="00161D2F"/>
    <w:rsid w:val="00165E81"/>
    <w:rsid w:val="0016742D"/>
    <w:rsid w:val="00171BD9"/>
    <w:rsid w:val="001920BE"/>
    <w:rsid w:val="001953BB"/>
    <w:rsid w:val="00195C61"/>
    <w:rsid w:val="001A0A79"/>
    <w:rsid w:val="001A39BA"/>
    <w:rsid w:val="001A76C5"/>
    <w:rsid w:val="001B11BF"/>
    <w:rsid w:val="001B38F7"/>
    <w:rsid w:val="001C089C"/>
    <w:rsid w:val="001C1F34"/>
    <w:rsid w:val="001C203B"/>
    <w:rsid w:val="001C471F"/>
    <w:rsid w:val="001C7F73"/>
    <w:rsid w:val="001E4F67"/>
    <w:rsid w:val="001E778D"/>
    <w:rsid w:val="001F02A5"/>
    <w:rsid w:val="001F4D42"/>
    <w:rsid w:val="001F6F30"/>
    <w:rsid w:val="00200DA8"/>
    <w:rsid w:val="00200E2A"/>
    <w:rsid w:val="00203007"/>
    <w:rsid w:val="002066B4"/>
    <w:rsid w:val="00207387"/>
    <w:rsid w:val="00207C5C"/>
    <w:rsid w:val="002138FB"/>
    <w:rsid w:val="00217A70"/>
    <w:rsid w:val="00225669"/>
    <w:rsid w:val="00231CA3"/>
    <w:rsid w:val="00236370"/>
    <w:rsid w:val="00240ACD"/>
    <w:rsid w:val="00251575"/>
    <w:rsid w:val="0025656C"/>
    <w:rsid w:val="00256979"/>
    <w:rsid w:val="00256FF6"/>
    <w:rsid w:val="0026367C"/>
    <w:rsid w:val="00266A2A"/>
    <w:rsid w:val="00267C33"/>
    <w:rsid w:val="00274AF0"/>
    <w:rsid w:val="00277189"/>
    <w:rsid w:val="00287C2B"/>
    <w:rsid w:val="00290110"/>
    <w:rsid w:val="00291CED"/>
    <w:rsid w:val="00297D41"/>
    <w:rsid w:val="002A2A03"/>
    <w:rsid w:val="002A7349"/>
    <w:rsid w:val="002B6B5E"/>
    <w:rsid w:val="002C0B4F"/>
    <w:rsid w:val="002C13F7"/>
    <w:rsid w:val="002C2D7C"/>
    <w:rsid w:val="002D39ED"/>
    <w:rsid w:val="002D4DC9"/>
    <w:rsid w:val="002D684C"/>
    <w:rsid w:val="002E10D9"/>
    <w:rsid w:val="002E19BE"/>
    <w:rsid w:val="002E236D"/>
    <w:rsid w:val="002E345A"/>
    <w:rsid w:val="002E4E95"/>
    <w:rsid w:val="002F5DD5"/>
    <w:rsid w:val="002F6059"/>
    <w:rsid w:val="00302A5D"/>
    <w:rsid w:val="003227BB"/>
    <w:rsid w:val="003332B3"/>
    <w:rsid w:val="00343803"/>
    <w:rsid w:val="003547D5"/>
    <w:rsid w:val="003677E6"/>
    <w:rsid w:val="00376910"/>
    <w:rsid w:val="003804B1"/>
    <w:rsid w:val="0038352A"/>
    <w:rsid w:val="003837DA"/>
    <w:rsid w:val="00386AAA"/>
    <w:rsid w:val="0038778C"/>
    <w:rsid w:val="00392648"/>
    <w:rsid w:val="00394BAC"/>
    <w:rsid w:val="003A0046"/>
    <w:rsid w:val="003A090E"/>
    <w:rsid w:val="003A11F8"/>
    <w:rsid w:val="003A38C6"/>
    <w:rsid w:val="003A4AE0"/>
    <w:rsid w:val="003B08F8"/>
    <w:rsid w:val="003B0A9D"/>
    <w:rsid w:val="003B3D30"/>
    <w:rsid w:val="003C608D"/>
    <w:rsid w:val="003C71CE"/>
    <w:rsid w:val="003D558A"/>
    <w:rsid w:val="003E1373"/>
    <w:rsid w:val="003E302A"/>
    <w:rsid w:val="00407FCF"/>
    <w:rsid w:val="004120A1"/>
    <w:rsid w:val="004131A8"/>
    <w:rsid w:val="00420C9F"/>
    <w:rsid w:val="0042222D"/>
    <w:rsid w:val="004228B9"/>
    <w:rsid w:val="00426920"/>
    <w:rsid w:val="00435A44"/>
    <w:rsid w:val="00441642"/>
    <w:rsid w:val="00442D77"/>
    <w:rsid w:val="00450CBA"/>
    <w:rsid w:val="0045529C"/>
    <w:rsid w:val="004579A1"/>
    <w:rsid w:val="00461C7A"/>
    <w:rsid w:val="004620AA"/>
    <w:rsid w:val="004622A1"/>
    <w:rsid w:val="00465C91"/>
    <w:rsid w:val="00467B8D"/>
    <w:rsid w:val="0047249E"/>
    <w:rsid w:val="0047540D"/>
    <w:rsid w:val="004760F6"/>
    <w:rsid w:val="00487836"/>
    <w:rsid w:val="0049722C"/>
    <w:rsid w:val="004A274A"/>
    <w:rsid w:val="004C04B7"/>
    <w:rsid w:val="004C5563"/>
    <w:rsid w:val="004E104F"/>
    <w:rsid w:val="004E717A"/>
    <w:rsid w:val="004F5069"/>
    <w:rsid w:val="004F6BFA"/>
    <w:rsid w:val="004F767E"/>
    <w:rsid w:val="005003E7"/>
    <w:rsid w:val="00504995"/>
    <w:rsid w:val="00505F1A"/>
    <w:rsid w:val="00506F66"/>
    <w:rsid w:val="00512909"/>
    <w:rsid w:val="005140FB"/>
    <w:rsid w:val="005263B1"/>
    <w:rsid w:val="005272C3"/>
    <w:rsid w:val="005336A1"/>
    <w:rsid w:val="0053397F"/>
    <w:rsid w:val="005378AC"/>
    <w:rsid w:val="005429B9"/>
    <w:rsid w:val="005436CA"/>
    <w:rsid w:val="0055069A"/>
    <w:rsid w:val="00555BBE"/>
    <w:rsid w:val="00560F5E"/>
    <w:rsid w:val="00563410"/>
    <w:rsid w:val="005635FC"/>
    <w:rsid w:val="00566905"/>
    <w:rsid w:val="00574C08"/>
    <w:rsid w:val="005823B8"/>
    <w:rsid w:val="005838E0"/>
    <w:rsid w:val="00585001"/>
    <w:rsid w:val="0059000E"/>
    <w:rsid w:val="00597176"/>
    <w:rsid w:val="005A032E"/>
    <w:rsid w:val="005A1FD0"/>
    <w:rsid w:val="005A5315"/>
    <w:rsid w:val="005B28AD"/>
    <w:rsid w:val="005B70AD"/>
    <w:rsid w:val="005C743C"/>
    <w:rsid w:val="005D032B"/>
    <w:rsid w:val="005F5B64"/>
    <w:rsid w:val="005F7219"/>
    <w:rsid w:val="005F7F93"/>
    <w:rsid w:val="00602338"/>
    <w:rsid w:val="00612C25"/>
    <w:rsid w:val="00613462"/>
    <w:rsid w:val="006148C2"/>
    <w:rsid w:val="00614B26"/>
    <w:rsid w:val="006152D7"/>
    <w:rsid w:val="00616074"/>
    <w:rsid w:val="006246FB"/>
    <w:rsid w:val="00625661"/>
    <w:rsid w:val="006347C3"/>
    <w:rsid w:val="00645D0A"/>
    <w:rsid w:val="0065297B"/>
    <w:rsid w:val="00652F42"/>
    <w:rsid w:val="00654AEB"/>
    <w:rsid w:val="006574DE"/>
    <w:rsid w:val="00664A04"/>
    <w:rsid w:val="00665FAF"/>
    <w:rsid w:val="00677780"/>
    <w:rsid w:val="006912AB"/>
    <w:rsid w:val="006978A1"/>
    <w:rsid w:val="006A5580"/>
    <w:rsid w:val="006A7CC6"/>
    <w:rsid w:val="006C287C"/>
    <w:rsid w:val="006C3483"/>
    <w:rsid w:val="006C3BC5"/>
    <w:rsid w:val="006C7700"/>
    <w:rsid w:val="006D0C48"/>
    <w:rsid w:val="006D212E"/>
    <w:rsid w:val="006D6B28"/>
    <w:rsid w:val="006D7C9C"/>
    <w:rsid w:val="006E5778"/>
    <w:rsid w:val="006E5AAA"/>
    <w:rsid w:val="006E5E9E"/>
    <w:rsid w:val="006F6970"/>
    <w:rsid w:val="00700A4D"/>
    <w:rsid w:val="00710C26"/>
    <w:rsid w:val="00714A79"/>
    <w:rsid w:val="007170B3"/>
    <w:rsid w:val="007207D3"/>
    <w:rsid w:val="00726E9D"/>
    <w:rsid w:val="0072789A"/>
    <w:rsid w:val="00731832"/>
    <w:rsid w:val="007365B5"/>
    <w:rsid w:val="00740163"/>
    <w:rsid w:val="007422C8"/>
    <w:rsid w:val="007511E2"/>
    <w:rsid w:val="00751AEF"/>
    <w:rsid w:val="00751BA0"/>
    <w:rsid w:val="00756E58"/>
    <w:rsid w:val="007650DE"/>
    <w:rsid w:val="007656EE"/>
    <w:rsid w:val="007707F5"/>
    <w:rsid w:val="007910EE"/>
    <w:rsid w:val="00794F38"/>
    <w:rsid w:val="007A3305"/>
    <w:rsid w:val="007A7C84"/>
    <w:rsid w:val="007B2835"/>
    <w:rsid w:val="007B4212"/>
    <w:rsid w:val="007D66BB"/>
    <w:rsid w:val="007D7198"/>
    <w:rsid w:val="007E1EC7"/>
    <w:rsid w:val="007E50FE"/>
    <w:rsid w:val="007F3B88"/>
    <w:rsid w:val="007F3DAD"/>
    <w:rsid w:val="007F54BE"/>
    <w:rsid w:val="007F55D1"/>
    <w:rsid w:val="007F573A"/>
    <w:rsid w:val="007F671D"/>
    <w:rsid w:val="008066D4"/>
    <w:rsid w:val="00807325"/>
    <w:rsid w:val="00817394"/>
    <w:rsid w:val="0082167D"/>
    <w:rsid w:val="008226BF"/>
    <w:rsid w:val="00825259"/>
    <w:rsid w:val="00834597"/>
    <w:rsid w:val="00836532"/>
    <w:rsid w:val="00841975"/>
    <w:rsid w:val="00854EBC"/>
    <w:rsid w:val="00867A33"/>
    <w:rsid w:val="00870AC7"/>
    <w:rsid w:val="00870B94"/>
    <w:rsid w:val="00871573"/>
    <w:rsid w:val="008807D2"/>
    <w:rsid w:val="00880B44"/>
    <w:rsid w:val="0088564E"/>
    <w:rsid w:val="00897746"/>
    <w:rsid w:val="00897F88"/>
    <w:rsid w:val="008A0CDD"/>
    <w:rsid w:val="008A5471"/>
    <w:rsid w:val="008B0AF3"/>
    <w:rsid w:val="008B2153"/>
    <w:rsid w:val="008D1795"/>
    <w:rsid w:val="008D49A3"/>
    <w:rsid w:val="008D710E"/>
    <w:rsid w:val="008E278B"/>
    <w:rsid w:val="008E705C"/>
    <w:rsid w:val="00904BEE"/>
    <w:rsid w:val="009144BB"/>
    <w:rsid w:val="00930D41"/>
    <w:rsid w:val="00934042"/>
    <w:rsid w:val="0093464B"/>
    <w:rsid w:val="009368CE"/>
    <w:rsid w:val="00937386"/>
    <w:rsid w:val="0093746F"/>
    <w:rsid w:val="00937C91"/>
    <w:rsid w:val="00940406"/>
    <w:rsid w:val="00943F89"/>
    <w:rsid w:val="00950F0A"/>
    <w:rsid w:val="009531C2"/>
    <w:rsid w:val="00955D14"/>
    <w:rsid w:val="00956664"/>
    <w:rsid w:val="00967C42"/>
    <w:rsid w:val="009710D4"/>
    <w:rsid w:val="00971871"/>
    <w:rsid w:val="009805EB"/>
    <w:rsid w:val="00991670"/>
    <w:rsid w:val="009B1A7A"/>
    <w:rsid w:val="009B22A6"/>
    <w:rsid w:val="009C0FB7"/>
    <w:rsid w:val="009C3B88"/>
    <w:rsid w:val="009D58EE"/>
    <w:rsid w:val="009D7579"/>
    <w:rsid w:val="009E0EB4"/>
    <w:rsid w:val="009E26D6"/>
    <w:rsid w:val="009E2957"/>
    <w:rsid w:val="009E78A2"/>
    <w:rsid w:val="009F7758"/>
    <w:rsid w:val="009F79D3"/>
    <w:rsid w:val="00A02A3F"/>
    <w:rsid w:val="00A02AEA"/>
    <w:rsid w:val="00A0477C"/>
    <w:rsid w:val="00A11CA6"/>
    <w:rsid w:val="00A17317"/>
    <w:rsid w:val="00A22059"/>
    <w:rsid w:val="00A25099"/>
    <w:rsid w:val="00A32C81"/>
    <w:rsid w:val="00A34D6E"/>
    <w:rsid w:val="00A405F9"/>
    <w:rsid w:val="00A44CCB"/>
    <w:rsid w:val="00A44EE1"/>
    <w:rsid w:val="00A45A7E"/>
    <w:rsid w:val="00A5104E"/>
    <w:rsid w:val="00A60AFB"/>
    <w:rsid w:val="00A62173"/>
    <w:rsid w:val="00A65495"/>
    <w:rsid w:val="00A6626E"/>
    <w:rsid w:val="00A6700A"/>
    <w:rsid w:val="00A67A0D"/>
    <w:rsid w:val="00A72528"/>
    <w:rsid w:val="00A80D35"/>
    <w:rsid w:val="00A858AC"/>
    <w:rsid w:val="00A85D54"/>
    <w:rsid w:val="00A91063"/>
    <w:rsid w:val="00A91253"/>
    <w:rsid w:val="00A95448"/>
    <w:rsid w:val="00A95833"/>
    <w:rsid w:val="00A967CB"/>
    <w:rsid w:val="00A96AFF"/>
    <w:rsid w:val="00A97307"/>
    <w:rsid w:val="00AA19F5"/>
    <w:rsid w:val="00AA2A5F"/>
    <w:rsid w:val="00AA50A8"/>
    <w:rsid w:val="00AB0171"/>
    <w:rsid w:val="00AC17EC"/>
    <w:rsid w:val="00AC4BB6"/>
    <w:rsid w:val="00AC66B1"/>
    <w:rsid w:val="00AD296B"/>
    <w:rsid w:val="00AD46AE"/>
    <w:rsid w:val="00AD4877"/>
    <w:rsid w:val="00AE5B09"/>
    <w:rsid w:val="00AF6672"/>
    <w:rsid w:val="00AF70AA"/>
    <w:rsid w:val="00B004B0"/>
    <w:rsid w:val="00B00A7F"/>
    <w:rsid w:val="00B010AB"/>
    <w:rsid w:val="00B01848"/>
    <w:rsid w:val="00B107B9"/>
    <w:rsid w:val="00B107DE"/>
    <w:rsid w:val="00B10BFD"/>
    <w:rsid w:val="00B26DEF"/>
    <w:rsid w:val="00B27F7E"/>
    <w:rsid w:val="00B3111E"/>
    <w:rsid w:val="00B40DF2"/>
    <w:rsid w:val="00B4105A"/>
    <w:rsid w:val="00B4282C"/>
    <w:rsid w:val="00B462E4"/>
    <w:rsid w:val="00B55718"/>
    <w:rsid w:val="00B56767"/>
    <w:rsid w:val="00B60158"/>
    <w:rsid w:val="00B60F9F"/>
    <w:rsid w:val="00B65547"/>
    <w:rsid w:val="00B731B2"/>
    <w:rsid w:val="00B747F3"/>
    <w:rsid w:val="00B754D6"/>
    <w:rsid w:val="00B80621"/>
    <w:rsid w:val="00B86224"/>
    <w:rsid w:val="00B90928"/>
    <w:rsid w:val="00B932DD"/>
    <w:rsid w:val="00BA1C4E"/>
    <w:rsid w:val="00BA3B46"/>
    <w:rsid w:val="00BB49FA"/>
    <w:rsid w:val="00BB4F4E"/>
    <w:rsid w:val="00BB5123"/>
    <w:rsid w:val="00BB5317"/>
    <w:rsid w:val="00BB5B71"/>
    <w:rsid w:val="00BD21C9"/>
    <w:rsid w:val="00BD4F5F"/>
    <w:rsid w:val="00BE111B"/>
    <w:rsid w:val="00BE61F0"/>
    <w:rsid w:val="00BF765B"/>
    <w:rsid w:val="00C058BB"/>
    <w:rsid w:val="00C127DA"/>
    <w:rsid w:val="00C24E51"/>
    <w:rsid w:val="00C312A5"/>
    <w:rsid w:val="00C31A46"/>
    <w:rsid w:val="00C3318F"/>
    <w:rsid w:val="00C37857"/>
    <w:rsid w:val="00C41BA3"/>
    <w:rsid w:val="00C44F96"/>
    <w:rsid w:val="00C4617C"/>
    <w:rsid w:val="00C463F5"/>
    <w:rsid w:val="00C50108"/>
    <w:rsid w:val="00C50C4C"/>
    <w:rsid w:val="00C63AFD"/>
    <w:rsid w:val="00C67138"/>
    <w:rsid w:val="00C73313"/>
    <w:rsid w:val="00C76E6F"/>
    <w:rsid w:val="00C84762"/>
    <w:rsid w:val="00C87CF1"/>
    <w:rsid w:val="00CA0295"/>
    <w:rsid w:val="00CA363C"/>
    <w:rsid w:val="00CB0600"/>
    <w:rsid w:val="00CB2997"/>
    <w:rsid w:val="00CB56C3"/>
    <w:rsid w:val="00CC0EB0"/>
    <w:rsid w:val="00CC226B"/>
    <w:rsid w:val="00CD1D20"/>
    <w:rsid w:val="00CD2DC0"/>
    <w:rsid w:val="00CD70BA"/>
    <w:rsid w:val="00CD7D78"/>
    <w:rsid w:val="00CE1AEF"/>
    <w:rsid w:val="00CE217F"/>
    <w:rsid w:val="00CF02F8"/>
    <w:rsid w:val="00CF29F0"/>
    <w:rsid w:val="00CF684C"/>
    <w:rsid w:val="00D020A4"/>
    <w:rsid w:val="00D038C8"/>
    <w:rsid w:val="00D06F46"/>
    <w:rsid w:val="00D07A5F"/>
    <w:rsid w:val="00D101A1"/>
    <w:rsid w:val="00D15C0C"/>
    <w:rsid w:val="00D1624F"/>
    <w:rsid w:val="00D210DD"/>
    <w:rsid w:val="00D37807"/>
    <w:rsid w:val="00D46C11"/>
    <w:rsid w:val="00D50BE5"/>
    <w:rsid w:val="00D54CD5"/>
    <w:rsid w:val="00D57953"/>
    <w:rsid w:val="00D57D5F"/>
    <w:rsid w:val="00D66FE2"/>
    <w:rsid w:val="00D671FD"/>
    <w:rsid w:val="00D71947"/>
    <w:rsid w:val="00D74EBE"/>
    <w:rsid w:val="00D778BF"/>
    <w:rsid w:val="00D83581"/>
    <w:rsid w:val="00DA1BE9"/>
    <w:rsid w:val="00DA444F"/>
    <w:rsid w:val="00DA5DA4"/>
    <w:rsid w:val="00DB29EA"/>
    <w:rsid w:val="00DD0C7D"/>
    <w:rsid w:val="00DD4944"/>
    <w:rsid w:val="00DD6168"/>
    <w:rsid w:val="00DD73F9"/>
    <w:rsid w:val="00DD79B3"/>
    <w:rsid w:val="00DE03D9"/>
    <w:rsid w:val="00DE1ED6"/>
    <w:rsid w:val="00DE6EED"/>
    <w:rsid w:val="00DF6060"/>
    <w:rsid w:val="00DF64AD"/>
    <w:rsid w:val="00E1166B"/>
    <w:rsid w:val="00E17EA5"/>
    <w:rsid w:val="00E22830"/>
    <w:rsid w:val="00E24047"/>
    <w:rsid w:val="00E24202"/>
    <w:rsid w:val="00E244AE"/>
    <w:rsid w:val="00E24C8B"/>
    <w:rsid w:val="00E278B7"/>
    <w:rsid w:val="00E27F7F"/>
    <w:rsid w:val="00E30257"/>
    <w:rsid w:val="00E3369C"/>
    <w:rsid w:val="00E339FB"/>
    <w:rsid w:val="00E41A5D"/>
    <w:rsid w:val="00E4232F"/>
    <w:rsid w:val="00E42ABE"/>
    <w:rsid w:val="00E46B70"/>
    <w:rsid w:val="00E53914"/>
    <w:rsid w:val="00E722AC"/>
    <w:rsid w:val="00E8543A"/>
    <w:rsid w:val="00E85B97"/>
    <w:rsid w:val="00E914FC"/>
    <w:rsid w:val="00E977E6"/>
    <w:rsid w:val="00EA01DD"/>
    <w:rsid w:val="00EB0EEB"/>
    <w:rsid w:val="00EB26FE"/>
    <w:rsid w:val="00EB4C4F"/>
    <w:rsid w:val="00EC2C70"/>
    <w:rsid w:val="00EC6C3D"/>
    <w:rsid w:val="00EC6FA2"/>
    <w:rsid w:val="00EC75F6"/>
    <w:rsid w:val="00ED3E6C"/>
    <w:rsid w:val="00ED421D"/>
    <w:rsid w:val="00EE311A"/>
    <w:rsid w:val="00EE57BF"/>
    <w:rsid w:val="00EF2A63"/>
    <w:rsid w:val="00EF32D4"/>
    <w:rsid w:val="00EF364C"/>
    <w:rsid w:val="00EF6AD4"/>
    <w:rsid w:val="00F15B16"/>
    <w:rsid w:val="00F30C4F"/>
    <w:rsid w:val="00F422CC"/>
    <w:rsid w:val="00F44B2B"/>
    <w:rsid w:val="00F4620C"/>
    <w:rsid w:val="00F51C8A"/>
    <w:rsid w:val="00F60FE3"/>
    <w:rsid w:val="00F613E0"/>
    <w:rsid w:val="00F64FFB"/>
    <w:rsid w:val="00F67979"/>
    <w:rsid w:val="00F71C47"/>
    <w:rsid w:val="00F81749"/>
    <w:rsid w:val="00FA4352"/>
    <w:rsid w:val="00FB004C"/>
    <w:rsid w:val="00FB27C4"/>
    <w:rsid w:val="00FC51C7"/>
    <w:rsid w:val="00FC5940"/>
    <w:rsid w:val="00FC692C"/>
    <w:rsid w:val="00FD0176"/>
    <w:rsid w:val="00FD0904"/>
    <w:rsid w:val="00FD0EC3"/>
    <w:rsid w:val="00FD4A1F"/>
    <w:rsid w:val="00FD5174"/>
    <w:rsid w:val="00FD6C8D"/>
    <w:rsid w:val="00FE0CB1"/>
    <w:rsid w:val="00FE40E1"/>
    <w:rsid w:val="00F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D0D12B-1B2C-4548-8A69-ADBA4AAC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405F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SH.NZ</cp:lastModifiedBy>
  <cp:revision>4</cp:revision>
  <dcterms:created xsi:type="dcterms:W3CDTF">2019-06-22T05:30:00Z</dcterms:created>
  <dcterms:modified xsi:type="dcterms:W3CDTF">2019-06-22T05:35:00Z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id="aKNeVDvg"/&gt;&lt;style id="http://www.zotero.org/styles/apa" locale="en-US" hasBibliography="1" bibliographyStyleHasBeenSet="1"/&gt;&lt;prefs&gt;&lt;pref name="fieldType" value="Field"/&gt;&lt;/prefs&gt;&lt;/data&gt;</vt:lpwstr>
  </property>
</Properties>
</file>