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9CC1F" w14:textId="77777777" w:rsidR="00210F13" w:rsidRPr="00D3341D" w:rsidRDefault="00D3341D" w:rsidP="00D3341D">
      <w:pPr>
        <w:spacing w:after="298" w:line="259" w:lineRule="auto"/>
        <w:ind w:left="0" w:firstLine="0"/>
        <w:jc w:val="center"/>
        <w:rPr>
          <w:u w:val="single"/>
        </w:rPr>
      </w:pPr>
      <w:r>
        <w:rPr>
          <w:b/>
          <w:u w:val="single"/>
        </w:rPr>
        <w:t>Literary Analysis Outline</w:t>
      </w:r>
    </w:p>
    <w:p w14:paraId="21F88D3E" w14:textId="77777777" w:rsidR="00210F13" w:rsidRDefault="00A05AED">
      <w:pPr>
        <w:spacing w:after="140"/>
        <w:ind w:left="715"/>
      </w:pPr>
      <w:r>
        <w:rPr>
          <w:noProof/>
        </w:rPr>
        <mc:AlternateContent>
          <mc:Choice Requires="wps">
            <w:drawing>
              <wp:anchor distT="45720" distB="45720" distL="114300" distR="114300" simplePos="0" relativeHeight="251675648" behindDoc="0" locked="0" layoutInCell="1" allowOverlap="1" wp14:anchorId="6F838215" wp14:editId="23224D8D">
                <wp:simplePos x="0" y="0"/>
                <wp:positionH relativeFrom="column">
                  <wp:posOffset>227965</wp:posOffset>
                </wp:positionH>
                <wp:positionV relativeFrom="paragraph">
                  <wp:posOffset>732155</wp:posOffset>
                </wp:positionV>
                <wp:extent cx="5524500" cy="800100"/>
                <wp:effectExtent l="0" t="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00100"/>
                        </a:xfrm>
                        <a:prstGeom prst="rect">
                          <a:avLst/>
                        </a:prstGeom>
                        <a:solidFill>
                          <a:srgbClr val="FFFFFF"/>
                        </a:solidFill>
                        <a:ln w="9525">
                          <a:solidFill>
                            <a:srgbClr val="000000"/>
                          </a:solidFill>
                          <a:miter lim="800000"/>
                          <a:headEnd/>
                          <a:tailEnd/>
                        </a:ln>
                      </wps:spPr>
                      <wps:txbx>
                        <w:txbxContent>
                          <w:p w14:paraId="7BB152BC" w14:textId="77777777" w:rsidR="00FE02A6" w:rsidRPr="0079334E" w:rsidRDefault="00FE02A6" w:rsidP="00DA7687">
                            <w:pPr>
                              <w:spacing w:after="140" w:line="240" w:lineRule="auto"/>
                              <w:ind w:left="715"/>
                              <w:rPr>
                                <w:szCs w:val="24"/>
                              </w:rPr>
                            </w:pPr>
                            <w:r>
                              <w:rPr>
                                <w:szCs w:val="24"/>
                              </w:rPr>
                              <w:t xml:space="preserve">Female weakness and dependence makes it difficult to take a decision against man’s will. </w:t>
                            </w:r>
                          </w:p>
                          <w:p w14:paraId="5CBFED6E" w14:textId="77777777" w:rsidR="00FE02A6" w:rsidRPr="009033F7" w:rsidRDefault="00FE02A6" w:rsidP="00DA7687">
                            <w:pPr>
                              <w:spacing w:after="140" w:line="240" w:lineRule="auto"/>
                              <w:ind w:left="715"/>
                              <w:rPr>
                                <w:szCs w:val="24"/>
                              </w:rPr>
                            </w:pPr>
                          </w:p>
                          <w:p w14:paraId="4A048DF8" w14:textId="77777777" w:rsidR="00FE02A6" w:rsidRDefault="00FE0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57.65pt;width:435pt;height:6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">
                <v:textbox>
                  <w:txbxContent>
                    <w:p w14:paraId="7BB152BC" w14:textId="77777777" w:rsidR="00FE02A6" w:rsidRPr="0079334E" w:rsidRDefault="00FE02A6" w:rsidP="00DA7687">
                      <w:pPr>
                        <w:spacing w:after="140" w:line="240" w:lineRule="auto"/>
                        <w:ind w:left="715"/>
                        <w:rPr>
                          <w:szCs w:val="24"/>
                        </w:rPr>
                      </w:pPr>
                      <w:r>
                        <w:rPr>
                          <w:szCs w:val="24"/>
                        </w:rPr>
                        <w:t xml:space="preserve">Female weakness and dependence makes it difficult to take a decision against man’s will. </w:t>
                      </w:r>
                    </w:p>
                    <w:p w14:paraId="5CBFED6E" w14:textId="77777777" w:rsidR="00FE02A6" w:rsidRPr="009033F7" w:rsidRDefault="00FE02A6" w:rsidP="00DA7687">
                      <w:pPr>
                        <w:spacing w:after="140" w:line="240" w:lineRule="auto"/>
                        <w:ind w:left="715"/>
                        <w:rPr>
                          <w:szCs w:val="24"/>
                        </w:rPr>
                      </w:pPr>
                    </w:p>
                    <w:p w14:paraId="4A048DF8" w14:textId="77777777" w:rsidR="00FE02A6" w:rsidRDefault="00FE02A6"/>
                  </w:txbxContent>
                </v:textbox>
                <w10:wrap type="square"/>
              </v:shape>
            </w:pict>
          </mc:Fallback>
        </mc:AlternateContent>
      </w:r>
      <w:r w:rsidR="00274008" w:rsidRPr="00A05AED">
        <w:rPr>
          <w:b/>
          <w:highlight w:val="magenta"/>
          <w:u w:val="single" w:color="000000"/>
        </w:rPr>
        <w:t>Introductory</w:t>
      </w:r>
      <w:r w:rsidR="00274008">
        <w:rPr>
          <w:b/>
          <w:u w:val="single" w:color="000000"/>
        </w:rPr>
        <w:t xml:space="preserve"> Statement:</w:t>
      </w:r>
      <w:r w:rsidR="00274008">
        <w:rPr>
          <w:b/>
        </w:rPr>
        <w:t xml:space="preserve"> </w:t>
      </w:r>
      <w:r w:rsidR="00274008">
        <w:t>Your chance to get the reader’s attention and display your awareness of the world around you.</w:t>
      </w:r>
    </w:p>
    <w:p w14:paraId="574F3E0B" w14:textId="77777777" w:rsidR="00A05AED" w:rsidRDefault="00A05AED">
      <w:pPr>
        <w:spacing w:after="140"/>
        <w:ind w:left="715"/>
      </w:pPr>
    </w:p>
    <w:p w14:paraId="160C0085" w14:textId="77777777" w:rsidR="00210F13" w:rsidRDefault="00A05AED">
      <w:pPr>
        <w:spacing w:before="290" w:after="195"/>
        <w:ind w:left="715"/>
      </w:pPr>
      <w:r>
        <w:rPr>
          <w:noProof/>
        </w:rPr>
        <mc:AlternateContent>
          <mc:Choice Requires="wps">
            <w:drawing>
              <wp:anchor distT="45720" distB="45720" distL="114300" distR="114300" simplePos="0" relativeHeight="251677696" behindDoc="0" locked="0" layoutInCell="1" allowOverlap="1" wp14:anchorId="7605DFAE" wp14:editId="04DB101F">
                <wp:simplePos x="0" y="0"/>
                <wp:positionH relativeFrom="column">
                  <wp:posOffset>457835</wp:posOffset>
                </wp:positionH>
                <wp:positionV relativeFrom="paragraph">
                  <wp:posOffset>506730</wp:posOffset>
                </wp:positionV>
                <wp:extent cx="5524500" cy="1163955"/>
                <wp:effectExtent l="0" t="0" r="38100" b="298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163955"/>
                        </a:xfrm>
                        <a:prstGeom prst="rect">
                          <a:avLst/>
                        </a:prstGeom>
                        <a:solidFill>
                          <a:srgbClr val="FFFFFF"/>
                        </a:solidFill>
                        <a:ln w="9525">
                          <a:solidFill>
                            <a:srgbClr val="000000"/>
                          </a:solidFill>
                          <a:miter lim="800000"/>
                          <a:headEnd/>
                          <a:tailEnd/>
                        </a:ln>
                      </wps:spPr>
                      <wps:txbx>
                        <w:txbxContent>
                          <w:p w14:paraId="177BF759" w14:textId="496BFDA3" w:rsidR="00FE02A6" w:rsidRDefault="00FE02A6" w:rsidP="00810C11">
                            <w:pPr>
                              <w:ind w:left="0" w:firstLine="0"/>
                            </w:pPr>
                            <w:r>
                              <w:t xml:space="preserve">At the station the man tries to convince Jig for getting abortion by saying it’s ‘awfully simple’. </w:t>
                            </w:r>
                          </w:p>
                          <w:p w14:paraId="4EEE2D6E" w14:textId="023D1F5E" w:rsidR="00FE02A6" w:rsidRDefault="00FE02A6" w:rsidP="00810C11">
                            <w:pPr>
                              <w:ind w:left="0" w:firstLine="0"/>
                            </w:pPr>
                            <w:r>
                              <w:t xml:space="preserve">The man is inclined to cast off himself from the responsibility of his lover’s pregnancy.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05pt;margin-top:39.9pt;width:435pt;height:91.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">
                <v:textbox>
                  <w:txbxContent>
                    <w:p w14:paraId="177BF759" w14:textId="496BFDA3" w:rsidR="00FE02A6" w:rsidRDefault="00FE02A6" w:rsidP="00810C11">
                      <w:pPr>
                        <w:ind w:left="0" w:firstLine="0"/>
                      </w:pPr>
                      <w:r>
                        <w:t xml:space="preserve">At the station the man tries to convince Jig for getting abortion by saying it’s ‘awfully simple’. </w:t>
                      </w:r>
                    </w:p>
                    <w:p w14:paraId="4EEE2D6E" w14:textId="023D1F5E" w:rsidR="00FE02A6" w:rsidRDefault="00FE02A6" w:rsidP="00810C11">
                      <w:pPr>
                        <w:ind w:left="0" w:firstLine="0"/>
                      </w:pPr>
                      <w:r>
                        <w:t xml:space="preserve">The man is inclined to cast off himself from the responsibility of his lover’s pregnancy. </w:t>
                      </w:r>
                    </w:p>
                  </w:txbxContent>
                </v:textbox>
                <w10:wrap type="square"/>
              </v:shape>
            </w:pict>
          </mc:Fallback>
        </mc:AlternateContent>
      </w:r>
      <w:r w:rsidR="00274008" w:rsidRPr="00A05AED">
        <w:rPr>
          <w:rFonts w:ascii="Calibri" w:eastAsia="Calibri" w:hAnsi="Calibri" w:cs="Calibri"/>
          <w:noProof/>
          <w:sz w:val="22"/>
          <w:highlight w:val="yellow"/>
        </w:rPr>
        <mc:AlternateContent>
          <mc:Choice Requires="wpg">
            <w:drawing>
              <wp:anchor distT="0" distB="0" distL="114300" distR="114300" simplePos="0" relativeHeight="251659264" behindDoc="0" locked="0" layoutInCell="1" allowOverlap="1" wp14:anchorId="22D07B54" wp14:editId="33180881">
                <wp:simplePos x="0" y="0"/>
                <wp:positionH relativeFrom="column">
                  <wp:posOffset>-229869</wp:posOffset>
                </wp:positionH>
                <wp:positionV relativeFrom="paragraph">
                  <wp:posOffset>-641562</wp:posOffset>
                </wp:positionV>
                <wp:extent cx="458470" cy="5373370"/>
                <wp:effectExtent l="0" t="0" r="0" b="0"/>
                <wp:wrapSquare wrapText="bothSides"/>
                <wp:docPr id="1144" name="Group 1144"/>
                <wp:cNvGraphicFramePr/>
                <a:graphic xmlns:a="http://schemas.openxmlformats.org/drawingml/2006/main">
                  <a:graphicData uri="http://schemas.microsoft.com/office/word/2010/wordprocessingGroup">
                    <wpg:wgp>
                      <wpg:cNvGrpSpPr/>
                      <wpg:grpSpPr>
                        <a:xfrm>
                          <a:off x="0" y="0"/>
                          <a:ext cx="458470" cy="5373370"/>
                          <a:chOff x="0" y="0"/>
                          <a:chExt cx="458470" cy="5373370"/>
                        </a:xfrm>
                      </wpg:grpSpPr>
                      <wps:wsp>
                        <wps:cNvPr id="40" name="Shape 40"/>
                        <wps:cNvSpPr/>
                        <wps:spPr>
                          <a:xfrm>
                            <a:off x="0" y="0"/>
                            <a:ext cx="458470" cy="5373370"/>
                          </a:xfrm>
                          <a:custGeom>
                            <a:avLst/>
                            <a:gdLst/>
                            <a:ahLst/>
                            <a:cxnLst/>
                            <a:rect l="0" t="0" r="0" b="0"/>
                            <a:pathLst>
                              <a:path w="458470" h="5373370">
                                <a:moveTo>
                                  <a:pt x="458470" y="2686050"/>
                                </a:moveTo>
                                <a:lnTo>
                                  <a:pt x="458470" y="5373370"/>
                                </a:lnTo>
                                <a:lnTo>
                                  <a:pt x="0" y="5373370"/>
                                </a:lnTo>
                                <a:lnTo>
                                  <a:pt x="0" y="0"/>
                                </a:lnTo>
                                <a:lnTo>
                                  <a:pt x="458470" y="0"/>
                                </a:lnTo>
                                <a:lnTo>
                                  <a:pt x="458470" y="268605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2" name="Rectangle 42"/>
                        <wps:cNvSpPr/>
                        <wps:spPr>
                          <a:xfrm rot="-5399999">
                            <a:off x="-1464057" y="2126936"/>
                            <a:ext cx="3459852" cy="261876"/>
                          </a:xfrm>
                          <a:prstGeom prst="rect">
                            <a:avLst/>
                          </a:prstGeom>
                          <a:ln>
                            <a:noFill/>
                          </a:ln>
                        </wps:spPr>
                        <wps:txbx>
                          <w:txbxContent>
                            <w:p w14:paraId="14053891" w14:textId="77777777" w:rsidR="00FE02A6" w:rsidRDefault="00FE02A6">
                              <w:pPr>
                                <w:spacing w:after="160" w:line="259" w:lineRule="auto"/>
                                <w:ind w:left="0" w:firstLine="0"/>
                              </w:pPr>
                              <w:r>
                                <w:rPr>
                                  <w:rFonts w:ascii="Times New Roman" w:eastAsia="Times New Roman" w:hAnsi="Times New Roman" w:cs="Times New Roman"/>
                                  <w:b/>
                                  <w:sz w:val="28"/>
                                </w:rPr>
                                <w:t>INTRODUCTION PARAGRAPH</w:t>
                              </w:r>
                            </w:p>
                          </w:txbxContent>
                        </wps:txbx>
                        <wps:bodyPr horzOverflow="overflow" vert="horz" lIns="0" tIns="0" rIns="0" bIns="0" rtlCol="0">
                          <a:noAutofit/>
                        </wps:bodyPr>
                      </wps:wsp>
                    </wpg:wgp>
                  </a:graphicData>
                </a:graphic>
              </wp:anchor>
            </w:drawing>
          </mc:Choice>
          <mc:Fallback>
            <w:pict>
              <v:group id="Group 1144" o:spid="_x0000_s1028" style="position:absolute;left:0;text-align:left;margin-left:-18.05pt;margin-top:-50.45pt;width:36.1pt;height:423.1pt;z-index:251659264" coordsize="458470,5373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">
                <v:shape id="Shape 40" o:spid="_x0000_s1029" style="position:absolute;width:458470;height:5373370;visibility:visible;mso-wrap-style:square;v-text-anchor:top" coordsize="458470,5373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2jxvwAA&#10;ANsAAAAPAAAAZHJzL2Rvd25yZXYueG1sRE9Na8JAEL0L/odlhN7qpiVIm2YjQRB6K6a152F3TNJm&#10;Z0N2q+m/dw6Cx8f7LrezH9SZptgHNvC0zkAR2+B6bg18fe4fX0DFhOxwCEwG/inCtlouSixcuPCB&#10;zk1qlYRwLNBAl9JYaB1tRx7jOozEwp3C5DEJnFrtJrxIuB/0c5ZttMeepaHDkXYd2d/mz0tvbfH4&#10;+p3Xadjlzc/HPtqTs8Y8rOb6DVSiOd3FN/e7M5DLevkiP0BX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5vaPG/AAAA2wAAAA8AAAAAAAAAAAAAAAAAlwIAAGRycy9kb3ducmV2&#10;LnhtbFBLBQYAAAAABAAEAPUAAACDAwAAAAA=&#10;" path="m458470,2686050l458470,5373370,,5373370,,,458470,,458470,2686050xe" filled="f">
                  <v:stroke miterlimit="1" joinstyle="miter"/>
                  <v:path arrowok="t" textboxrect="0,0,458470,5373370"/>
                </v:shape>
                <v:rect id="Rectangle 42" o:spid="_x0000_s1030" style="position:absolute;left:-1464057;top:2126936;width:3459852;height:261876;rotation:-589823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j2GxxQAA&#10;ANsAAAAPAAAAZHJzL2Rvd25yZXYueG1sRI9Pa8JAFMTvhX6H5RV6qxtD0BJdpRQkvShU2+LxNfvy&#10;h2bfxuyaxG/vFgSPw8z8hlmuR9OInjpXW1YwnUQgiHOray4VfB02L68gnEfW2FgmBRdysF49Piwx&#10;1XbgT+r3vhQBwi5FBZX3bSqlyysy6Ca2JQ5eYTuDPsiulLrDIcBNI+MomkmDNYeFClt6ryj/25+N&#10;gu/p4fyTud0vH4vTPNn6bFeUmVLPT+PbAoSn0d/Dt/aHVpDE8P8l/AC5u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qPYbHFAAAA2wAAAA8AAAAAAAAAAAAAAAAAlwIAAGRycy9k&#10;b3ducmV2LnhtbFBLBQYAAAAABAAEAPUAAACJAwAAAAA=&#10;" filled="f" stroked="f">
                  <v:textbox inset="0,0,0,0">
                    <w:txbxContent>
                      <w:p w14:paraId="14053891" w14:textId="77777777" w:rsidR="00FE02A6" w:rsidRDefault="00FE02A6">
                        <w:pPr>
                          <w:spacing w:after="160" w:line="259" w:lineRule="auto"/>
                          <w:ind w:left="0" w:firstLine="0"/>
                        </w:pPr>
                        <w:r>
                          <w:rPr>
                            <w:rFonts w:ascii="Times New Roman" w:eastAsia="Times New Roman" w:hAnsi="Times New Roman" w:cs="Times New Roman"/>
                            <w:b/>
                            <w:sz w:val="28"/>
                          </w:rPr>
                          <w:t>INTRODUCTION PARAGRAPH</w:t>
                        </w:r>
                      </w:p>
                    </w:txbxContent>
                  </v:textbox>
                </v:rect>
                <w10:wrap type="square"/>
              </v:group>
            </w:pict>
          </mc:Fallback>
        </mc:AlternateContent>
      </w:r>
      <w:r w:rsidR="00274008" w:rsidRPr="00A05AED">
        <w:rPr>
          <w:b/>
          <w:highlight w:val="yellow"/>
          <w:u w:val="single" w:color="000000"/>
        </w:rPr>
        <w:t>Transitional</w:t>
      </w:r>
      <w:r w:rsidR="00274008">
        <w:rPr>
          <w:b/>
          <w:u w:val="single" w:color="000000"/>
        </w:rPr>
        <w:t xml:space="preserve"> Ideas:</w:t>
      </w:r>
      <w:r w:rsidR="00274008">
        <w:t xml:space="preserve"> Connect your opening idea to the </w:t>
      </w:r>
      <w:r w:rsidR="00D3341D">
        <w:t>text</w:t>
      </w:r>
      <w:r w:rsidR="00274008">
        <w:t xml:space="preserve"> (two + sentences).</w:t>
      </w:r>
    </w:p>
    <w:p w14:paraId="657C9D98" w14:textId="77777777" w:rsidR="00A05AED" w:rsidRDefault="00A05AED">
      <w:pPr>
        <w:spacing w:before="290" w:after="195"/>
        <w:ind w:left="715"/>
      </w:pPr>
    </w:p>
    <w:p w14:paraId="78B6C1A8" w14:textId="77777777" w:rsidR="00210F13" w:rsidRDefault="00274008">
      <w:pPr>
        <w:spacing w:before="182" w:after="70"/>
        <w:ind w:left="715"/>
      </w:pPr>
      <w:proofErr w:type="gramStart"/>
      <w:r w:rsidRPr="00A05AED">
        <w:rPr>
          <w:b/>
          <w:highlight w:val="cyan"/>
          <w:u w:val="single" w:color="000000"/>
        </w:rPr>
        <w:t>Identify</w:t>
      </w:r>
      <w:r>
        <w:rPr>
          <w:b/>
          <w:u w:val="single" w:color="000000"/>
        </w:rPr>
        <w:t xml:space="preserve"> Author and Title:</w:t>
      </w:r>
      <w:r>
        <w:t xml:space="preserve"> As an</w:t>
      </w:r>
      <w:r w:rsidR="00D3341D">
        <w:t xml:space="preserve"> additional transition sentence.</w:t>
      </w:r>
      <w:proofErr w:type="gramEnd"/>
      <w:r>
        <w:t xml:space="preserve"> </w:t>
      </w:r>
      <w:r w:rsidR="00D3341D">
        <w:t xml:space="preserve"> </w:t>
      </w:r>
    </w:p>
    <w:p w14:paraId="16304A63" w14:textId="77777777" w:rsidR="00A05AED" w:rsidRDefault="00DA7687">
      <w:pPr>
        <w:spacing w:before="182" w:after="70"/>
        <w:ind w:left="715"/>
      </w:pPr>
      <w:r>
        <w:rPr>
          <w:noProof/>
        </w:rPr>
        <mc:AlternateContent>
          <mc:Choice Requires="wps">
            <w:drawing>
              <wp:anchor distT="45720" distB="45720" distL="114300" distR="114300" simplePos="0" relativeHeight="251679744" behindDoc="0" locked="0" layoutInCell="1" allowOverlap="1" wp14:anchorId="3C0AFF2D" wp14:editId="0CEC31AD">
                <wp:simplePos x="0" y="0"/>
                <wp:positionH relativeFrom="column">
                  <wp:posOffset>456565</wp:posOffset>
                </wp:positionH>
                <wp:positionV relativeFrom="paragraph">
                  <wp:posOffset>111760</wp:posOffset>
                </wp:positionV>
                <wp:extent cx="5524500" cy="1016000"/>
                <wp:effectExtent l="0" t="0" r="381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16000"/>
                        </a:xfrm>
                        <a:prstGeom prst="rect">
                          <a:avLst/>
                        </a:prstGeom>
                        <a:solidFill>
                          <a:srgbClr val="FFFFFF"/>
                        </a:solidFill>
                        <a:ln w="9525">
                          <a:solidFill>
                            <a:srgbClr val="000000"/>
                          </a:solidFill>
                          <a:miter lim="800000"/>
                          <a:headEnd/>
                          <a:tailEnd/>
                        </a:ln>
                      </wps:spPr>
                      <wps:txbx>
                        <w:txbxContent>
                          <w:p w14:paraId="6E81AA84" w14:textId="77777777" w:rsidR="00FE02A6" w:rsidRDefault="00FE02A6" w:rsidP="00A05AED">
                            <w:r w:rsidRPr="0079334E">
                              <w:rPr>
                                <w:szCs w:val="24"/>
                              </w:rPr>
                              <w:t>Ernest Hemingway in her short story “Hills Like White Elephants” reveals inequality in male female relationships that undermines female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95pt;margin-top:8.8pt;width:435pt;height:8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">
                <v:textbox>
                  <w:txbxContent>
                    <w:p w14:paraId="6E81AA84" w14:textId="77777777" w:rsidR="00FE02A6" w:rsidRDefault="00FE02A6" w:rsidP="00A05AED">
                      <w:r w:rsidRPr="0079334E">
                        <w:rPr>
                          <w:szCs w:val="24"/>
                        </w:rPr>
                        <w:t>Ernest Hemingway in her short story “Hills Like White Elephants” reveals inequality in male female relationships that undermines female power.</w:t>
                      </w:r>
                    </w:p>
                  </w:txbxContent>
                </v:textbox>
                <w10:wrap type="square"/>
              </v:shape>
            </w:pict>
          </mc:Fallback>
        </mc:AlternateContent>
      </w:r>
    </w:p>
    <w:p w14:paraId="55A27149" w14:textId="77777777" w:rsidR="00DA7687" w:rsidRDefault="00DA7687">
      <w:pPr>
        <w:spacing w:before="288" w:after="118" w:line="259" w:lineRule="auto"/>
        <w:ind w:left="720" w:firstLine="0"/>
        <w:rPr>
          <w:b/>
          <w:u w:val="single" w:color="000000"/>
        </w:rPr>
      </w:pPr>
    </w:p>
    <w:p w14:paraId="53E0D5A2" w14:textId="77777777" w:rsidR="00DA7687" w:rsidRDefault="00DA7687">
      <w:pPr>
        <w:spacing w:before="288" w:after="118" w:line="259" w:lineRule="auto"/>
        <w:ind w:left="720" w:firstLine="0"/>
        <w:rPr>
          <w:b/>
          <w:u w:val="single" w:color="000000"/>
        </w:rPr>
      </w:pPr>
    </w:p>
    <w:p w14:paraId="73709911" w14:textId="77777777" w:rsidR="00DA7687" w:rsidRDefault="00DA7687" w:rsidP="00DA7687">
      <w:pPr>
        <w:spacing w:before="288" w:after="118" w:line="259" w:lineRule="auto"/>
        <w:ind w:left="0" w:firstLine="0"/>
        <w:rPr>
          <w:b/>
          <w:u w:val="single" w:color="000000"/>
        </w:rPr>
      </w:pPr>
    </w:p>
    <w:p w14:paraId="41AD0CA0" w14:textId="77777777" w:rsidR="00210F13" w:rsidRDefault="00274008" w:rsidP="00DA7687">
      <w:pPr>
        <w:spacing w:before="288" w:after="118" w:line="259" w:lineRule="auto"/>
        <w:ind w:left="0" w:firstLine="0"/>
      </w:pPr>
      <w:r>
        <w:rPr>
          <w:b/>
          <w:u w:val="single" w:color="000000"/>
        </w:rPr>
        <w:t xml:space="preserve">Basic Background of </w:t>
      </w:r>
      <w:r w:rsidR="00D3341D">
        <w:rPr>
          <w:b/>
          <w:u w:val="single" w:color="000000"/>
        </w:rPr>
        <w:t>Text</w:t>
      </w:r>
      <w:r>
        <w:rPr>
          <w:b/>
          <w:u w:val="single" w:color="000000"/>
        </w:rPr>
        <w:t>:</w:t>
      </w:r>
      <w:r>
        <w:t xml:space="preserve"> One to two sentences</w:t>
      </w:r>
    </w:p>
    <w:tbl>
      <w:tblPr>
        <w:tblStyle w:val="TableGrid0"/>
        <w:tblW w:w="0" w:type="auto"/>
        <w:tblInd w:w="720" w:type="dxa"/>
        <w:tblLook w:val="04A0" w:firstRow="1" w:lastRow="0" w:firstColumn="1" w:lastColumn="0" w:noHBand="0" w:noVBand="1"/>
      </w:tblPr>
      <w:tblGrid>
        <w:gridCol w:w="8839"/>
      </w:tblGrid>
      <w:tr w:rsidR="003A51CA" w14:paraId="3A8FB61C" w14:textId="77777777" w:rsidTr="00DA7687">
        <w:trPr>
          <w:trHeight w:val="1561"/>
        </w:trPr>
        <w:tc>
          <w:tcPr>
            <w:tcW w:w="9559" w:type="dxa"/>
          </w:tcPr>
          <w:p w14:paraId="26CA1BE3" w14:textId="77777777" w:rsidR="00DA7687" w:rsidRPr="0079334E" w:rsidRDefault="00DA7687" w:rsidP="00DA7687">
            <w:pPr>
              <w:spacing w:before="288" w:after="118" w:line="240" w:lineRule="auto"/>
              <w:ind w:left="720" w:firstLine="0"/>
              <w:rPr>
                <w:szCs w:val="24"/>
              </w:rPr>
            </w:pPr>
            <w:r w:rsidRPr="0079334E">
              <w:rPr>
                <w:szCs w:val="24"/>
              </w:rPr>
              <w:t xml:space="preserve">Jig encounters a difficult situation when her lover tells her that she must undergo abortion because the child was never planned. Jig faces a conflicting situation because she has to choose her child or love. </w:t>
            </w:r>
          </w:p>
          <w:p w14:paraId="329C8B10" w14:textId="77777777" w:rsidR="00DA7687" w:rsidRDefault="00DA7687">
            <w:pPr>
              <w:spacing w:before="288" w:after="118" w:line="259" w:lineRule="auto"/>
              <w:ind w:left="0" w:firstLine="0"/>
            </w:pPr>
          </w:p>
        </w:tc>
      </w:tr>
    </w:tbl>
    <w:p w14:paraId="364A2D15" w14:textId="77777777" w:rsidR="00DA7687" w:rsidRDefault="00DA7687">
      <w:pPr>
        <w:spacing w:before="288" w:after="118" w:line="259" w:lineRule="auto"/>
        <w:ind w:left="720" w:firstLine="0"/>
      </w:pPr>
    </w:p>
    <w:p w14:paraId="56B06175" w14:textId="77777777" w:rsidR="00210F13" w:rsidRDefault="00274008">
      <w:pPr>
        <w:spacing w:before="214"/>
        <w:ind w:left="715"/>
      </w:pPr>
      <w:r w:rsidRPr="00A05AED">
        <w:rPr>
          <w:b/>
          <w:highlight w:val="darkGray"/>
          <w:u w:val="single" w:color="000000"/>
        </w:rPr>
        <w:t>Thesis</w:t>
      </w:r>
      <w:r>
        <w:rPr>
          <w:b/>
          <w:u w:val="single" w:color="000000"/>
        </w:rPr>
        <w:t xml:space="preserve"> Statement:</w:t>
      </w:r>
      <w:r>
        <w:t xml:space="preserve"> Remember, this has to take a position about the </w:t>
      </w:r>
      <w:r w:rsidR="00D3341D">
        <w:t>text</w:t>
      </w:r>
      <w:r>
        <w:t xml:space="preserve"> that can be supported by events in the </w:t>
      </w:r>
      <w:r w:rsidR="00D3341D">
        <w:t>text</w:t>
      </w:r>
      <w:r>
        <w:t>.</w:t>
      </w:r>
    </w:p>
    <w:p w14:paraId="4797B5BF" w14:textId="77777777" w:rsidR="00210F13" w:rsidRDefault="00210F13">
      <w:pPr>
        <w:spacing w:after="0" w:line="259" w:lineRule="auto"/>
        <w:ind w:left="718" w:right="-375" w:firstLine="0"/>
      </w:pPr>
    </w:p>
    <w:p w14:paraId="22243DF9" w14:textId="77777777" w:rsidR="00A05AED" w:rsidRDefault="00A05AED" w:rsidP="00DA7687">
      <w:pPr>
        <w:spacing w:after="0" w:line="259" w:lineRule="auto"/>
        <w:ind w:left="0" w:right="-375" w:firstLine="0"/>
      </w:pPr>
    </w:p>
    <w:p w14:paraId="636A4E46" w14:textId="77777777" w:rsidR="00A05AED" w:rsidRDefault="00A05AED">
      <w:pPr>
        <w:spacing w:after="0" w:line="259" w:lineRule="auto"/>
        <w:ind w:left="718" w:right="-375" w:firstLine="0"/>
      </w:pPr>
      <w:r>
        <w:rPr>
          <w:noProof/>
        </w:rPr>
        <mc:AlternateContent>
          <mc:Choice Requires="wps">
            <w:drawing>
              <wp:anchor distT="45720" distB="45720" distL="114300" distR="114300" simplePos="0" relativeHeight="251687936" behindDoc="0" locked="0" layoutInCell="1" allowOverlap="1" wp14:anchorId="5C3A6288" wp14:editId="46E2ED72">
                <wp:simplePos x="0" y="0"/>
                <wp:positionH relativeFrom="column">
                  <wp:posOffset>466725</wp:posOffset>
                </wp:positionH>
                <wp:positionV relativeFrom="paragraph">
                  <wp:posOffset>168910</wp:posOffset>
                </wp:positionV>
                <wp:extent cx="5524500" cy="769620"/>
                <wp:effectExtent l="0" t="0" r="3810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69620"/>
                        </a:xfrm>
                        <a:prstGeom prst="rect">
                          <a:avLst/>
                        </a:prstGeom>
                        <a:solidFill>
                          <a:srgbClr val="FFFFFF"/>
                        </a:solidFill>
                        <a:ln w="9525">
                          <a:solidFill>
                            <a:srgbClr val="000000"/>
                          </a:solidFill>
                          <a:miter lim="800000"/>
                          <a:headEnd/>
                          <a:tailEnd/>
                        </a:ln>
                      </wps:spPr>
                      <wps:txbx>
                        <w:txbxContent>
                          <w:p w14:paraId="278BD740" w14:textId="77777777" w:rsidR="00FE02A6" w:rsidRDefault="00FE02A6" w:rsidP="00A05AED">
                            <w:r w:rsidRPr="0079334E">
                              <w:rPr>
                                <w:szCs w:val="24"/>
                              </w:rPr>
                              <w:t xml:space="preserve">Fragility and emotional intelligence </w:t>
                            </w:r>
                            <w:proofErr w:type="gramStart"/>
                            <w:r w:rsidRPr="0079334E">
                              <w:rPr>
                                <w:szCs w:val="24"/>
                              </w:rPr>
                              <w:t>of a women</w:t>
                            </w:r>
                            <w:proofErr w:type="gramEnd"/>
                            <w:r w:rsidRPr="0079334E">
                              <w:rPr>
                                <w:szCs w:val="24"/>
                              </w:rPr>
                              <w:t xml:space="preserve"> is threatened by the patriarchal mentality of the male.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75pt;margin-top:13.3pt;width:435pt;height:60.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">
                <v:textbox>
                  <w:txbxContent>
                    <w:p w14:paraId="278BD740" w14:textId="77777777" w:rsidR="00FE02A6" w:rsidRDefault="00FE02A6" w:rsidP="00A05AED">
                      <w:r w:rsidRPr="0079334E">
                        <w:rPr>
                          <w:szCs w:val="24"/>
                        </w:rPr>
                        <w:t xml:space="preserve">Fragility and emotional intelligence </w:t>
                      </w:r>
                      <w:proofErr w:type="gramStart"/>
                      <w:r w:rsidRPr="0079334E">
                        <w:rPr>
                          <w:szCs w:val="24"/>
                        </w:rPr>
                        <w:t>of a women</w:t>
                      </w:r>
                      <w:proofErr w:type="gramEnd"/>
                      <w:r w:rsidRPr="0079334E">
                        <w:rPr>
                          <w:szCs w:val="24"/>
                        </w:rPr>
                        <w:t xml:space="preserve"> is threatened by the patriarchal mentality of the male.  </w:t>
                      </w:r>
                    </w:p>
                  </w:txbxContent>
                </v:textbox>
                <w10:wrap type="square"/>
              </v:shape>
            </w:pict>
          </mc:Fallback>
        </mc:AlternateContent>
      </w:r>
    </w:p>
    <w:p w14:paraId="0049C4F3" w14:textId="77777777" w:rsidR="00A05AED" w:rsidRDefault="00A05AED">
      <w:pPr>
        <w:spacing w:after="0" w:line="259" w:lineRule="auto"/>
        <w:ind w:left="718" w:right="-375" w:firstLine="0"/>
      </w:pPr>
    </w:p>
    <w:p w14:paraId="291558DF" w14:textId="77777777" w:rsidR="00D3341D" w:rsidRDefault="00D3341D">
      <w:pPr>
        <w:spacing w:after="66"/>
        <w:ind w:left="715"/>
        <w:rPr>
          <w:b/>
          <w:u w:val="single" w:color="000000"/>
        </w:rPr>
      </w:pPr>
    </w:p>
    <w:p w14:paraId="18CC491A" w14:textId="77777777" w:rsidR="00810C11" w:rsidRDefault="00810C11">
      <w:pPr>
        <w:spacing w:after="66"/>
        <w:ind w:left="715"/>
        <w:rPr>
          <w:b/>
          <w:highlight w:val="yellow"/>
          <w:u w:val="single" w:color="000000"/>
        </w:rPr>
      </w:pPr>
    </w:p>
    <w:p w14:paraId="701D2C88" w14:textId="77777777" w:rsidR="00810C11" w:rsidRDefault="00810C11">
      <w:pPr>
        <w:spacing w:after="66"/>
        <w:ind w:left="715"/>
        <w:rPr>
          <w:b/>
          <w:highlight w:val="yellow"/>
          <w:u w:val="single" w:color="000000"/>
        </w:rPr>
      </w:pPr>
    </w:p>
    <w:p w14:paraId="32FF3E80" w14:textId="77777777" w:rsidR="00210F13" w:rsidRDefault="00274008">
      <w:pPr>
        <w:spacing w:after="66"/>
        <w:ind w:left="715"/>
      </w:pPr>
      <w:r w:rsidRPr="00A05AED">
        <w:rPr>
          <w:b/>
          <w:highlight w:val="yellow"/>
          <w:u w:val="single" w:color="000000"/>
        </w:rPr>
        <w:t>Topic</w:t>
      </w:r>
      <w:r>
        <w:rPr>
          <w:b/>
          <w:u w:val="single" w:color="000000"/>
        </w:rPr>
        <w:t xml:space="preserve"> Sentence:</w:t>
      </w:r>
      <w:r>
        <w:t xml:space="preserve"> Identifies focus of the paragraph; should clearly connect to / develop / support the thesis statement.</w:t>
      </w:r>
    </w:p>
    <w:tbl>
      <w:tblPr>
        <w:tblStyle w:val="TableGrid0"/>
        <w:tblW w:w="0" w:type="auto"/>
        <w:tblInd w:w="828" w:type="dxa"/>
        <w:tblLook w:val="04A0" w:firstRow="1" w:lastRow="0" w:firstColumn="1" w:lastColumn="0" w:noHBand="0" w:noVBand="1"/>
      </w:tblPr>
      <w:tblGrid>
        <w:gridCol w:w="8731"/>
      </w:tblGrid>
      <w:tr w:rsidR="00BE4E6F" w14:paraId="0EF183CC" w14:textId="77777777" w:rsidTr="00BE4E6F">
        <w:tc>
          <w:tcPr>
            <w:tcW w:w="8731" w:type="dxa"/>
          </w:tcPr>
          <w:p w14:paraId="3111B24A" w14:textId="7523B54B" w:rsidR="00BE4E6F" w:rsidRDefault="00BE4E6F" w:rsidP="00D3341D">
            <w:pPr>
              <w:spacing w:after="66"/>
              <w:ind w:left="0" w:firstLine="0"/>
            </w:pPr>
            <w:r>
              <w:t xml:space="preserve">Female fertility becomes an unpleasant experience for the father </w:t>
            </w:r>
            <w:r w:rsidR="00B95C0C">
              <w:t xml:space="preserve">man when he </w:t>
            </w:r>
            <w:proofErr w:type="gramStart"/>
            <w:r w:rsidR="00B95C0C">
              <w:t>realize</w:t>
            </w:r>
            <w:proofErr w:type="gramEnd"/>
            <w:r w:rsidR="00B95C0C">
              <w:t xml:space="preserve"> his responsibility. </w:t>
            </w:r>
          </w:p>
        </w:tc>
      </w:tr>
    </w:tbl>
    <w:p w14:paraId="050D946A" w14:textId="77777777" w:rsidR="00D3341D" w:rsidRDefault="00D3341D" w:rsidP="00D3341D">
      <w:pPr>
        <w:spacing w:after="66"/>
        <w:ind w:left="0" w:firstLine="0"/>
      </w:pPr>
    </w:p>
    <w:p w14:paraId="750346CD" w14:textId="77777777" w:rsidR="00210F13" w:rsidRDefault="00A05AED">
      <w:pPr>
        <w:spacing w:before="220" w:after="32"/>
        <w:ind w:left="715" w:right="180"/>
        <w:rPr>
          <w:b/>
          <w:u w:val="single" w:color="000000"/>
        </w:rPr>
      </w:pPr>
      <w:r>
        <w:rPr>
          <w:noProof/>
        </w:rPr>
        <mc:AlternateContent>
          <mc:Choice Requires="wps">
            <w:drawing>
              <wp:anchor distT="45720" distB="45720" distL="114300" distR="114300" simplePos="0" relativeHeight="251685888" behindDoc="0" locked="0" layoutInCell="1" allowOverlap="1" wp14:anchorId="0ABC19CA" wp14:editId="6D361905">
                <wp:simplePos x="0" y="0"/>
                <wp:positionH relativeFrom="column">
                  <wp:posOffset>400685</wp:posOffset>
                </wp:positionH>
                <wp:positionV relativeFrom="paragraph">
                  <wp:posOffset>706120</wp:posOffset>
                </wp:positionV>
                <wp:extent cx="5524500" cy="1362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362075"/>
                        </a:xfrm>
                        <a:prstGeom prst="rect">
                          <a:avLst/>
                        </a:prstGeom>
                        <a:solidFill>
                          <a:srgbClr val="FFFFFF"/>
                        </a:solidFill>
                        <a:ln w="9525">
                          <a:solidFill>
                            <a:srgbClr val="000000"/>
                          </a:solidFill>
                          <a:miter lim="800000"/>
                          <a:headEnd/>
                          <a:tailEnd/>
                        </a:ln>
                      </wps:spPr>
                      <wps:txbx>
                        <w:txbxContent>
                          <w:p w14:paraId="77ACA6CF" w14:textId="02A5D264" w:rsidR="00FE02A6" w:rsidRDefault="00FE02A6" w:rsidP="004C0CE5">
                            <w:pPr>
                              <w:spacing w:after="0" w:line="240" w:lineRule="auto"/>
                              <w:ind w:left="0" w:firstLine="0"/>
                              <w:rPr>
                                <w:rFonts w:ascii="Georgia" w:eastAsia="Times New Roman" w:hAnsi="Georgia" w:cs="Times New Roman"/>
                                <w:color w:val="282828"/>
                                <w:sz w:val="26"/>
                                <w:szCs w:val="26"/>
                                <w:shd w:val="clear" w:color="auto" w:fill="FFFFFF"/>
                              </w:rPr>
                            </w:pPr>
                            <w:r>
                              <w:rPr>
                                <w:rFonts w:ascii="Georgia" w:eastAsia="Times New Roman" w:hAnsi="Georgia" w:cs="Times New Roman"/>
                                <w:color w:val="282828"/>
                                <w:sz w:val="26"/>
                                <w:szCs w:val="26"/>
                                <w:shd w:val="clear" w:color="auto" w:fill="FFFFFF"/>
                              </w:rPr>
                              <w:t xml:space="preserve">The man is initially imposing that it is not good for the couple to have a baby. This reflects that the </w:t>
                            </w:r>
                            <w:proofErr w:type="gramStart"/>
                            <w:r>
                              <w:rPr>
                                <w:rFonts w:ascii="Georgia" w:eastAsia="Times New Roman" w:hAnsi="Georgia" w:cs="Times New Roman"/>
                                <w:color w:val="282828"/>
                                <w:sz w:val="26"/>
                                <w:szCs w:val="26"/>
                                <w:shd w:val="clear" w:color="auto" w:fill="FFFFFF"/>
                              </w:rPr>
                              <w:t>women is</w:t>
                            </w:r>
                            <w:proofErr w:type="gramEnd"/>
                            <w:r>
                              <w:rPr>
                                <w:rFonts w:ascii="Georgia" w:eastAsia="Times New Roman" w:hAnsi="Georgia" w:cs="Times New Roman"/>
                                <w:color w:val="282828"/>
                                <w:sz w:val="26"/>
                                <w:szCs w:val="26"/>
                                <w:shd w:val="clear" w:color="auto" w:fill="FFFFFF"/>
                              </w:rPr>
                              <w:t xml:space="preserve"> depending on him for the decision of keeping the child. The initial motive of the man is to convince Jig on getting abortion because she is showing her concern about the child and is also willing to keep it. </w:t>
                            </w:r>
                          </w:p>
                          <w:p w14:paraId="15CB8E40" w14:textId="2E84FCBA" w:rsidR="00FE02A6" w:rsidRPr="004C0CE5" w:rsidRDefault="00FE02A6" w:rsidP="004C0CE5">
                            <w:pPr>
                              <w:spacing w:after="0" w:line="240" w:lineRule="auto"/>
                              <w:ind w:left="0" w:firstLine="0"/>
                              <w:rPr>
                                <w:rFonts w:ascii="Times New Roman" w:eastAsia="Times New Roman" w:hAnsi="Times New Roman" w:cs="Times New Roman"/>
                                <w:color w:val="auto"/>
                                <w:sz w:val="20"/>
                                <w:szCs w:val="20"/>
                              </w:rPr>
                            </w:pPr>
                            <w:r>
                              <w:rPr>
                                <w:rFonts w:ascii="Georgia" w:eastAsia="Times New Roman" w:hAnsi="Georgia" w:cs="Times New Roman"/>
                                <w:color w:val="282828"/>
                                <w:szCs w:val="24"/>
                                <w:shd w:val="clear" w:color="auto" w:fill="FFFFFF"/>
                              </w:rPr>
                              <w:t xml:space="preserve">Later he tries to explain that it is her decision to keep or abort the child. When Jig insists on keeping the child the man leaves it on her to decide. </w:t>
                            </w:r>
                          </w:p>
                          <w:p w14:paraId="28CD1711" w14:textId="77777777" w:rsidR="00FE02A6" w:rsidRDefault="00FE02A6" w:rsidP="004C0CE5">
                            <w:pPr>
                              <w:spacing w:after="0" w:line="240" w:lineRule="auto"/>
                              <w:ind w:left="0" w:firstLine="0"/>
                              <w:rPr>
                                <w:rFonts w:ascii="Georgia" w:eastAsia="Times New Roman" w:hAnsi="Georgia" w:cs="Times New Roman"/>
                                <w:color w:val="282828"/>
                                <w:sz w:val="26"/>
                                <w:szCs w:val="26"/>
                                <w:shd w:val="clear" w:color="auto" w:fill="FFFFFF"/>
                              </w:rPr>
                            </w:pPr>
                          </w:p>
                          <w:p w14:paraId="7C3D8F5E" w14:textId="77777777" w:rsidR="00FE02A6" w:rsidRPr="004C0CE5" w:rsidRDefault="00FE02A6" w:rsidP="004C0CE5">
                            <w:pPr>
                              <w:spacing w:after="0" w:line="240" w:lineRule="auto"/>
                              <w:ind w:left="0" w:firstLine="0"/>
                              <w:rPr>
                                <w:rFonts w:ascii="Times New Roman" w:eastAsia="Times New Roman" w:hAnsi="Times New Roman" w:cs="Times New Roman"/>
                                <w:color w:val="auto"/>
                                <w:sz w:val="20"/>
                                <w:szCs w:val="20"/>
                              </w:rPr>
                            </w:pPr>
                          </w:p>
                          <w:p w14:paraId="75CCD657" w14:textId="77777777" w:rsidR="00FE02A6" w:rsidRDefault="00FE02A6" w:rsidP="00A05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55pt;margin-top:55.6pt;width:435pt;height:10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">
                <v:textbox>
                  <w:txbxContent>
                    <w:p w14:paraId="77ACA6CF" w14:textId="02A5D264" w:rsidR="00FE02A6" w:rsidRDefault="00FE02A6" w:rsidP="004C0CE5">
                      <w:pPr>
                        <w:spacing w:after="0" w:line="240" w:lineRule="auto"/>
                        <w:ind w:left="0" w:firstLine="0"/>
                        <w:rPr>
                          <w:rFonts w:ascii="Georgia" w:eastAsia="Times New Roman" w:hAnsi="Georgia" w:cs="Times New Roman"/>
                          <w:color w:val="282828"/>
                          <w:sz w:val="26"/>
                          <w:szCs w:val="26"/>
                          <w:shd w:val="clear" w:color="auto" w:fill="FFFFFF"/>
                        </w:rPr>
                      </w:pPr>
                      <w:r>
                        <w:rPr>
                          <w:rFonts w:ascii="Georgia" w:eastAsia="Times New Roman" w:hAnsi="Georgia" w:cs="Times New Roman"/>
                          <w:color w:val="282828"/>
                          <w:sz w:val="26"/>
                          <w:szCs w:val="26"/>
                          <w:shd w:val="clear" w:color="auto" w:fill="FFFFFF"/>
                        </w:rPr>
                        <w:t xml:space="preserve">The man is initially imposing that it is not good for the couple to have a baby. This reflects that the </w:t>
                      </w:r>
                      <w:proofErr w:type="gramStart"/>
                      <w:r>
                        <w:rPr>
                          <w:rFonts w:ascii="Georgia" w:eastAsia="Times New Roman" w:hAnsi="Georgia" w:cs="Times New Roman"/>
                          <w:color w:val="282828"/>
                          <w:sz w:val="26"/>
                          <w:szCs w:val="26"/>
                          <w:shd w:val="clear" w:color="auto" w:fill="FFFFFF"/>
                        </w:rPr>
                        <w:t>women is</w:t>
                      </w:r>
                      <w:proofErr w:type="gramEnd"/>
                      <w:r>
                        <w:rPr>
                          <w:rFonts w:ascii="Georgia" w:eastAsia="Times New Roman" w:hAnsi="Georgia" w:cs="Times New Roman"/>
                          <w:color w:val="282828"/>
                          <w:sz w:val="26"/>
                          <w:szCs w:val="26"/>
                          <w:shd w:val="clear" w:color="auto" w:fill="FFFFFF"/>
                        </w:rPr>
                        <w:t xml:space="preserve"> depending on him for the decision of keeping the child. The initial motive of the man is to convince Jig on getting abortion because she is showing her concern about the child and is also willing to keep it. </w:t>
                      </w:r>
                    </w:p>
                    <w:p w14:paraId="15CB8E40" w14:textId="2E84FCBA" w:rsidR="00FE02A6" w:rsidRPr="004C0CE5" w:rsidRDefault="00FE02A6" w:rsidP="004C0CE5">
                      <w:pPr>
                        <w:spacing w:after="0" w:line="240" w:lineRule="auto"/>
                        <w:ind w:left="0" w:firstLine="0"/>
                        <w:rPr>
                          <w:rFonts w:ascii="Times New Roman" w:eastAsia="Times New Roman" w:hAnsi="Times New Roman" w:cs="Times New Roman"/>
                          <w:color w:val="auto"/>
                          <w:sz w:val="20"/>
                          <w:szCs w:val="20"/>
                        </w:rPr>
                      </w:pPr>
                      <w:r>
                        <w:rPr>
                          <w:rFonts w:ascii="Georgia" w:eastAsia="Times New Roman" w:hAnsi="Georgia" w:cs="Times New Roman"/>
                          <w:color w:val="282828"/>
                          <w:szCs w:val="24"/>
                          <w:shd w:val="clear" w:color="auto" w:fill="FFFFFF"/>
                        </w:rPr>
                        <w:t xml:space="preserve">Later he tries to explain that it is her decision to keep or abort the child. When Jig insists on keeping the child the man leaves it on her to decide. </w:t>
                      </w:r>
                    </w:p>
                    <w:p w14:paraId="28CD1711" w14:textId="77777777" w:rsidR="00FE02A6" w:rsidRDefault="00FE02A6" w:rsidP="004C0CE5">
                      <w:pPr>
                        <w:spacing w:after="0" w:line="240" w:lineRule="auto"/>
                        <w:ind w:left="0" w:firstLine="0"/>
                        <w:rPr>
                          <w:rFonts w:ascii="Georgia" w:eastAsia="Times New Roman" w:hAnsi="Georgia" w:cs="Times New Roman"/>
                          <w:color w:val="282828"/>
                          <w:sz w:val="26"/>
                          <w:szCs w:val="26"/>
                          <w:shd w:val="clear" w:color="auto" w:fill="FFFFFF"/>
                        </w:rPr>
                      </w:pPr>
                    </w:p>
                    <w:p w14:paraId="7C3D8F5E" w14:textId="77777777" w:rsidR="00FE02A6" w:rsidRPr="004C0CE5" w:rsidRDefault="00FE02A6" w:rsidP="004C0CE5">
                      <w:pPr>
                        <w:spacing w:after="0" w:line="240" w:lineRule="auto"/>
                        <w:ind w:left="0" w:firstLine="0"/>
                        <w:rPr>
                          <w:rFonts w:ascii="Times New Roman" w:eastAsia="Times New Roman" w:hAnsi="Times New Roman" w:cs="Times New Roman"/>
                          <w:color w:val="auto"/>
                          <w:sz w:val="20"/>
                          <w:szCs w:val="20"/>
                        </w:rPr>
                      </w:pPr>
                    </w:p>
                    <w:p w14:paraId="75CCD657" w14:textId="77777777" w:rsidR="00FE02A6" w:rsidRDefault="00FE02A6" w:rsidP="00A05AED"/>
                  </w:txbxContent>
                </v:textbox>
                <w10:wrap type="square"/>
              </v:shape>
            </w:pict>
          </mc:Fallback>
        </mc:AlternateContent>
      </w:r>
      <w:r w:rsidR="00274008" w:rsidRPr="00A05AED">
        <w:rPr>
          <w:rFonts w:ascii="Calibri" w:eastAsia="Calibri" w:hAnsi="Calibri" w:cs="Calibri"/>
          <w:noProof/>
          <w:sz w:val="22"/>
          <w:highlight w:val="magenta"/>
        </w:rPr>
        <mc:AlternateContent>
          <mc:Choice Requires="wpg">
            <w:drawing>
              <wp:anchor distT="0" distB="0" distL="114300" distR="114300" simplePos="0" relativeHeight="251664384" behindDoc="0" locked="0" layoutInCell="1" allowOverlap="1" wp14:anchorId="4F6ACF53" wp14:editId="4FA07C64">
                <wp:simplePos x="0" y="0"/>
                <wp:positionH relativeFrom="column">
                  <wp:posOffset>-229869</wp:posOffset>
                </wp:positionH>
                <wp:positionV relativeFrom="paragraph">
                  <wp:posOffset>-252942</wp:posOffset>
                </wp:positionV>
                <wp:extent cx="458470" cy="5373370"/>
                <wp:effectExtent l="0" t="0" r="0" b="0"/>
                <wp:wrapSquare wrapText="bothSides"/>
                <wp:docPr id="1195" name="Group 1195"/>
                <wp:cNvGraphicFramePr/>
                <a:graphic xmlns:a="http://schemas.openxmlformats.org/drawingml/2006/main">
                  <a:graphicData uri="http://schemas.microsoft.com/office/word/2010/wordprocessingGroup">
                    <wpg:wgp>
                      <wpg:cNvGrpSpPr/>
                      <wpg:grpSpPr>
                        <a:xfrm>
                          <a:off x="0" y="0"/>
                          <a:ext cx="458470" cy="5373370"/>
                          <a:chOff x="0" y="0"/>
                          <a:chExt cx="458470" cy="5373370"/>
                        </a:xfrm>
                      </wpg:grpSpPr>
                      <wps:wsp>
                        <wps:cNvPr id="94" name="Shape 94"/>
                        <wps:cNvSpPr/>
                        <wps:spPr>
                          <a:xfrm>
                            <a:off x="0" y="0"/>
                            <a:ext cx="458470" cy="5373370"/>
                          </a:xfrm>
                          <a:custGeom>
                            <a:avLst/>
                            <a:gdLst/>
                            <a:ahLst/>
                            <a:cxnLst/>
                            <a:rect l="0" t="0" r="0" b="0"/>
                            <a:pathLst>
                              <a:path w="458470" h="5373370">
                                <a:moveTo>
                                  <a:pt x="458470" y="2686050"/>
                                </a:moveTo>
                                <a:lnTo>
                                  <a:pt x="458470" y="5373370"/>
                                </a:lnTo>
                                <a:lnTo>
                                  <a:pt x="0" y="5373370"/>
                                </a:lnTo>
                                <a:lnTo>
                                  <a:pt x="0" y="0"/>
                                </a:lnTo>
                                <a:lnTo>
                                  <a:pt x="458470" y="0"/>
                                </a:lnTo>
                                <a:lnTo>
                                  <a:pt x="458470" y="268605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96" name="Rectangle 96"/>
                        <wps:cNvSpPr/>
                        <wps:spPr>
                          <a:xfrm rot="-5399999">
                            <a:off x="-926196" y="2259666"/>
                            <a:ext cx="2384131" cy="261876"/>
                          </a:xfrm>
                          <a:prstGeom prst="rect">
                            <a:avLst/>
                          </a:prstGeom>
                          <a:ln>
                            <a:noFill/>
                          </a:ln>
                        </wps:spPr>
                        <wps:txbx>
                          <w:txbxContent>
                            <w:p w14:paraId="33645AF7" w14:textId="77777777" w:rsidR="00FE02A6" w:rsidRDefault="00FE02A6">
                              <w:pPr>
                                <w:spacing w:after="160" w:line="259" w:lineRule="auto"/>
                                <w:ind w:left="0" w:firstLine="0"/>
                              </w:pPr>
                              <w:r>
                                <w:rPr>
                                  <w:rFonts w:ascii="Times New Roman" w:eastAsia="Times New Roman" w:hAnsi="Times New Roman" w:cs="Times New Roman"/>
                                  <w:b/>
                                  <w:sz w:val="28"/>
                                </w:rPr>
                                <w:t>BODY PARAGRAPHS</w:t>
                              </w:r>
                            </w:p>
                          </w:txbxContent>
                        </wps:txbx>
                        <wps:bodyPr horzOverflow="overflow" vert="horz" lIns="0" tIns="0" rIns="0" bIns="0" rtlCol="0">
                          <a:noAutofit/>
                        </wps:bodyPr>
                      </wps:wsp>
                    </wpg:wgp>
                  </a:graphicData>
                </a:graphic>
              </wp:anchor>
            </w:drawing>
          </mc:Choice>
          <mc:Fallback>
            <w:pict>
              <v:group id="Group 1195" o:spid="_x0000_s1034" style="position:absolute;left:0;text-align:left;margin-left:-18.05pt;margin-top:-19.85pt;width:36.1pt;height:423.1pt;z-index:251664384" coordsize="458470,5373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">
                <v:shape id="Shape 94" o:spid="_x0000_s1035" style="position:absolute;width:458470;height:5373370;visibility:visible;mso-wrap-style:square;v-text-anchor:top" coordsize="458470,5373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EK1wQAA&#10;ANsAAAAPAAAAZHJzL2Rvd25yZXYueG1sRI/LasMwEEX3hfyDmEB2jZxgSu1ECSZg6C7UbbIepPEj&#10;sUbGUh3376tCocvLfRzu/jjbXkw0+s6xgs06AUGsnem4UfD5UT6/gvAB2WDvmBR8k4fjYfG0x9y4&#10;B7/TVIVGxBH2OSpoQxhyKb1uyaJfu4E4erUbLYYox0aaER9x3PZymyQv0mLHkdDiQKeW9L36spFb&#10;aLxk17QI/SmtbufS69popVbLudiBCDSH//Bf+80oyFL4/RJ/gDz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zRCtcEAAADbAAAADwAAAAAAAAAAAAAAAACXAgAAZHJzL2Rvd25y&#10;ZXYueG1sUEsFBgAAAAAEAAQA9QAAAIUDAAAAAA==&#10;" path="m458470,2686050l458470,5373370,,5373370,,,458470,,458470,2686050xe" filled="f">
                  <v:stroke miterlimit="1" joinstyle="miter"/>
                  <v:path arrowok="t" textboxrect="0,0,458470,5373370"/>
                </v:shape>
                <v:rect id="Rectangle 96" o:spid="_x0000_s1036" style="position:absolute;left:-926196;top:2259666;width:2384131;height:261876;rotation:-589823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Ev1xQAA&#10;ANsAAAAPAAAAZHJzL2Rvd25yZXYueG1sRI9ba8JAFITfC/0Pyyn41mwUsZq6SilIfKlQb/h4zJ5c&#10;aPZszK6a/ntXEHwcZuYbZjrvTC0u1LrKsoJ+FIMgzqyuuFCw3SzexyCcR9ZYWyYF/+RgPnt9mWKi&#10;7ZV/6bL2hQgQdgkqKL1vEildVpJBF9mGOHi5bQ36INtC6havAW5qOYjjkTRYcVgosaHvkrK/9dko&#10;2PU3533qVkc+5KeP4Y9PV3mRKtV7674+QXjq/DP8aC+1gskI7l/C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US/XFAAAA2wAAAA8AAAAAAAAAAAAAAAAAlwIAAGRycy9k&#10;b3ducmV2LnhtbFBLBQYAAAAABAAEAPUAAACJAwAAAAA=&#10;" filled="f" stroked="f">
                  <v:textbox inset="0,0,0,0">
                    <w:txbxContent>
                      <w:p w14:paraId="33645AF7" w14:textId="77777777" w:rsidR="00FE02A6" w:rsidRDefault="00FE02A6">
                        <w:pPr>
                          <w:spacing w:after="160" w:line="259" w:lineRule="auto"/>
                          <w:ind w:left="0" w:firstLine="0"/>
                        </w:pPr>
                        <w:r>
                          <w:rPr>
                            <w:rFonts w:ascii="Times New Roman" w:eastAsia="Times New Roman" w:hAnsi="Times New Roman" w:cs="Times New Roman"/>
                            <w:b/>
                            <w:sz w:val="28"/>
                          </w:rPr>
                          <w:t>BODY PARAGRAPHS</w:t>
                        </w:r>
                      </w:p>
                    </w:txbxContent>
                  </v:textbox>
                </v:rect>
                <w10:wrap type="square"/>
              </v:group>
            </w:pict>
          </mc:Fallback>
        </mc:AlternateContent>
      </w:r>
      <w:r w:rsidR="00274008" w:rsidRPr="00A05AED">
        <w:rPr>
          <w:b/>
          <w:highlight w:val="magenta"/>
          <w:u w:val="single" w:color="000000"/>
        </w:rPr>
        <w:t>Examples</w:t>
      </w:r>
      <w:r w:rsidR="00274008">
        <w:rPr>
          <w:b/>
          <w:u w:val="single" w:color="000000"/>
        </w:rPr>
        <w:t xml:space="preserve"> from the </w:t>
      </w:r>
      <w:r w:rsidR="00D3341D">
        <w:rPr>
          <w:b/>
          <w:u w:val="single" w:color="000000"/>
        </w:rPr>
        <w:t>Text</w:t>
      </w:r>
      <w:r w:rsidR="00274008">
        <w:rPr>
          <w:b/>
          <w:u w:val="single" w:color="000000"/>
        </w:rPr>
        <w:t>:</w:t>
      </w:r>
      <w:r w:rsidR="00274008">
        <w:t xml:space="preserve"> This can take the form of two to three short examples or one extended example. </w:t>
      </w:r>
      <w:r w:rsidR="00274008">
        <w:rPr>
          <w:b/>
          <w:u w:val="single" w:color="000000"/>
        </w:rPr>
        <w:t>Introduce Example:</w:t>
      </w:r>
    </w:p>
    <w:p w14:paraId="19C00B54" w14:textId="77777777" w:rsidR="00A05AED" w:rsidRDefault="00A05AED">
      <w:pPr>
        <w:spacing w:before="220" w:after="32"/>
        <w:ind w:left="715" w:right="180"/>
      </w:pPr>
    </w:p>
    <w:p w14:paraId="43A3443A" w14:textId="63E8778B" w:rsidR="004C0CE5" w:rsidRDefault="00A05AED" w:rsidP="001C5902">
      <w:pPr>
        <w:spacing w:before="254" w:after="70"/>
        <w:ind w:left="715"/>
      </w:pPr>
      <w:r>
        <w:rPr>
          <w:noProof/>
        </w:rPr>
        <mc:AlternateContent>
          <mc:Choice Requires="wps">
            <w:drawing>
              <wp:anchor distT="45720" distB="45720" distL="114300" distR="114300" simplePos="0" relativeHeight="251689984" behindDoc="0" locked="0" layoutInCell="1" allowOverlap="1" wp14:anchorId="5AD0EEFB" wp14:editId="1C6CE72E">
                <wp:simplePos x="0" y="0"/>
                <wp:positionH relativeFrom="column">
                  <wp:posOffset>400685</wp:posOffset>
                </wp:positionH>
                <wp:positionV relativeFrom="paragraph">
                  <wp:posOffset>988060</wp:posOffset>
                </wp:positionV>
                <wp:extent cx="5524500" cy="13620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362075"/>
                        </a:xfrm>
                        <a:prstGeom prst="rect">
                          <a:avLst/>
                        </a:prstGeom>
                        <a:solidFill>
                          <a:srgbClr val="FFFFFF"/>
                        </a:solidFill>
                        <a:ln w="9525">
                          <a:solidFill>
                            <a:srgbClr val="000000"/>
                          </a:solidFill>
                          <a:miter lim="800000"/>
                          <a:headEnd/>
                          <a:tailEnd/>
                        </a:ln>
                      </wps:spPr>
                      <wps:txbx>
                        <w:txbxContent>
                          <w:p w14:paraId="75AA2F7B" w14:textId="59B4D806" w:rsidR="00FE02A6" w:rsidRDefault="00FE02A6" w:rsidP="00A05AED">
                            <w:pPr>
                              <w:rPr>
                                <w:rFonts w:ascii="Georgia" w:eastAsia="Times New Roman" w:hAnsi="Georgia" w:cs="Times New Roman"/>
                                <w:color w:val="282828"/>
                                <w:sz w:val="26"/>
                                <w:szCs w:val="26"/>
                                <w:shd w:val="clear" w:color="auto" w:fill="FFFFFF"/>
                              </w:rPr>
                            </w:pPr>
                            <w:r>
                              <w:rPr>
                                <w:rFonts w:ascii="Georgia" w:eastAsia="Times New Roman" w:hAnsi="Georgia" w:cs="Times New Roman"/>
                                <w:color w:val="282828"/>
                                <w:sz w:val="26"/>
                                <w:szCs w:val="26"/>
                                <w:shd w:val="clear" w:color="auto" w:fill="FFFFFF"/>
                              </w:rPr>
                              <w:t>The man says, “</w:t>
                            </w:r>
                            <w:r w:rsidRPr="004C0CE5">
                              <w:rPr>
                                <w:rFonts w:ascii="Georgia" w:eastAsia="Times New Roman" w:hAnsi="Georgia" w:cs="Times New Roman"/>
                                <w:color w:val="282828"/>
                                <w:sz w:val="26"/>
                                <w:szCs w:val="26"/>
                                <w:shd w:val="clear" w:color="auto" w:fill="FFFFFF"/>
                              </w:rPr>
                              <w:t>I don't want anybody bu</w:t>
                            </w:r>
                            <w:r>
                              <w:rPr>
                                <w:rFonts w:ascii="Georgia" w:eastAsia="Times New Roman" w:hAnsi="Georgia" w:cs="Times New Roman"/>
                                <w:color w:val="282828"/>
                                <w:sz w:val="26"/>
                                <w:szCs w:val="26"/>
                                <w:shd w:val="clear" w:color="auto" w:fill="FFFFFF"/>
                              </w:rPr>
                              <w:t>t you. I don't want anyone else</w:t>
                            </w:r>
                            <w:r w:rsidRPr="004C0CE5">
                              <w:rPr>
                                <w:rFonts w:ascii="Georgia" w:eastAsia="Times New Roman" w:hAnsi="Georgia" w:cs="Times New Roman"/>
                                <w:color w:val="282828"/>
                                <w:sz w:val="26"/>
                                <w:szCs w:val="26"/>
                                <w:shd w:val="clear" w:color="auto" w:fill="FFFFFF"/>
                              </w:rPr>
                              <w:t>"</w:t>
                            </w:r>
                            <w:r>
                              <w:rPr>
                                <w:rFonts w:ascii="Georgia" w:eastAsia="Times New Roman" w:hAnsi="Georgia" w:cs="Times New Roman"/>
                                <w:color w:val="282828"/>
                                <w:sz w:val="26"/>
                                <w:szCs w:val="26"/>
                                <w:shd w:val="clear" w:color="auto" w:fill="FFFFFF"/>
                              </w:rPr>
                              <w:t xml:space="preserve"> (Hemingway).</w:t>
                            </w:r>
                          </w:p>
                          <w:p w14:paraId="34C43A0D" w14:textId="66F3E574" w:rsidR="00FE02A6" w:rsidRDefault="00FE02A6" w:rsidP="00A05AED">
                            <w:r>
                              <w:rPr>
                                <w:rFonts w:ascii="Georgia" w:eastAsia="Times New Roman" w:hAnsi="Georgia" w:cs="Times New Roman"/>
                                <w:color w:val="282828"/>
                                <w:szCs w:val="24"/>
                                <w:shd w:val="clear" w:color="auto" w:fill="FFFFFF"/>
                              </w:rPr>
                              <w:t>He further says, “</w:t>
                            </w:r>
                            <w:r w:rsidRPr="004C0CE5">
                              <w:rPr>
                                <w:rFonts w:ascii="Georgia" w:eastAsia="Times New Roman" w:hAnsi="Georgia" w:cs="Times New Roman"/>
                                <w:color w:val="282828"/>
                                <w:szCs w:val="24"/>
                                <w:shd w:val="clear" w:color="auto" w:fill="FFFFFF"/>
                              </w:rPr>
                              <w:t>I don't want you to do anything that you don't want to</w:t>
                            </w:r>
                            <w:r>
                              <w:rPr>
                                <w:rFonts w:ascii="Georgia" w:eastAsia="Times New Roman" w:hAnsi="Georgia" w:cs="Times New Roman"/>
                                <w:color w:val="282828"/>
                                <w:szCs w:val="24"/>
                                <w:shd w:val="clear" w:color="auto" w:fill="FFFFFF"/>
                              </w:rPr>
                              <w:t>” (Hemingway).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1.55pt;margin-top:77.8pt;width:435pt;height:107.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">
                <v:textbox>
                  <w:txbxContent>
                    <w:p w14:paraId="75AA2F7B" w14:textId="59B4D806" w:rsidR="00FE02A6" w:rsidRDefault="00FE02A6" w:rsidP="00A05AED">
                      <w:pPr>
                        <w:rPr>
                          <w:rFonts w:ascii="Georgia" w:eastAsia="Times New Roman" w:hAnsi="Georgia" w:cs="Times New Roman"/>
                          <w:color w:val="282828"/>
                          <w:sz w:val="26"/>
                          <w:szCs w:val="26"/>
                          <w:shd w:val="clear" w:color="auto" w:fill="FFFFFF"/>
                        </w:rPr>
                      </w:pPr>
                      <w:r>
                        <w:rPr>
                          <w:rFonts w:ascii="Georgia" w:eastAsia="Times New Roman" w:hAnsi="Georgia" w:cs="Times New Roman"/>
                          <w:color w:val="282828"/>
                          <w:sz w:val="26"/>
                          <w:szCs w:val="26"/>
                          <w:shd w:val="clear" w:color="auto" w:fill="FFFFFF"/>
                        </w:rPr>
                        <w:t>The man says, “</w:t>
                      </w:r>
                      <w:r w:rsidRPr="004C0CE5">
                        <w:rPr>
                          <w:rFonts w:ascii="Georgia" w:eastAsia="Times New Roman" w:hAnsi="Georgia" w:cs="Times New Roman"/>
                          <w:color w:val="282828"/>
                          <w:sz w:val="26"/>
                          <w:szCs w:val="26"/>
                          <w:shd w:val="clear" w:color="auto" w:fill="FFFFFF"/>
                        </w:rPr>
                        <w:t>I don't want anybody bu</w:t>
                      </w:r>
                      <w:r>
                        <w:rPr>
                          <w:rFonts w:ascii="Georgia" w:eastAsia="Times New Roman" w:hAnsi="Georgia" w:cs="Times New Roman"/>
                          <w:color w:val="282828"/>
                          <w:sz w:val="26"/>
                          <w:szCs w:val="26"/>
                          <w:shd w:val="clear" w:color="auto" w:fill="FFFFFF"/>
                        </w:rPr>
                        <w:t>t you. I don't want anyone else</w:t>
                      </w:r>
                      <w:r w:rsidRPr="004C0CE5">
                        <w:rPr>
                          <w:rFonts w:ascii="Georgia" w:eastAsia="Times New Roman" w:hAnsi="Georgia" w:cs="Times New Roman"/>
                          <w:color w:val="282828"/>
                          <w:sz w:val="26"/>
                          <w:szCs w:val="26"/>
                          <w:shd w:val="clear" w:color="auto" w:fill="FFFFFF"/>
                        </w:rPr>
                        <w:t>"</w:t>
                      </w:r>
                      <w:r>
                        <w:rPr>
                          <w:rFonts w:ascii="Georgia" w:eastAsia="Times New Roman" w:hAnsi="Georgia" w:cs="Times New Roman"/>
                          <w:color w:val="282828"/>
                          <w:sz w:val="26"/>
                          <w:szCs w:val="26"/>
                          <w:shd w:val="clear" w:color="auto" w:fill="FFFFFF"/>
                        </w:rPr>
                        <w:t xml:space="preserve"> (Hemingway).</w:t>
                      </w:r>
                    </w:p>
                    <w:p w14:paraId="34C43A0D" w14:textId="66F3E574" w:rsidR="00FE02A6" w:rsidRDefault="00FE02A6" w:rsidP="00A05AED">
                      <w:r>
                        <w:rPr>
                          <w:rFonts w:ascii="Georgia" w:eastAsia="Times New Roman" w:hAnsi="Georgia" w:cs="Times New Roman"/>
                          <w:color w:val="282828"/>
                          <w:szCs w:val="24"/>
                          <w:shd w:val="clear" w:color="auto" w:fill="FFFFFF"/>
                        </w:rPr>
                        <w:t>He further says, “</w:t>
                      </w:r>
                      <w:r w:rsidRPr="004C0CE5">
                        <w:rPr>
                          <w:rFonts w:ascii="Georgia" w:eastAsia="Times New Roman" w:hAnsi="Georgia" w:cs="Times New Roman"/>
                          <w:color w:val="282828"/>
                          <w:szCs w:val="24"/>
                          <w:shd w:val="clear" w:color="auto" w:fill="FFFFFF"/>
                        </w:rPr>
                        <w:t>I don't want you to do anything that you don't want to</w:t>
                      </w:r>
                      <w:r>
                        <w:rPr>
                          <w:rFonts w:ascii="Georgia" w:eastAsia="Times New Roman" w:hAnsi="Georgia" w:cs="Times New Roman"/>
                          <w:color w:val="282828"/>
                          <w:szCs w:val="24"/>
                          <w:shd w:val="clear" w:color="auto" w:fill="FFFFFF"/>
                        </w:rPr>
                        <w:t>” (Hemingway).</w:t>
                      </w:r>
                    </w:p>
                  </w:txbxContent>
                </v:textbox>
                <w10:wrap type="square"/>
              </v:shape>
            </w:pict>
          </mc:Fallback>
        </mc:AlternateContent>
      </w:r>
      <w:r w:rsidR="00274008" w:rsidRPr="00A05AED">
        <w:rPr>
          <w:b/>
          <w:highlight w:val="darkMagenta"/>
          <w:u w:val="single" w:color="000000"/>
        </w:rPr>
        <w:t>Example</w:t>
      </w:r>
      <w:r w:rsidR="00274008">
        <w:rPr>
          <w:b/>
          <w:u w:val="single" w:color="000000"/>
        </w:rPr>
        <w:t>:</w:t>
      </w:r>
      <w:r w:rsidR="00274008">
        <w:t xml:space="preserve"> Use quotations from the </w:t>
      </w:r>
      <w:r w:rsidR="00D3341D">
        <w:t>text</w:t>
      </w:r>
      <w:r w:rsidR="00274008">
        <w:t xml:space="preserve"> or </w:t>
      </w:r>
      <w:r w:rsidR="00274008">
        <w:rPr>
          <w:u w:val="single" w:color="000000"/>
        </w:rPr>
        <w:t>briefly</w:t>
      </w:r>
      <w:r w:rsidR="00274008">
        <w:t xml:space="preserve"> paraphrase an event.  Do </w:t>
      </w:r>
      <w:r w:rsidR="00274008">
        <w:rPr>
          <w:u w:val="single" w:color="000000"/>
        </w:rPr>
        <w:t xml:space="preserve">not </w:t>
      </w:r>
      <w:r w:rsidR="00274008">
        <w:t>just summarize the plot.  Avoid excessively long quotations unless absolutely necessary.</w:t>
      </w:r>
    </w:p>
    <w:p w14:paraId="683F0CB3" w14:textId="77777777" w:rsidR="001C5902" w:rsidRDefault="001C5902" w:rsidP="001C5902">
      <w:pPr>
        <w:spacing w:before="254" w:after="70"/>
        <w:ind w:left="715"/>
      </w:pPr>
    </w:p>
    <w:p w14:paraId="55D71CDF" w14:textId="77777777" w:rsidR="001C5902" w:rsidRDefault="001C5902" w:rsidP="001C5902">
      <w:pPr>
        <w:spacing w:before="254" w:after="70"/>
        <w:ind w:left="715"/>
      </w:pPr>
    </w:p>
    <w:p w14:paraId="387B7BCB" w14:textId="77777777" w:rsidR="001C5902" w:rsidRDefault="001C5902" w:rsidP="001C5902">
      <w:pPr>
        <w:spacing w:before="254" w:after="70"/>
        <w:ind w:left="715"/>
      </w:pPr>
    </w:p>
    <w:p w14:paraId="7448D9FC" w14:textId="77777777" w:rsidR="001C5902" w:rsidRPr="001C5902" w:rsidRDefault="001C5902" w:rsidP="001C5902">
      <w:pPr>
        <w:spacing w:before="254" w:after="70"/>
        <w:ind w:left="715"/>
      </w:pPr>
    </w:p>
    <w:p w14:paraId="64A880A3" w14:textId="08B1BC56" w:rsidR="00A417EC" w:rsidRDefault="004C0CE5" w:rsidP="001C5902">
      <w:pPr>
        <w:spacing w:before="396" w:after="1934"/>
        <w:ind w:left="720" w:firstLine="0"/>
      </w:pPr>
      <w:r>
        <w:rPr>
          <w:b/>
          <w:highlight w:val="cyan"/>
          <w:u w:val="single" w:color="000000"/>
        </w:rPr>
        <w:lastRenderedPageBreak/>
        <w:t>C</w:t>
      </w:r>
      <w:r w:rsidR="00274008" w:rsidRPr="00A05AED">
        <w:rPr>
          <w:b/>
          <w:highlight w:val="cyan"/>
          <w:u w:val="single" w:color="000000"/>
        </w:rPr>
        <w:t>ommentary</w:t>
      </w:r>
      <w:r w:rsidR="00274008">
        <w:rPr>
          <w:b/>
          <w:u w:val="single" w:color="000000"/>
        </w:rPr>
        <w:t>:</w:t>
      </w:r>
      <w:r w:rsidR="00274008">
        <w:t xml:space="preserve"> Follow example with explanation of its connection to the topic </w:t>
      </w:r>
      <w:r w:rsidR="0023455E">
        <w:t>sentence/thesis</w:t>
      </w:r>
    </w:p>
    <w:tbl>
      <w:tblPr>
        <w:tblStyle w:val="TableGrid0"/>
        <w:tblpPr w:leftFromText="180" w:rightFromText="180" w:vertAnchor="text" w:horzAnchor="page" w:tblpX="2271" w:tblpY="281"/>
        <w:tblW w:w="0" w:type="auto"/>
        <w:tblLook w:val="04A0" w:firstRow="1" w:lastRow="0" w:firstColumn="1" w:lastColumn="0" w:noHBand="0" w:noVBand="1"/>
      </w:tblPr>
      <w:tblGrid>
        <w:gridCol w:w="8844"/>
      </w:tblGrid>
      <w:tr w:rsidR="001C5902" w14:paraId="6DCF8049" w14:textId="77777777" w:rsidTr="00E51359">
        <w:trPr>
          <w:trHeight w:val="2780"/>
        </w:trPr>
        <w:tc>
          <w:tcPr>
            <w:tcW w:w="8844" w:type="dxa"/>
          </w:tcPr>
          <w:p w14:paraId="15941AA9" w14:textId="0E8CB8D6" w:rsidR="001C5902" w:rsidRDefault="00A00685" w:rsidP="001C5902">
            <w:pPr>
              <w:spacing w:before="396" w:after="1934"/>
              <w:ind w:left="0" w:firstLine="0"/>
            </w:pPr>
            <w:r>
              <w:t xml:space="preserve">The conversation between the couple reveals that the woman lacks authority to make her own decision. The white </w:t>
            </w:r>
            <w:proofErr w:type="gramStart"/>
            <w:r>
              <w:t xml:space="preserve">elephants </w:t>
            </w:r>
            <w:r w:rsidR="00E51359">
              <w:t>here refers</w:t>
            </w:r>
            <w:proofErr w:type="gramEnd"/>
            <w:r w:rsidR="00E51359">
              <w:t xml:space="preserve"> to the sacred gift that requires sacrifice. The scene reflects the fragile nature of the women because she is unable to make a choice that displeases her lover. The reactions of man are different because he is not happy with the news of the baby. While the woman is ready to give birth to the child. </w:t>
            </w:r>
            <w:r w:rsidR="005742F1">
              <w:t xml:space="preserve">Without taking the father into confidence the mother cannot save her child. The child represents the desire of the woman, which she is unable to attain. The man plays thee authoritative role by giving directions to the lady. This again represents the gendered society where males have the power of making choices. </w:t>
            </w:r>
          </w:p>
        </w:tc>
      </w:tr>
    </w:tbl>
    <w:p w14:paraId="4BAF4B36" w14:textId="77777777" w:rsidR="00A417EC" w:rsidRDefault="00A417EC" w:rsidP="00A417EC">
      <w:pPr>
        <w:spacing w:before="396" w:after="1934"/>
        <w:ind w:left="715"/>
      </w:pPr>
    </w:p>
    <w:p w14:paraId="16D00C8F" w14:textId="77777777" w:rsidR="001C5902" w:rsidRDefault="001C5902" w:rsidP="00A417EC">
      <w:pPr>
        <w:spacing w:after="308"/>
        <w:ind w:left="0" w:right="1583" w:firstLine="0"/>
        <w:rPr>
          <w:b/>
          <w:u w:val="single" w:color="000000"/>
        </w:rPr>
      </w:pPr>
    </w:p>
    <w:p w14:paraId="3E5E9D2B" w14:textId="77777777" w:rsidR="005742F1" w:rsidRDefault="005742F1" w:rsidP="00A417EC">
      <w:pPr>
        <w:spacing w:after="308"/>
        <w:ind w:left="0" w:right="1583" w:firstLine="0"/>
        <w:rPr>
          <w:b/>
          <w:u w:val="single" w:color="000000"/>
        </w:rPr>
      </w:pPr>
    </w:p>
    <w:p w14:paraId="4EC04FAA" w14:textId="77777777" w:rsidR="005742F1" w:rsidRDefault="005742F1" w:rsidP="00A417EC">
      <w:pPr>
        <w:spacing w:after="308"/>
        <w:ind w:left="0" w:right="1583" w:firstLine="0"/>
        <w:rPr>
          <w:b/>
          <w:u w:val="single" w:color="000000"/>
        </w:rPr>
      </w:pPr>
    </w:p>
    <w:p w14:paraId="42BD0CD1" w14:textId="77777777" w:rsidR="005742F1" w:rsidRDefault="005742F1" w:rsidP="00A417EC">
      <w:pPr>
        <w:spacing w:after="308"/>
        <w:ind w:left="0" w:right="1583" w:firstLine="0"/>
        <w:rPr>
          <w:b/>
          <w:u w:val="single" w:color="000000"/>
        </w:rPr>
      </w:pPr>
    </w:p>
    <w:p w14:paraId="69A18285" w14:textId="77777777" w:rsidR="005742F1" w:rsidRDefault="005742F1" w:rsidP="00A417EC">
      <w:pPr>
        <w:spacing w:after="308"/>
        <w:ind w:left="0" w:right="1583" w:firstLine="0"/>
        <w:rPr>
          <w:b/>
          <w:u w:val="single" w:color="000000"/>
        </w:rPr>
      </w:pPr>
    </w:p>
    <w:p w14:paraId="479BAB61" w14:textId="77777777" w:rsidR="005742F1" w:rsidRDefault="005742F1" w:rsidP="00A417EC">
      <w:pPr>
        <w:spacing w:after="308"/>
        <w:ind w:left="0" w:right="1583" w:firstLine="0"/>
        <w:rPr>
          <w:b/>
          <w:u w:val="single" w:color="000000"/>
        </w:rPr>
      </w:pPr>
    </w:p>
    <w:p w14:paraId="3740CCB4" w14:textId="77777777" w:rsidR="00210F13" w:rsidRDefault="00274008" w:rsidP="00A417EC">
      <w:pPr>
        <w:spacing w:after="308"/>
        <w:ind w:left="0" w:right="1583" w:firstLine="0"/>
      </w:pPr>
      <w:r>
        <w:rPr>
          <w:b/>
          <w:u w:val="single" w:color="000000"/>
        </w:rPr>
        <w:t>Repeat for each example/quotation used</w:t>
      </w:r>
    </w:p>
    <w:p w14:paraId="4BF9F706" w14:textId="77777777" w:rsidR="00210F13" w:rsidRDefault="00A05AED">
      <w:pPr>
        <w:ind w:left="715"/>
      </w:pPr>
      <w:r>
        <w:rPr>
          <w:noProof/>
        </w:rPr>
        <mc:AlternateContent>
          <mc:Choice Requires="wps">
            <w:drawing>
              <wp:anchor distT="45720" distB="45720" distL="114300" distR="114300" simplePos="0" relativeHeight="251694080" behindDoc="0" locked="0" layoutInCell="1" allowOverlap="1" wp14:anchorId="202C1CE7" wp14:editId="575D9BF7">
                <wp:simplePos x="0" y="0"/>
                <wp:positionH relativeFrom="column">
                  <wp:posOffset>514350</wp:posOffset>
                </wp:positionH>
                <wp:positionV relativeFrom="paragraph">
                  <wp:posOffset>328930</wp:posOffset>
                </wp:positionV>
                <wp:extent cx="5524500" cy="13620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362075"/>
                        </a:xfrm>
                        <a:prstGeom prst="rect">
                          <a:avLst/>
                        </a:prstGeom>
                        <a:solidFill>
                          <a:srgbClr val="FFFFFF"/>
                        </a:solidFill>
                        <a:ln w="9525">
                          <a:solidFill>
                            <a:srgbClr val="000000"/>
                          </a:solidFill>
                          <a:miter lim="800000"/>
                          <a:headEnd/>
                          <a:tailEnd/>
                        </a:ln>
                      </wps:spPr>
                      <wps:txbx>
                        <w:txbxContent>
                          <w:p w14:paraId="27EC802C" w14:textId="273B2161" w:rsidR="00FE02A6" w:rsidRDefault="00FE02A6" w:rsidP="00A05AED">
                            <w:r>
                              <w:t xml:space="preserve">The fear of the woman is the result of social norms that restrict her from taking an independent and bold decision.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0.5pt;margin-top:25.9pt;width:435pt;height:107.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">
                <v:textbox>
                  <w:txbxContent>
                    <w:p w14:paraId="27EC802C" w14:textId="273B2161" w:rsidR="00FE02A6" w:rsidRDefault="00FE02A6" w:rsidP="00A05AED">
                      <w:r>
                        <w:t xml:space="preserve">The fear of the woman is the result of social norms that restrict her from taking an independent and bold decision. </w:t>
                      </w:r>
                    </w:p>
                  </w:txbxContent>
                </v:textbox>
                <w10:wrap type="square"/>
              </v:shape>
            </w:pict>
          </mc:Fallback>
        </mc:AlternateContent>
      </w:r>
      <w:proofErr w:type="gramStart"/>
      <w:r w:rsidR="00274008" w:rsidRPr="00A05AED">
        <w:rPr>
          <w:b/>
          <w:highlight w:val="green"/>
          <w:u w:val="single" w:color="000000"/>
        </w:rPr>
        <w:t>Closing</w:t>
      </w:r>
      <w:r w:rsidR="00274008">
        <w:rPr>
          <w:b/>
          <w:u w:val="single" w:color="000000"/>
        </w:rPr>
        <w:t xml:space="preserve"> Sentence:</w:t>
      </w:r>
      <w:r w:rsidR="00274008">
        <w:t xml:space="preserve"> “Clincher” to end this paragraph and wrap-up the idea.</w:t>
      </w:r>
      <w:proofErr w:type="gramEnd"/>
    </w:p>
    <w:p w14:paraId="4F866EA8" w14:textId="77777777" w:rsidR="00210F13" w:rsidRDefault="00210F13">
      <w:pPr>
        <w:spacing w:after="248" w:line="259" w:lineRule="auto"/>
        <w:ind w:left="718" w:right="-375" w:firstLine="0"/>
      </w:pPr>
    </w:p>
    <w:p w14:paraId="734FF5D3" w14:textId="77777777" w:rsidR="00210F13" w:rsidRDefault="00210F13">
      <w:pPr>
        <w:spacing w:after="308"/>
        <w:ind w:left="2330" w:right="1584"/>
        <w:jc w:val="center"/>
      </w:pPr>
    </w:p>
    <w:p w14:paraId="37818497" w14:textId="77777777" w:rsidR="00E51359" w:rsidRDefault="00E51359">
      <w:pPr>
        <w:spacing w:after="104"/>
        <w:ind w:left="715"/>
        <w:rPr>
          <w:b/>
          <w:u w:val="single" w:color="000000"/>
        </w:rPr>
      </w:pPr>
    </w:p>
    <w:p w14:paraId="7EC85823" w14:textId="77777777" w:rsidR="00E51359" w:rsidRDefault="00E51359">
      <w:pPr>
        <w:spacing w:after="104"/>
        <w:ind w:left="715"/>
        <w:rPr>
          <w:b/>
          <w:u w:val="single" w:color="000000"/>
        </w:rPr>
      </w:pPr>
    </w:p>
    <w:p w14:paraId="66EA3B43" w14:textId="77777777" w:rsidR="00E51359" w:rsidRDefault="00E51359">
      <w:pPr>
        <w:spacing w:after="104"/>
        <w:ind w:left="715"/>
        <w:rPr>
          <w:b/>
          <w:u w:val="single" w:color="000000"/>
        </w:rPr>
      </w:pPr>
    </w:p>
    <w:p w14:paraId="5D9694D7" w14:textId="77777777" w:rsidR="00210F13" w:rsidRDefault="00274008">
      <w:pPr>
        <w:spacing w:after="104"/>
        <w:ind w:left="715"/>
      </w:pPr>
      <w:r>
        <w:rPr>
          <w:b/>
          <w:u w:val="single" w:color="000000"/>
        </w:rPr>
        <w:lastRenderedPageBreak/>
        <w:t>Topic Sentence</w:t>
      </w:r>
      <w:r>
        <w:rPr>
          <w:b/>
        </w:rPr>
        <w:t xml:space="preserve">: </w:t>
      </w:r>
      <w:r>
        <w:t xml:space="preserve">Establish that you have reached the end of the essay, perhaps by echoing the idea of the thesis statement.   Do not use trite expressions like “in conclusion” or “to sum up.”  </w:t>
      </w:r>
    </w:p>
    <w:tbl>
      <w:tblPr>
        <w:tblStyle w:val="TableGrid0"/>
        <w:tblW w:w="0" w:type="auto"/>
        <w:tblInd w:w="715" w:type="dxa"/>
        <w:tblLook w:val="04A0" w:firstRow="1" w:lastRow="0" w:firstColumn="1" w:lastColumn="0" w:noHBand="0" w:noVBand="1"/>
      </w:tblPr>
      <w:tblGrid>
        <w:gridCol w:w="8844"/>
      </w:tblGrid>
      <w:tr w:rsidR="00FE02A6" w14:paraId="755FD3C8" w14:textId="77777777" w:rsidTr="00FE02A6">
        <w:tc>
          <w:tcPr>
            <w:tcW w:w="9559" w:type="dxa"/>
          </w:tcPr>
          <w:p w14:paraId="39C5D3EC" w14:textId="14B39BD0" w:rsidR="00FE02A6" w:rsidRDefault="00FE02A6">
            <w:pPr>
              <w:spacing w:after="104"/>
              <w:ind w:left="0" w:firstLine="0"/>
            </w:pPr>
            <w:r>
              <w:t xml:space="preserve">The rejection of new identity by the male figure makes ends the possibilities of giving birth to unplanned child. </w:t>
            </w:r>
          </w:p>
        </w:tc>
      </w:tr>
    </w:tbl>
    <w:p w14:paraId="3D94742F" w14:textId="77777777" w:rsidR="00E51359" w:rsidRDefault="00E51359">
      <w:pPr>
        <w:spacing w:after="104"/>
        <w:ind w:left="715"/>
      </w:pPr>
    </w:p>
    <w:p w14:paraId="74D8D93D" w14:textId="77777777" w:rsidR="00210F13" w:rsidRDefault="00274008" w:rsidP="00D3341D">
      <w:pPr>
        <w:spacing w:before="506" w:after="32"/>
        <w:ind w:left="715"/>
      </w:pPr>
      <w:r w:rsidRPr="00A05AED">
        <w:rPr>
          <w:rFonts w:ascii="Calibri" w:eastAsia="Calibri" w:hAnsi="Calibri" w:cs="Calibri"/>
          <w:noProof/>
          <w:sz w:val="22"/>
          <w:highlight w:val="yellow"/>
        </w:rPr>
        <mc:AlternateContent>
          <mc:Choice Requires="wpg">
            <w:drawing>
              <wp:anchor distT="0" distB="0" distL="114300" distR="114300" simplePos="0" relativeHeight="251669504" behindDoc="0" locked="0" layoutInCell="1" allowOverlap="1" wp14:anchorId="3D352899" wp14:editId="3B635591">
                <wp:simplePos x="0" y="0"/>
                <wp:positionH relativeFrom="column">
                  <wp:posOffset>-229869</wp:posOffset>
                </wp:positionH>
                <wp:positionV relativeFrom="paragraph">
                  <wp:posOffset>-778722</wp:posOffset>
                </wp:positionV>
                <wp:extent cx="458470" cy="5373370"/>
                <wp:effectExtent l="0" t="0" r="0" b="0"/>
                <wp:wrapSquare wrapText="bothSides"/>
                <wp:docPr id="1345" name="Group 1345"/>
                <wp:cNvGraphicFramePr/>
                <a:graphic xmlns:a="http://schemas.openxmlformats.org/drawingml/2006/main">
                  <a:graphicData uri="http://schemas.microsoft.com/office/word/2010/wordprocessingGroup">
                    <wpg:wgp>
                      <wpg:cNvGrpSpPr/>
                      <wpg:grpSpPr>
                        <a:xfrm>
                          <a:off x="0" y="0"/>
                          <a:ext cx="458470" cy="5373370"/>
                          <a:chOff x="0" y="0"/>
                          <a:chExt cx="458470" cy="5373370"/>
                        </a:xfrm>
                      </wpg:grpSpPr>
                      <wps:wsp>
                        <wps:cNvPr id="138" name="Shape 138"/>
                        <wps:cNvSpPr/>
                        <wps:spPr>
                          <a:xfrm>
                            <a:off x="0" y="0"/>
                            <a:ext cx="458470" cy="5373370"/>
                          </a:xfrm>
                          <a:custGeom>
                            <a:avLst/>
                            <a:gdLst/>
                            <a:ahLst/>
                            <a:cxnLst/>
                            <a:rect l="0" t="0" r="0" b="0"/>
                            <a:pathLst>
                              <a:path w="458470" h="5373370">
                                <a:moveTo>
                                  <a:pt x="458470" y="2686050"/>
                                </a:moveTo>
                                <a:lnTo>
                                  <a:pt x="458470" y="5373370"/>
                                </a:lnTo>
                                <a:lnTo>
                                  <a:pt x="0" y="5373370"/>
                                </a:lnTo>
                                <a:lnTo>
                                  <a:pt x="0" y="0"/>
                                </a:lnTo>
                                <a:lnTo>
                                  <a:pt x="458470" y="0"/>
                                </a:lnTo>
                                <a:lnTo>
                                  <a:pt x="458470" y="268605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40" name="Rectangle 140"/>
                        <wps:cNvSpPr/>
                        <wps:spPr>
                          <a:xfrm rot="-5399999">
                            <a:off x="-1319689" y="2163354"/>
                            <a:ext cx="3171116" cy="261876"/>
                          </a:xfrm>
                          <a:prstGeom prst="rect">
                            <a:avLst/>
                          </a:prstGeom>
                          <a:ln>
                            <a:noFill/>
                          </a:ln>
                        </wps:spPr>
                        <wps:txbx>
                          <w:txbxContent>
                            <w:p w14:paraId="43EE82F5" w14:textId="77777777" w:rsidR="00FE02A6" w:rsidRDefault="00FE02A6">
                              <w:pPr>
                                <w:spacing w:after="160" w:line="259" w:lineRule="auto"/>
                                <w:ind w:left="0" w:firstLine="0"/>
                              </w:pPr>
                              <w:r>
                                <w:rPr>
                                  <w:rFonts w:ascii="Times New Roman" w:eastAsia="Times New Roman" w:hAnsi="Times New Roman" w:cs="Times New Roman"/>
                                  <w:b/>
                                  <w:sz w:val="28"/>
                                </w:rPr>
                                <w:t>CONCLUSION PARAGRAPH</w:t>
                              </w:r>
                            </w:p>
                          </w:txbxContent>
                        </wps:txbx>
                        <wps:bodyPr horzOverflow="overflow" vert="horz" lIns="0" tIns="0" rIns="0" bIns="0" rtlCol="0">
                          <a:noAutofit/>
                        </wps:bodyPr>
                      </wps:wsp>
                    </wpg:wgp>
                  </a:graphicData>
                </a:graphic>
              </wp:anchor>
            </w:drawing>
          </mc:Choice>
          <mc:Fallback>
            <w:pict>
              <v:group id="Group 1345" o:spid="_x0000_s1039" style="position:absolute;left:0;text-align:left;margin-left:-18.05pt;margin-top:-61.25pt;width:36.1pt;height:423.1pt;z-index:251669504" coordsize="458470,5373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">
                <v:shape id="Shape 138" o:spid="_x0000_s1040" style="position:absolute;width:458470;height:5373370;visibility:visible;mso-wrap-style:square;v-text-anchor:top" coordsize="458470,5373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3PBwQAA&#10;ANwAAAAPAAAAZHJzL2Rvd25yZXYueG1sRI9Na8JAEIbvQv/DMkJvurEVaVNXCYLgTYxtz8PumESz&#10;syG7avz3zqHQ2wzzfjyzXA++VTfqYxPYwGyagSK2wTVcGfg+bicfoGJCdtgGJgMPirBevYyWmLtw&#10;5wPdylQpCeGYo4E6pS7XOtqaPMZp6Ijldgq9xyRrX2nX413CfavfsmyhPTYsDTV2tKnJXsqrl97C&#10;4s/n77xI7WZenvfbaE/OGvM6HoovUImG9C/+c++c4L8LrTwjE+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mtzwcEAAADcAAAADwAAAAAAAAAAAAAAAACXAgAAZHJzL2Rvd25y&#10;ZXYueG1sUEsFBgAAAAAEAAQA9QAAAIUDAAAAAA==&#10;" path="m458470,2686050l458470,5373370,,5373370,,,458470,,458470,2686050xe" filled="f">
                  <v:stroke miterlimit="1" joinstyle="miter"/>
                  <v:path arrowok="t" textboxrect="0,0,458470,5373370"/>
                </v:shape>
                <v:rect id="Rectangle 140" o:spid="_x0000_s1041" style="position:absolute;left:-1319689;top:2163354;width:3171116;height:261876;rotation:-589823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0BwWxgAA&#10;ANwAAAAPAAAAZHJzL2Rvd25yZXYueG1sRI9LawJBEITvgv9h6EBuOmsQlY2jBCFsLhF8JOTY2el9&#10;kJ2ezc6o67+3D4K3bqq66uvluneNOlMXas8GJuMEFHHubc2lgePhfbQAFSKyxcYzGbhSgPVqOFhi&#10;av2Fd3Tex1JJCIcUDVQxtqnWIa/IYRj7lli0wncOo6xdqW2HFwl3jX5Jkpl2WLM0VNjSpqL8b39y&#10;Br4mh9N3Fra//FP8z6efMdsWZWbM81P/9goqUh8f5vv1hxX8qeDLMzKBXt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0BwWxgAAANwAAAAPAAAAAAAAAAAAAAAAAJcCAABkcnMv&#10;ZG93bnJldi54bWxQSwUGAAAAAAQABAD1AAAAigMAAAAA&#10;" filled="f" stroked="f">
                  <v:textbox inset="0,0,0,0">
                    <w:txbxContent>
                      <w:p w14:paraId="43EE82F5" w14:textId="77777777" w:rsidR="00FE02A6" w:rsidRDefault="00FE02A6">
                        <w:pPr>
                          <w:spacing w:after="160" w:line="259" w:lineRule="auto"/>
                          <w:ind w:left="0" w:firstLine="0"/>
                        </w:pPr>
                        <w:r>
                          <w:rPr>
                            <w:rFonts w:ascii="Times New Roman" w:eastAsia="Times New Roman" w:hAnsi="Times New Roman" w:cs="Times New Roman"/>
                            <w:b/>
                            <w:sz w:val="28"/>
                          </w:rPr>
                          <w:t>CONCLUSION PARAGRAPH</w:t>
                        </w:r>
                      </w:p>
                    </w:txbxContent>
                  </v:textbox>
                </v:rect>
                <w10:wrap type="square"/>
              </v:group>
            </w:pict>
          </mc:Fallback>
        </mc:AlternateContent>
      </w:r>
      <w:r w:rsidRPr="00A05AED">
        <w:rPr>
          <w:b/>
          <w:highlight w:val="yellow"/>
          <w:u w:val="single" w:color="000000"/>
        </w:rPr>
        <w:t>Reflect</w:t>
      </w:r>
      <w:r>
        <w:rPr>
          <w:b/>
          <w:u w:val="single" w:color="000000"/>
        </w:rPr>
        <w:t xml:space="preserve"> on Your Ideas</w:t>
      </w:r>
      <w:r>
        <w:rPr>
          <w:b/>
        </w:rPr>
        <w:t xml:space="preserve">: </w:t>
      </w:r>
      <w:r>
        <w:t>Make it clear to the reader why your paper was</w:t>
      </w:r>
      <w:r w:rsidR="00D3341D">
        <w:t xml:space="preserve"> important.  Stress what was unique about your interpretation.  Give the reader something to think about that connects to the world around.</w:t>
      </w:r>
    </w:p>
    <w:p w14:paraId="3DCB059E" w14:textId="77777777" w:rsidR="005742F1" w:rsidRDefault="005742F1" w:rsidP="00D3341D">
      <w:pPr>
        <w:spacing w:before="506" w:after="32"/>
        <w:ind w:left="715"/>
      </w:pPr>
    </w:p>
    <w:tbl>
      <w:tblPr>
        <w:tblStyle w:val="TableGrid0"/>
        <w:tblpPr w:leftFromText="180" w:rightFromText="180" w:vertAnchor="page" w:horzAnchor="page" w:tblpX="2613" w:tblpY="2669"/>
        <w:tblW w:w="0" w:type="auto"/>
        <w:tblLook w:val="04A0" w:firstRow="1" w:lastRow="0" w:firstColumn="1" w:lastColumn="0" w:noHBand="0" w:noVBand="1"/>
      </w:tblPr>
      <w:tblGrid>
        <w:gridCol w:w="8479"/>
      </w:tblGrid>
      <w:tr w:rsidR="005742F1" w14:paraId="47875D8A" w14:textId="77777777" w:rsidTr="002F09E5">
        <w:tc>
          <w:tcPr>
            <w:tcW w:w="8479" w:type="dxa"/>
          </w:tcPr>
          <w:p w14:paraId="41287117" w14:textId="77777777" w:rsidR="005742F1" w:rsidRDefault="005742F1" w:rsidP="002F09E5">
            <w:pPr>
              <w:spacing w:before="506" w:after="32"/>
              <w:ind w:left="0" w:firstLine="0"/>
            </w:pPr>
            <w:r>
              <w:t xml:space="preserve">Hills like white elephants criticizes the patriarchal system where male holds the power of taking important decisions about love and marital lives. Jig is undergoing emotional disturbance and conflict due to her expected role assumed by the society. The discussion of the male and female characters depicts that following her heart or desire is not possible for females because they are dependent on males. The character of man depicts that he is inclined to runaway from his responsibility of providing financial security to the baby. The role of Jig is entirely different from the male character because she is willing to keep the child, which reflects her loving nature.  The author has used white elephants for representing a sacred entity, which is unplanned child. </w:t>
            </w:r>
          </w:p>
        </w:tc>
      </w:tr>
    </w:tbl>
    <w:p w14:paraId="69962C25" w14:textId="77777777" w:rsidR="005742F1" w:rsidRDefault="005742F1" w:rsidP="00D3341D">
      <w:pPr>
        <w:spacing w:before="506" w:after="32"/>
        <w:ind w:left="715"/>
      </w:pPr>
    </w:p>
    <w:p w14:paraId="4C28ED23" w14:textId="77777777" w:rsidR="006C7DBB" w:rsidRDefault="006C7DBB" w:rsidP="00D3341D">
      <w:pPr>
        <w:spacing w:before="506" w:after="32"/>
        <w:ind w:left="715"/>
      </w:pPr>
    </w:p>
    <w:p w14:paraId="1228E65B" w14:textId="77777777" w:rsidR="006C7DBB" w:rsidRDefault="006C7DBB">
      <w:pPr>
        <w:spacing w:before="286"/>
        <w:ind w:left="715"/>
        <w:rPr>
          <w:b/>
          <w:highlight w:val="lightGray"/>
          <w:u w:val="single" w:color="000000"/>
        </w:rPr>
      </w:pPr>
    </w:p>
    <w:tbl>
      <w:tblPr>
        <w:tblStyle w:val="TableGrid0"/>
        <w:tblpPr w:leftFromText="180" w:rightFromText="180" w:vertAnchor="page" w:horzAnchor="page" w:tblpX="2613" w:tblpY="2669"/>
        <w:tblW w:w="0" w:type="auto"/>
        <w:tblLook w:val="04A0" w:firstRow="1" w:lastRow="0" w:firstColumn="1" w:lastColumn="0" w:noHBand="0" w:noVBand="1"/>
      </w:tblPr>
      <w:tblGrid>
        <w:gridCol w:w="8479"/>
      </w:tblGrid>
      <w:tr w:rsidR="005742F1" w14:paraId="6E357CCA" w14:textId="77777777" w:rsidTr="002F09E5">
        <w:tc>
          <w:tcPr>
            <w:tcW w:w="8479" w:type="dxa"/>
          </w:tcPr>
          <w:p w14:paraId="2F1C5D56" w14:textId="181C5927" w:rsidR="00E417B7" w:rsidRDefault="005742F1" w:rsidP="002F09E5">
            <w:pPr>
              <w:spacing w:before="506" w:after="32"/>
              <w:ind w:left="0" w:firstLine="0"/>
            </w:pPr>
            <w:r>
              <w:t xml:space="preserve">Hills like white elephants criticizes the patriarchal system where male holds the power of taking important decisions about love and marital lives. Jig is undergoing emotional disturbance and conflict due to her expected role assumed by the society. The discussion of the male and female characters depicts that following her heart or desire is not possible for females because they are dependent on males. The character of man depicts that he is inclined to runaway from his responsibility of providing financial security to the baby. The role of Jig is entirely different from the male character because she is willing to keep the child, which reflects her loving nature.  The author has used white elephants for representing a sacred entity, which is unplanned child. </w:t>
            </w:r>
            <w:r w:rsidR="00E417B7">
              <w:t xml:space="preserve">The story also relets that while elephant is a dream of woman to escape the socially constrained society. Her social status and society’s </w:t>
            </w:r>
            <w:proofErr w:type="gramStart"/>
            <w:r w:rsidR="00E417B7">
              <w:t>restrictions adds</w:t>
            </w:r>
            <w:proofErr w:type="gramEnd"/>
            <w:r w:rsidR="00E417B7">
              <w:t xml:space="preserve"> to her insecurity. The fear becomes more apparent when </w:t>
            </w:r>
            <w:r w:rsidR="00320DEC">
              <w:t xml:space="preserve">the man asks her that she can do what she likes. She realizes that rejecting her decision would separate her from her lover. </w:t>
            </w:r>
          </w:p>
        </w:tc>
      </w:tr>
    </w:tbl>
    <w:p w14:paraId="78CDAEE2" w14:textId="77777777" w:rsidR="004272CC" w:rsidRDefault="004272CC">
      <w:pPr>
        <w:spacing w:before="286"/>
        <w:ind w:left="715"/>
        <w:rPr>
          <w:b/>
          <w:highlight w:val="lightGray"/>
          <w:u w:val="single" w:color="000000"/>
        </w:rPr>
      </w:pPr>
    </w:p>
    <w:p w14:paraId="05BB13C9" w14:textId="77777777" w:rsidR="004272CC" w:rsidRDefault="004272CC">
      <w:pPr>
        <w:spacing w:before="286"/>
        <w:ind w:left="715"/>
        <w:rPr>
          <w:b/>
          <w:highlight w:val="lightGray"/>
          <w:u w:val="single" w:color="000000"/>
        </w:rPr>
      </w:pPr>
    </w:p>
    <w:p w14:paraId="1924C331" w14:textId="77777777" w:rsidR="004272CC" w:rsidRDefault="004272CC">
      <w:pPr>
        <w:spacing w:before="286"/>
        <w:ind w:left="715"/>
        <w:rPr>
          <w:b/>
          <w:highlight w:val="lightGray"/>
          <w:u w:val="single" w:color="000000"/>
        </w:rPr>
      </w:pPr>
    </w:p>
    <w:p w14:paraId="74F2A6E9" w14:textId="77777777" w:rsidR="004272CC" w:rsidRDefault="004272CC" w:rsidP="00D876A2">
      <w:pPr>
        <w:spacing w:before="286"/>
        <w:ind w:left="0" w:firstLine="0"/>
        <w:rPr>
          <w:b/>
          <w:highlight w:val="lightGray"/>
          <w:u w:val="single" w:color="000000"/>
        </w:rPr>
      </w:pPr>
    </w:p>
    <w:p w14:paraId="15013557" w14:textId="77777777" w:rsidR="005742F1" w:rsidRDefault="005742F1">
      <w:pPr>
        <w:spacing w:before="286"/>
        <w:ind w:left="715"/>
        <w:rPr>
          <w:b/>
          <w:highlight w:val="lightGray"/>
          <w:u w:val="single" w:color="000000"/>
        </w:rPr>
      </w:pPr>
    </w:p>
    <w:p w14:paraId="6A680A11" w14:textId="77777777" w:rsidR="005742F1" w:rsidRDefault="005742F1">
      <w:pPr>
        <w:spacing w:before="286"/>
        <w:ind w:left="715"/>
        <w:rPr>
          <w:b/>
          <w:highlight w:val="lightGray"/>
          <w:u w:val="single" w:color="000000"/>
        </w:rPr>
      </w:pPr>
    </w:p>
    <w:p w14:paraId="3457289C" w14:textId="77777777" w:rsidR="005742F1" w:rsidRDefault="005742F1">
      <w:pPr>
        <w:spacing w:before="286"/>
        <w:ind w:left="715"/>
        <w:rPr>
          <w:b/>
          <w:highlight w:val="lightGray"/>
          <w:u w:val="single" w:color="000000"/>
        </w:rPr>
      </w:pPr>
    </w:p>
    <w:p w14:paraId="7927BA4D" w14:textId="77777777" w:rsidR="00E417B7" w:rsidRDefault="00E417B7">
      <w:pPr>
        <w:spacing w:before="286"/>
        <w:ind w:left="715"/>
        <w:rPr>
          <w:b/>
          <w:highlight w:val="lightGray"/>
          <w:u w:val="single" w:color="000000"/>
        </w:rPr>
      </w:pPr>
    </w:p>
    <w:p w14:paraId="43CA2608" w14:textId="77777777" w:rsidR="00320DEC" w:rsidRDefault="00320DEC">
      <w:pPr>
        <w:spacing w:before="286"/>
        <w:ind w:left="715"/>
        <w:rPr>
          <w:b/>
          <w:highlight w:val="lightGray"/>
          <w:u w:val="single" w:color="000000"/>
        </w:rPr>
      </w:pPr>
    </w:p>
    <w:p w14:paraId="3E12F0E5" w14:textId="77777777" w:rsidR="00A05AED" w:rsidRDefault="00274008">
      <w:pPr>
        <w:spacing w:before="286"/>
        <w:ind w:left="715"/>
      </w:pPr>
      <w:r w:rsidRPr="00A05AED">
        <w:rPr>
          <w:b/>
          <w:highlight w:val="lightGray"/>
          <w:u w:val="single" w:color="000000"/>
        </w:rPr>
        <w:t>Closing</w:t>
      </w:r>
      <w:r>
        <w:rPr>
          <w:b/>
          <w:u w:val="single" w:color="000000"/>
        </w:rPr>
        <w:t xml:space="preserve"> Statement</w:t>
      </w:r>
      <w:r>
        <w:rPr>
          <w:b/>
        </w:rPr>
        <w:t>:</w:t>
      </w:r>
      <w:r>
        <w:t xml:space="preserve"> Wrap-up this discussion of your topic.  Let the reader know </w:t>
      </w:r>
    </w:p>
    <w:p w14:paraId="77B06538" w14:textId="61DA0AB8" w:rsidR="00A05AED" w:rsidRDefault="00A05AED">
      <w:pPr>
        <w:spacing w:before="286"/>
        <w:ind w:left="715"/>
      </w:pPr>
    </w:p>
    <w:p w14:paraId="1BE59E14" w14:textId="0D9C3E19" w:rsidR="00210F13" w:rsidRDefault="00274008" w:rsidP="00E51359">
      <w:pPr>
        <w:spacing w:before="286"/>
        <w:ind w:left="715"/>
      </w:pPr>
      <w:proofErr w:type="gramStart"/>
      <w:r>
        <w:t>the</w:t>
      </w:r>
      <w:proofErr w:type="gramEnd"/>
      <w:r>
        <w:t xml:space="preserve"> essay is at an end, and leave him or her with something to think about.</w:t>
      </w:r>
    </w:p>
    <w:p w14:paraId="49907A2B" w14:textId="77777777" w:rsidR="00DB15F4" w:rsidRDefault="00DB15F4" w:rsidP="00E51359">
      <w:pPr>
        <w:spacing w:before="286"/>
        <w:ind w:left="715"/>
      </w:pPr>
    </w:p>
    <w:p w14:paraId="46AB9D29" w14:textId="77777777" w:rsidR="00DB15F4" w:rsidRDefault="00DB15F4" w:rsidP="00E51359">
      <w:pPr>
        <w:spacing w:before="286"/>
        <w:ind w:left="715"/>
      </w:pPr>
    </w:p>
    <w:p w14:paraId="40B90A0E" w14:textId="77777777" w:rsidR="00DB15F4" w:rsidRDefault="00DB15F4" w:rsidP="00E51359">
      <w:pPr>
        <w:spacing w:before="286"/>
        <w:ind w:left="715"/>
      </w:pPr>
    </w:p>
    <w:p w14:paraId="3BEABD31" w14:textId="3E06F88F" w:rsidR="00DB15F4" w:rsidRDefault="00DB15F4" w:rsidP="00E51359">
      <w:pPr>
        <w:spacing w:before="286"/>
        <w:ind w:left="715"/>
      </w:pPr>
      <w:r>
        <w:rPr>
          <w:noProof/>
        </w:rPr>
        <mc:AlternateContent>
          <mc:Choice Requires="wps">
            <w:drawing>
              <wp:anchor distT="45720" distB="45720" distL="114300" distR="114300" simplePos="0" relativeHeight="251698176" behindDoc="0" locked="0" layoutInCell="1" allowOverlap="1" wp14:anchorId="299FD96A" wp14:editId="6C804826">
                <wp:simplePos x="0" y="0"/>
                <wp:positionH relativeFrom="column">
                  <wp:posOffset>571500</wp:posOffset>
                </wp:positionH>
                <wp:positionV relativeFrom="paragraph">
                  <wp:posOffset>-228600</wp:posOffset>
                </wp:positionV>
                <wp:extent cx="5524500" cy="1362075"/>
                <wp:effectExtent l="0" t="0" r="38100" b="349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362075"/>
                        </a:xfrm>
                        <a:prstGeom prst="rect">
                          <a:avLst/>
                        </a:prstGeom>
                        <a:solidFill>
                          <a:srgbClr val="FFFFFF"/>
                        </a:solidFill>
                        <a:ln w="9525">
                          <a:solidFill>
                            <a:srgbClr val="000000"/>
                          </a:solidFill>
                          <a:miter lim="800000"/>
                          <a:headEnd/>
                          <a:tailEnd/>
                        </a:ln>
                      </wps:spPr>
                      <wps:txbx>
                        <w:txbxContent>
                          <w:p w14:paraId="6837BB91" w14:textId="4F04B33A" w:rsidR="00FE02A6" w:rsidRDefault="00DB15F4" w:rsidP="00A05AED">
                            <w:r>
                              <w:t xml:space="preserve">The idea of new identify is challenging for the parents. This leads to a conflicting situation where a mother needs to choose her child or lover. The fear of losing her lover adds to her </w:t>
                            </w:r>
                            <w:r w:rsidR="00156F7D">
                              <w:t xml:space="preserve">fragility and weakness.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5pt;margin-top:-17.95pt;width:435pt;height:107.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">
                <v:textbox>
                  <w:txbxContent>
                    <w:p w14:paraId="6837BB91" w14:textId="4F04B33A" w:rsidR="00FE02A6" w:rsidRDefault="00DB15F4" w:rsidP="00A05AED">
                      <w:r>
                        <w:t xml:space="preserve">The idea of new identify is challenging for the parents. This leads to a conflicting situation where a mother needs to choose her child or lover. The fear of losing her lover adds to her </w:t>
                      </w:r>
                      <w:r w:rsidR="00156F7D">
                        <w:t xml:space="preserve">fragility and weakness. </w:t>
                      </w:r>
                    </w:p>
                  </w:txbxContent>
                </v:textbox>
                <w10:wrap type="square"/>
              </v:shape>
            </w:pict>
          </mc:Fallback>
        </mc:AlternateContent>
      </w:r>
    </w:p>
    <w:p w14:paraId="41722FC5" w14:textId="77777777" w:rsidR="00A05AED" w:rsidRDefault="00A05AED" w:rsidP="00E51359">
      <w:pPr>
        <w:spacing w:before="286"/>
        <w:ind w:left="0" w:firstLine="0"/>
      </w:pPr>
    </w:p>
    <w:p w14:paraId="549F806B" w14:textId="169BC6AB" w:rsidR="00A05AED" w:rsidRDefault="00A05AED">
      <w:pPr>
        <w:spacing w:before="286"/>
        <w:ind w:left="715"/>
      </w:pPr>
    </w:p>
    <w:p w14:paraId="060E5946" w14:textId="227C537E" w:rsidR="00210F13" w:rsidRDefault="00210F13">
      <w:pPr>
        <w:spacing w:after="0" w:line="259" w:lineRule="auto"/>
        <w:ind w:left="718" w:right="-375" w:firstLine="0"/>
      </w:pPr>
    </w:p>
    <w:p w14:paraId="5564D477" w14:textId="77777777" w:rsidR="00BF26F6" w:rsidRDefault="00BF26F6">
      <w:pPr>
        <w:spacing w:after="0" w:line="259" w:lineRule="auto"/>
        <w:ind w:left="718" w:right="-375" w:firstLine="0"/>
      </w:pPr>
    </w:p>
    <w:p w14:paraId="1837B0C0" w14:textId="1C9FA9F5" w:rsidR="00BF26F6" w:rsidRPr="008969C3" w:rsidRDefault="00BF26F6" w:rsidP="0092478D">
      <w:pPr>
        <w:spacing w:after="0" w:line="276" w:lineRule="auto"/>
        <w:ind w:left="864" w:right="-375" w:hanging="720"/>
        <w:jc w:val="center"/>
        <w:rPr>
          <w:rFonts w:ascii="Times New Roman" w:hAnsi="Times New Roman" w:cs="Times New Roman"/>
          <w:szCs w:val="24"/>
        </w:rPr>
      </w:pPr>
      <w:r w:rsidRPr="008969C3">
        <w:rPr>
          <w:rFonts w:ascii="Times New Roman" w:hAnsi="Times New Roman" w:cs="Times New Roman"/>
          <w:szCs w:val="24"/>
        </w:rPr>
        <w:t>References</w:t>
      </w:r>
    </w:p>
    <w:sdt>
      <w:sdtPr>
        <w:rPr>
          <w:rFonts w:ascii="Times New Roman" w:hAnsi="Times New Roman" w:cs="Times New Roman"/>
          <w:szCs w:val="24"/>
        </w:rPr>
        <w:id w:val="111145805"/>
        <w:bibliography/>
      </w:sdtPr>
      <w:sdtContent>
        <w:p w14:paraId="35D812E2" w14:textId="77777777" w:rsidR="00BF26F6" w:rsidRPr="008969C3" w:rsidRDefault="00BF26F6" w:rsidP="008969C3">
          <w:pPr>
            <w:pStyle w:val="Bibliography"/>
            <w:spacing w:line="276" w:lineRule="auto"/>
            <w:ind w:left="864" w:hanging="720"/>
            <w:jc w:val="both"/>
            <w:rPr>
              <w:rFonts w:ascii="Times New Roman" w:hAnsi="Times New Roman" w:cs="Times New Roman"/>
              <w:noProof/>
              <w:szCs w:val="24"/>
            </w:rPr>
          </w:pPr>
          <w:r w:rsidRPr="008969C3">
            <w:rPr>
              <w:rFonts w:ascii="Times New Roman" w:hAnsi="Times New Roman" w:cs="Times New Roman"/>
              <w:szCs w:val="24"/>
            </w:rPr>
            <w:fldChar w:fldCharType="begin"/>
          </w:r>
          <w:r w:rsidRPr="008969C3">
            <w:rPr>
              <w:rFonts w:ascii="Times New Roman" w:hAnsi="Times New Roman" w:cs="Times New Roman"/>
              <w:szCs w:val="24"/>
            </w:rPr>
            <w:instrText xml:space="preserve"> BIBLIOGRAPHY </w:instrText>
          </w:r>
          <w:r w:rsidRPr="008969C3">
            <w:rPr>
              <w:rFonts w:ascii="Times New Roman" w:hAnsi="Times New Roman" w:cs="Times New Roman"/>
              <w:szCs w:val="24"/>
            </w:rPr>
            <w:fldChar w:fldCharType="separate"/>
          </w:r>
          <w:r w:rsidRPr="008969C3">
            <w:rPr>
              <w:rFonts w:ascii="Times New Roman" w:hAnsi="Times New Roman" w:cs="Times New Roman"/>
              <w:noProof/>
              <w:szCs w:val="24"/>
            </w:rPr>
            <w:t xml:space="preserve">Hemingway, E. (1927). </w:t>
          </w:r>
          <w:r w:rsidRPr="008969C3">
            <w:rPr>
              <w:rFonts w:ascii="Times New Roman" w:hAnsi="Times New Roman" w:cs="Times New Roman"/>
              <w:i/>
              <w:iCs/>
              <w:noProof/>
              <w:szCs w:val="24"/>
            </w:rPr>
            <w:t>Hills Like White Elephants.</w:t>
          </w:r>
          <w:r w:rsidRPr="008969C3">
            <w:rPr>
              <w:rFonts w:ascii="Times New Roman" w:hAnsi="Times New Roman" w:cs="Times New Roman"/>
              <w:noProof/>
              <w:szCs w:val="24"/>
            </w:rPr>
            <w:t xml:space="preserve"> </w:t>
          </w:r>
        </w:p>
        <w:p w14:paraId="7996C32C" w14:textId="19FECE4C" w:rsidR="00BF26F6" w:rsidRPr="008969C3" w:rsidRDefault="00BF26F6" w:rsidP="008969C3">
          <w:pPr>
            <w:spacing w:after="0" w:line="276" w:lineRule="auto"/>
            <w:ind w:left="864" w:right="-375" w:hanging="720"/>
            <w:jc w:val="both"/>
            <w:rPr>
              <w:rFonts w:ascii="Times New Roman" w:hAnsi="Times New Roman" w:cs="Times New Roman"/>
              <w:szCs w:val="24"/>
            </w:rPr>
          </w:pPr>
          <w:r w:rsidRPr="008969C3">
            <w:rPr>
              <w:rFonts w:ascii="Times New Roman" w:hAnsi="Times New Roman" w:cs="Times New Roman"/>
              <w:b/>
              <w:bCs/>
              <w:noProof/>
              <w:szCs w:val="24"/>
            </w:rPr>
            <w:fldChar w:fldCharType="end"/>
          </w:r>
        </w:p>
      </w:sdtContent>
    </w:sdt>
    <w:p w14:paraId="219FEB3B" w14:textId="30B64DC6" w:rsidR="0092478D" w:rsidRDefault="00BF26F6" w:rsidP="008969C3">
      <w:pPr>
        <w:spacing w:after="0" w:line="276" w:lineRule="auto"/>
        <w:ind w:left="864" w:hanging="720"/>
        <w:jc w:val="both"/>
        <w:rPr>
          <w:rFonts w:ascii="Times New Roman" w:eastAsia="Times New Roman" w:hAnsi="Times New Roman" w:cs="Times New Roman"/>
          <w:color w:val="auto"/>
          <w:szCs w:val="24"/>
        </w:rPr>
      </w:pPr>
      <w:r w:rsidRPr="008969C3">
        <w:rPr>
          <w:rFonts w:ascii="Times New Roman" w:eastAsia="Times New Roman" w:hAnsi="Times New Roman" w:cs="Times New Roman"/>
          <w:color w:val="auto"/>
          <w:szCs w:val="24"/>
        </w:rPr>
        <w:t>E</w:t>
      </w:r>
      <w:r w:rsidRPr="00BF26F6">
        <w:rPr>
          <w:rFonts w:ascii="Times New Roman" w:eastAsia="Times New Roman" w:hAnsi="Times New Roman" w:cs="Times New Roman"/>
          <w:color w:val="auto"/>
          <w:szCs w:val="24"/>
        </w:rPr>
        <w:t xml:space="preserve">merson, Ralph Waldo. </w:t>
      </w:r>
      <w:r w:rsidR="0092478D">
        <w:rPr>
          <w:rFonts w:ascii="Times New Roman" w:eastAsia="Times New Roman" w:hAnsi="Times New Roman" w:cs="Times New Roman"/>
          <w:color w:val="auto"/>
          <w:szCs w:val="24"/>
        </w:rPr>
        <w:t xml:space="preserve">(1945). </w:t>
      </w:r>
      <w:r w:rsidRPr="00BF26F6">
        <w:rPr>
          <w:rFonts w:ascii="Times New Roman" w:eastAsia="Times New Roman" w:hAnsi="Times New Roman" w:cs="Times New Roman"/>
          <w:color w:val="auto"/>
          <w:szCs w:val="24"/>
        </w:rPr>
        <w:t>Nature: An Essay.</w:t>
      </w:r>
      <w:r w:rsidR="0092478D">
        <w:rPr>
          <w:rFonts w:ascii="Times New Roman" w:eastAsia="Times New Roman" w:hAnsi="Times New Roman" w:cs="Times New Roman"/>
          <w:color w:val="auto"/>
          <w:szCs w:val="24"/>
        </w:rPr>
        <w:t xml:space="preserve"> </w:t>
      </w:r>
      <w:proofErr w:type="gramStart"/>
      <w:r w:rsidRPr="00BF26F6">
        <w:rPr>
          <w:rFonts w:ascii="Times New Roman" w:eastAsia="Times New Roman" w:hAnsi="Times New Roman" w:cs="Times New Roman"/>
          <w:color w:val="auto"/>
          <w:szCs w:val="24"/>
        </w:rPr>
        <w:t>To which is added Orations, Lectures and Addre</w:t>
      </w:r>
      <w:r w:rsidR="0092478D">
        <w:rPr>
          <w:rFonts w:ascii="Times New Roman" w:eastAsia="Times New Roman" w:hAnsi="Times New Roman" w:cs="Times New Roman"/>
          <w:color w:val="auto"/>
          <w:szCs w:val="24"/>
        </w:rPr>
        <w:t>sses.</w:t>
      </w:r>
      <w:proofErr w:type="gramEnd"/>
      <w:r w:rsidR="0092478D">
        <w:rPr>
          <w:rFonts w:ascii="Times New Roman" w:eastAsia="Times New Roman" w:hAnsi="Times New Roman" w:cs="Times New Roman"/>
          <w:color w:val="auto"/>
          <w:szCs w:val="24"/>
        </w:rPr>
        <w:t xml:space="preserve"> London: </w:t>
      </w:r>
      <w:proofErr w:type="spellStart"/>
      <w:r w:rsidR="0092478D">
        <w:rPr>
          <w:rFonts w:ascii="Times New Roman" w:eastAsia="Times New Roman" w:hAnsi="Times New Roman" w:cs="Times New Roman"/>
          <w:color w:val="auto"/>
          <w:szCs w:val="24"/>
        </w:rPr>
        <w:t>Aylott</w:t>
      </w:r>
      <w:proofErr w:type="spellEnd"/>
      <w:r w:rsidR="0092478D">
        <w:rPr>
          <w:rFonts w:ascii="Times New Roman" w:eastAsia="Times New Roman" w:hAnsi="Times New Roman" w:cs="Times New Roman"/>
          <w:color w:val="auto"/>
          <w:szCs w:val="24"/>
        </w:rPr>
        <w:t xml:space="preserve"> and Jones. </w:t>
      </w:r>
      <w:r w:rsidRPr="00BF26F6">
        <w:rPr>
          <w:rFonts w:ascii="Times New Roman" w:eastAsia="Times New Roman" w:hAnsi="Times New Roman" w:cs="Times New Roman"/>
          <w:color w:val="auto"/>
          <w:szCs w:val="24"/>
        </w:rPr>
        <w:t xml:space="preserve">1–46. Print. </w:t>
      </w:r>
    </w:p>
    <w:p w14:paraId="7181B652" w14:textId="22560B4F" w:rsidR="0092478D" w:rsidRDefault="00BF26F6" w:rsidP="008969C3">
      <w:pPr>
        <w:spacing w:after="0" w:line="276" w:lineRule="auto"/>
        <w:ind w:left="864" w:hanging="720"/>
        <w:jc w:val="both"/>
        <w:rPr>
          <w:rFonts w:ascii="Times New Roman" w:eastAsia="Times New Roman" w:hAnsi="Times New Roman" w:cs="Times New Roman"/>
          <w:color w:val="auto"/>
          <w:szCs w:val="24"/>
        </w:rPr>
      </w:pPr>
      <w:r w:rsidRPr="00BF26F6">
        <w:rPr>
          <w:rFonts w:ascii="Times New Roman" w:eastAsia="Times New Roman" w:hAnsi="Times New Roman" w:cs="Times New Roman"/>
          <w:color w:val="auto"/>
          <w:szCs w:val="24"/>
        </w:rPr>
        <w:t xml:space="preserve">Godfrey, Laura. </w:t>
      </w:r>
      <w:r w:rsidR="0092478D">
        <w:rPr>
          <w:rFonts w:ascii="Times New Roman" w:eastAsia="Times New Roman" w:hAnsi="Times New Roman" w:cs="Times New Roman"/>
          <w:color w:val="auto"/>
          <w:szCs w:val="24"/>
        </w:rPr>
        <w:t xml:space="preserve">(2006). </w:t>
      </w:r>
      <w:r w:rsidRPr="00BF26F6">
        <w:rPr>
          <w:rFonts w:ascii="Times New Roman" w:eastAsia="Times New Roman" w:hAnsi="Times New Roman" w:cs="Times New Roman"/>
          <w:color w:val="auto"/>
          <w:szCs w:val="24"/>
        </w:rPr>
        <w:t>“Hemingway and Cultural Geography: The Landscape of Logging in ‘The End of Som</w:t>
      </w:r>
      <w:r w:rsidR="0092478D">
        <w:rPr>
          <w:rFonts w:ascii="Times New Roman" w:eastAsia="Times New Roman" w:hAnsi="Times New Roman" w:cs="Times New Roman"/>
          <w:color w:val="auto"/>
          <w:szCs w:val="24"/>
        </w:rPr>
        <w:t xml:space="preserve">ething.’” Hemingway Review, 26.1, </w:t>
      </w:r>
      <w:r w:rsidRPr="00BF26F6">
        <w:rPr>
          <w:rFonts w:ascii="Times New Roman" w:eastAsia="Times New Roman" w:hAnsi="Times New Roman" w:cs="Times New Roman"/>
          <w:color w:val="auto"/>
          <w:szCs w:val="24"/>
        </w:rPr>
        <w:t xml:space="preserve">47–62. Print. </w:t>
      </w:r>
    </w:p>
    <w:p w14:paraId="7C85179E" w14:textId="4AAFF050" w:rsidR="00BF26F6" w:rsidRPr="008969C3" w:rsidRDefault="00BF26F6" w:rsidP="008969C3">
      <w:pPr>
        <w:spacing w:after="0" w:line="276" w:lineRule="auto"/>
        <w:ind w:left="864" w:hanging="720"/>
        <w:jc w:val="both"/>
        <w:rPr>
          <w:rFonts w:ascii="Times New Roman" w:eastAsia="Times New Roman" w:hAnsi="Times New Roman" w:cs="Times New Roman"/>
          <w:color w:val="auto"/>
          <w:szCs w:val="24"/>
        </w:rPr>
      </w:pPr>
      <w:r w:rsidRPr="00BF26F6">
        <w:rPr>
          <w:rFonts w:ascii="Times New Roman" w:eastAsia="Times New Roman" w:hAnsi="Times New Roman" w:cs="Times New Roman"/>
          <w:color w:val="auto"/>
          <w:szCs w:val="24"/>
        </w:rPr>
        <w:t xml:space="preserve">Hemingway, Ernest. </w:t>
      </w:r>
      <w:r w:rsidR="0092478D">
        <w:rPr>
          <w:rFonts w:ascii="Times New Roman" w:eastAsia="Times New Roman" w:hAnsi="Times New Roman" w:cs="Times New Roman"/>
          <w:color w:val="auto"/>
          <w:szCs w:val="24"/>
        </w:rPr>
        <w:t>(1998)</w:t>
      </w:r>
      <w:proofErr w:type="gramStart"/>
      <w:r w:rsidR="0092478D">
        <w:rPr>
          <w:rFonts w:ascii="Times New Roman" w:eastAsia="Times New Roman" w:hAnsi="Times New Roman" w:cs="Times New Roman"/>
          <w:color w:val="auto"/>
          <w:szCs w:val="24"/>
        </w:rPr>
        <w:t xml:space="preserve">. </w:t>
      </w:r>
      <w:r w:rsidRPr="00BF26F6">
        <w:rPr>
          <w:rFonts w:ascii="Times New Roman" w:eastAsia="Times New Roman" w:hAnsi="Times New Roman" w:cs="Times New Roman"/>
          <w:color w:val="auto"/>
          <w:szCs w:val="24"/>
        </w:rPr>
        <w:t>The Complete Short Stories of Ernest</w:t>
      </w:r>
      <w:r w:rsidR="0092478D">
        <w:rPr>
          <w:rFonts w:ascii="Times New Roman" w:eastAsia="Times New Roman" w:hAnsi="Times New Roman" w:cs="Times New Roman"/>
          <w:color w:val="auto"/>
          <w:szCs w:val="24"/>
        </w:rPr>
        <w:t xml:space="preserve"> Hemingway.</w:t>
      </w:r>
      <w:proofErr w:type="gramEnd"/>
      <w:r w:rsidR="0092478D">
        <w:rPr>
          <w:rFonts w:ascii="Times New Roman" w:eastAsia="Times New Roman" w:hAnsi="Times New Roman" w:cs="Times New Roman"/>
          <w:color w:val="auto"/>
          <w:szCs w:val="24"/>
        </w:rPr>
        <w:t xml:space="preserve"> New York: Scribner </w:t>
      </w:r>
      <w:bookmarkStart w:id="0" w:name="_GoBack"/>
      <w:bookmarkEnd w:id="0"/>
      <w:r w:rsidRPr="00BF26F6">
        <w:rPr>
          <w:rFonts w:ascii="Times New Roman" w:eastAsia="Times New Roman" w:hAnsi="Times New Roman" w:cs="Times New Roman"/>
          <w:color w:val="auto"/>
          <w:szCs w:val="24"/>
        </w:rPr>
        <w:t>Print</w:t>
      </w:r>
      <w:r w:rsidRPr="008969C3">
        <w:rPr>
          <w:rFonts w:ascii="Times New Roman" w:eastAsia="Times New Roman" w:hAnsi="Times New Roman" w:cs="Times New Roman"/>
          <w:color w:val="auto"/>
          <w:szCs w:val="24"/>
        </w:rPr>
        <w:t>.</w:t>
      </w:r>
    </w:p>
    <w:p w14:paraId="15A7EFD6" w14:textId="77777777" w:rsidR="00BF26F6" w:rsidRPr="00BF26F6" w:rsidRDefault="00BF26F6" w:rsidP="008969C3">
      <w:pPr>
        <w:spacing w:after="0" w:line="276" w:lineRule="auto"/>
        <w:ind w:left="864" w:hanging="720"/>
        <w:jc w:val="both"/>
        <w:rPr>
          <w:rFonts w:ascii="Times New Roman" w:eastAsia="Times New Roman" w:hAnsi="Times New Roman" w:cs="Times New Roman"/>
          <w:color w:val="auto"/>
          <w:szCs w:val="24"/>
        </w:rPr>
      </w:pPr>
    </w:p>
    <w:p w14:paraId="2B846F39" w14:textId="3D6BA0F4" w:rsidR="00BF26F6" w:rsidRPr="008969C3" w:rsidRDefault="00BF26F6" w:rsidP="008969C3">
      <w:pPr>
        <w:spacing w:after="0" w:line="276" w:lineRule="auto"/>
        <w:ind w:left="864" w:right="-375" w:hanging="720"/>
        <w:jc w:val="both"/>
        <w:rPr>
          <w:rFonts w:ascii="Times New Roman" w:hAnsi="Times New Roman" w:cs="Times New Roman"/>
          <w:szCs w:val="24"/>
        </w:rPr>
      </w:pPr>
    </w:p>
    <w:sectPr w:rsidR="00BF26F6" w:rsidRPr="008969C3">
      <w:pgSz w:w="12240" w:h="15840"/>
      <w:pgMar w:top="1228" w:right="1455" w:bottom="1084" w:left="144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B99D6" w14:textId="77777777" w:rsidR="00FE02A6" w:rsidRDefault="00FE02A6" w:rsidP="00D3341D">
      <w:pPr>
        <w:spacing w:after="0" w:line="240" w:lineRule="auto"/>
      </w:pPr>
      <w:r>
        <w:separator/>
      </w:r>
    </w:p>
  </w:endnote>
  <w:endnote w:type="continuationSeparator" w:id="0">
    <w:p w14:paraId="15B2EE48" w14:textId="77777777" w:rsidR="00FE02A6" w:rsidRDefault="00FE02A6" w:rsidP="00D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3A067" w14:textId="77777777" w:rsidR="00FE02A6" w:rsidRDefault="00FE02A6" w:rsidP="00D3341D">
      <w:pPr>
        <w:spacing w:after="0" w:line="240" w:lineRule="auto"/>
      </w:pPr>
      <w:r>
        <w:separator/>
      </w:r>
    </w:p>
  </w:footnote>
  <w:footnote w:type="continuationSeparator" w:id="0">
    <w:p w14:paraId="6C52994C" w14:textId="77777777" w:rsidR="00FE02A6" w:rsidRDefault="00FE02A6" w:rsidP="00D33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13"/>
    <w:rsid w:val="00156F7D"/>
    <w:rsid w:val="001C5902"/>
    <w:rsid w:val="00210F13"/>
    <w:rsid w:val="0023455E"/>
    <w:rsid w:val="00274008"/>
    <w:rsid w:val="002D6E4A"/>
    <w:rsid w:val="00320DEC"/>
    <w:rsid w:val="003A51CA"/>
    <w:rsid w:val="004272CC"/>
    <w:rsid w:val="004C0CE5"/>
    <w:rsid w:val="00537520"/>
    <w:rsid w:val="005742F1"/>
    <w:rsid w:val="006C7DBB"/>
    <w:rsid w:val="00810C11"/>
    <w:rsid w:val="008969C3"/>
    <w:rsid w:val="0092478D"/>
    <w:rsid w:val="009D0D13"/>
    <w:rsid w:val="00A00685"/>
    <w:rsid w:val="00A05AED"/>
    <w:rsid w:val="00A417EC"/>
    <w:rsid w:val="00B570F7"/>
    <w:rsid w:val="00B95C0C"/>
    <w:rsid w:val="00BE4E6F"/>
    <w:rsid w:val="00BF26F6"/>
    <w:rsid w:val="00C84257"/>
    <w:rsid w:val="00D3341D"/>
    <w:rsid w:val="00D876A2"/>
    <w:rsid w:val="00DA7687"/>
    <w:rsid w:val="00DB15F4"/>
    <w:rsid w:val="00E417B7"/>
    <w:rsid w:val="00E51359"/>
    <w:rsid w:val="00FE0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A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730" w:hanging="10"/>
    </w:pPr>
    <w:rPr>
      <w:rFonts w:ascii="Palatino Linotype" w:eastAsia="Palatino Linotype" w:hAnsi="Palatino Linotype" w:cs="Palatino Linotype"/>
      <w:color w:val="000000"/>
      <w:sz w:val="24"/>
    </w:rPr>
  </w:style>
  <w:style w:type="paragraph" w:styleId="Heading1">
    <w:name w:val="heading 1"/>
    <w:basedOn w:val="Normal"/>
    <w:next w:val="Normal"/>
    <w:link w:val="Heading1Char"/>
    <w:uiPriority w:val="9"/>
    <w:qFormat/>
    <w:rsid w:val="00BF26F6"/>
    <w:pPr>
      <w:keepNext/>
      <w:keepLines/>
      <w:spacing w:before="480" w:after="0" w:line="276" w:lineRule="auto"/>
      <w:ind w:left="0" w:firstLine="0"/>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3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41D"/>
    <w:rPr>
      <w:rFonts w:ascii="Palatino Linotype" w:eastAsia="Palatino Linotype" w:hAnsi="Palatino Linotype" w:cs="Palatino Linotype"/>
      <w:color w:val="000000"/>
      <w:sz w:val="24"/>
    </w:rPr>
  </w:style>
  <w:style w:type="paragraph" w:styleId="Footer">
    <w:name w:val="footer"/>
    <w:basedOn w:val="Normal"/>
    <w:link w:val="FooterChar"/>
    <w:uiPriority w:val="99"/>
    <w:unhideWhenUsed/>
    <w:rsid w:val="00D3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41D"/>
    <w:rPr>
      <w:rFonts w:ascii="Palatino Linotype" w:eastAsia="Palatino Linotype" w:hAnsi="Palatino Linotype" w:cs="Palatino Linotype"/>
      <w:color w:val="000000"/>
      <w:sz w:val="24"/>
    </w:rPr>
  </w:style>
  <w:style w:type="table" w:styleId="TableGrid0">
    <w:name w:val="Table Grid"/>
    <w:basedOn w:val="TableNormal"/>
    <w:uiPriority w:val="39"/>
    <w:rsid w:val="00DA7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6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6F6"/>
    <w:rPr>
      <w:rFonts w:ascii="Lucida Grande" w:eastAsia="Palatino Linotype" w:hAnsi="Lucida Grande" w:cs="Lucida Grande"/>
      <w:color w:val="000000"/>
      <w:sz w:val="18"/>
      <w:szCs w:val="18"/>
    </w:rPr>
  </w:style>
  <w:style w:type="character" w:customStyle="1" w:styleId="Heading1Char">
    <w:name w:val="Heading 1 Char"/>
    <w:basedOn w:val="DefaultParagraphFont"/>
    <w:link w:val="Heading1"/>
    <w:uiPriority w:val="9"/>
    <w:rsid w:val="00BF26F6"/>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BF26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730" w:hanging="10"/>
    </w:pPr>
    <w:rPr>
      <w:rFonts w:ascii="Palatino Linotype" w:eastAsia="Palatino Linotype" w:hAnsi="Palatino Linotype" w:cs="Palatino Linotype"/>
      <w:color w:val="000000"/>
      <w:sz w:val="24"/>
    </w:rPr>
  </w:style>
  <w:style w:type="paragraph" w:styleId="Heading1">
    <w:name w:val="heading 1"/>
    <w:basedOn w:val="Normal"/>
    <w:next w:val="Normal"/>
    <w:link w:val="Heading1Char"/>
    <w:uiPriority w:val="9"/>
    <w:qFormat/>
    <w:rsid w:val="00BF26F6"/>
    <w:pPr>
      <w:keepNext/>
      <w:keepLines/>
      <w:spacing w:before="480" w:after="0" w:line="276" w:lineRule="auto"/>
      <w:ind w:left="0" w:firstLine="0"/>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3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41D"/>
    <w:rPr>
      <w:rFonts w:ascii="Palatino Linotype" w:eastAsia="Palatino Linotype" w:hAnsi="Palatino Linotype" w:cs="Palatino Linotype"/>
      <w:color w:val="000000"/>
      <w:sz w:val="24"/>
    </w:rPr>
  </w:style>
  <w:style w:type="paragraph" w:styleId="Footer">
    <w:name w:val="footer"/>
    <w:basedOn w:val="Normal"/>
    <w:link w:val="FooterChar"/>
    <w:uiPriority w:val="99"/>
    <w:unhideWhenUsed/>
    <w:rsid w:val="00D3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41D"/>
    <w:rPr>
      <w:rFonts w:ascii="Palatino Linotype" w:eastAsia="Palatino Linotype" w:hAnsi="Palatino Linotype" w:cs="Palatino Linotype"/>
      <w:color w:val="000000"/>
      <w:sz w:val="24"/>
    </w:rPr>
  </w:style>
  <w:style w:type="table" w:styleId="TableGrid0">
    <w:name w:val="Table Grid"/>
    <w:basedOn w:val="TableNormal"/>
    <w:uiPriority w:val="39"/>
    <w:rsid w:val="00DA7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6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6F6"/>
    <w:rPr>
      <w:rFonts w:ascii="Lucida Grande" w:eastAsia="Palatino Linotype" w:hAnsi="Lucida Grande" w:cs="Lucida Grande"/>
      <w:color w:val="000000"/>
      <w:sz w:val="18"/>
      <w:szCs w:val="18"/>
    </w:rPr>
  </w:style>
  <w:style w:type="character" w:customStyle="1" w:styleId="Heading1Char">
    <w:name w:val="Heading 1 Char"/>
    <w:basedOn w:val="DefaultParagraphFont"/>
    <w:link w:val="Heading1"/>
    <w:uiPriority w:val="9"/>
    <w:rsid w:val="00BF26F6"/>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BF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9717">
      <w:bodyDiv w:val="1"/>
      <w:marLeft w:val="0"/>
      <w:marRight w:val="0"/>
      <w:marTop w:val="0"/>
      <w:marBottom w:val="0"/>
      <w:divBdr>
        <w:top w:val="none" w:sz="0" w:space="0" w:color="auto"/>
        <w:left w:val="none" w:sz="0" w:space="0" w:color="auto"/>
        <w:bottom w:val="none" w:sz="0" w:space="0" w:color="auto"/>
        <w:right w:val="none" w:sz="0" w:space="0" w:color="auto"/>
      </w:divBdr>
    </w:div>
    <w:div w:id="1063335772">
      <w:bodyDiv w:val="1"/>
      <w:marLeft w:val="0"/>
      <w:marRight w:val="0"/>
      <w:marTop w:val="0"/>
      <w:marBottom w:val="0"/>
      <w:divBdr>
        <w:top w:val="none" w:sz="0" w:space="0" w:color="auto"/>
        <w:left w:val="none" w:sz="0" w:space="0" w:color="auto"/>
        <w:bottom w:val="none" w:sz="0" w:space="0" w:color="auto"/>
        <w:right w:val="none" w:sz="0" w:space="0" w:color="auto"/>
      </w:divBdr>
    </w:div>
    <w:div w:id="1164276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Hem27</b:Tag>
    <b:SourceType>Book</b:SourceType>
    <b:Guid>{7E0C8FA4-B9C6-B541-B2E1-9825F8D73285}</b:Guid>
    <b:Author>
      <b:Author>
        <b:NameList>
          <b:Person>
            <b:Last>Hemingway</b:Last>
            <b:First>Ernest</b:First>
          </b:Person>
        </b:NameList>
      </b:Author>
    </b:Author>
    <b:Title>Hills Like White Elephants</b:Title>
    <b:Year>1927</b:Year>
    <b:RefOrder>1</b:RefOrder>
  </b:Source>
</b:Sources>
</file>

<file path=customXml/itemProps1.xml><?xml version="1.0" encoding="utf-8"?>
<ds:datastoreItem xmlns:ds="http://schemas.openxmlformats.org/officeDocument/2006/customXml" ds:itemID="{A9084862-7416-294C-BB93-712D7E8C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780</Words>
  <Characters>4448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Literary Analysis Outline:</vt:lpstr>
    </vt:vector>
  </TitlesOfParts>
  <Company>Berkeley College</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Outline:</dc:title>
  <dc:subject/>
  <dc:creator>dishmae</dc:creator>
  <cp:keywords/>
  <cp:lastModifiedBy>AB C</cp:lastModifiedBy>
  <cp:revision>24</cp:revision>
  <cp:lastPrinted>2019-11-19T16:37:00Z</cp:lastPrinted>
  <dcterms:created xsi:type="dcterms:W3CDTF">2019-11-19T16:54:00Z</dcterms:created>
  <dcterms:modified xsi:type="dcterms:W3CDTF">2019-11-19T17:35:00Z</dcterms:modified>
</cp:coreProperties>
</file>