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9D3C" w14:textId="77777777" w:rsidR="004F3E88" w:rsidRPr="00577F5A" w:rsidRDefault="00914C31" w:rsidP="00914C31">
      <w:pPr>
        <w:spacing w:line="480" w:lineRule="auto"/>
        <w:jc w:val="both"/>
        <w:rPr>
          <w:rFonts w:ascii="Times New Roman" w:hAnsi="Times New Roman" w:cs="Times New Roman"/>
        </w:rPr>
      </w:pPr>
      <w:r w:rsidRPr="00577F5A">
        <w:rPr>
          <w:rFonts w:ascii="Times New Roman" w:hAnsi="Times New Roman" w:cs="Times New Roman"/>
        </w:rPr>
        <w:t>Name</w:t>
      </w:r>
    </w:p>
    <w:p w14:paraId="63B3F1F1" w14:textId="77777777" w:rsidR="00914C31" w:rsidRPr="00577F5A" w:rsidRDefault="00914C31" w:rsidP="00914C31">
      <w:pPr>
        <w:spacing w:line="480" w:lineRule="auto"/>
        <w:jc w:val="both"/>
        <w:rPr>
          <w:rFonts w:ascii="Times New Roman" w:hAnsi="Times New Roman" w:cs="Times New Roman"/>
        </w:rPr>
      </w:pPr>
      <w:r w:rsidRPr="00577F5A">
        <w:rPr>
          <w:rFonts w:ascii="Times New Roman" w:hAnsi="Times New Roman" w:cs="Times New Roman"/>
        </w:rPr>
        <w:t>Professor name</w:t>
      </w:r>
    </w:p>
    <w:p w14:paraId="0955A104" w14:textId="77777777" w:rsidR="00914C31" w:rsidRPr="00577F5A" w:rsidRDefault="00914C31" w:rsidP="00914C31">
      <w:pPr>
        <w:spacing w:line="480" w:lineRule="auto"/>
        <w:jc w:val="both"/>
        <w:rPr>
          <w:rFonts w:ascii="Times New Roman" w:hAnsi="Times New Roman" w:cs="Times New Roman"/>
        </w:rPr>
      </w:pPr>
      <w:r w:rsidRPr="00577F5A">
        <w:rPr>
          <w:rFonts w:ascii="Times New Roman" w:hAnsi="Times New Roman" w:cs="Times New Roman"/>
        </w:rPr>
        <w:t>Subject</w:t>
      </w:r>
    </w:p>
    <w:p w14:paraId="350ED099" w14:textId="77777777" w:rsidR="00914C31" w:rsidRPr="00577F5A" w:rsidRDefault="00914C31" w:rsidP="00914C31">
      <w:pPr>
        <w:spacing w:line="480" w:lineRule="auto"/>
        <w:jc w:val="both"/>
        <w:rPr>
          <w:rFonts w:ascii="Times New Roman" w:hAnsi="Times New Roman" w:cs="Times New Roman"/>
        </w:rPr>
      </w:pPr>
      <w:r w:rsidRPr="00577F5A">
        <w:rPr>
          <w:rFonts w:ascii="Times New Roman" w:hAnsi="Times New Roman" w:cs="Times New Roman"/>
        </w:rPr>
        <w:t>Date</w:t>
      </w:r>
    </w:p>
    <w:p w14:paraId="146555A0" w14:textId="77777777" w:rsidR="00914C31" w:rsidRDefault="00914C31" w:rsidP="00577F5A">
      <w:pPr>
        <w:spacing w:line="480" w:lineRule="auto"/>
        <w:jc w:val="center"/>
        <w:rPr>
          <w:rFonts w:ascii="Times New Roman" w:hAnsi="Times New Roman" w:cs="Times New Roman"/>
        </w:rPr>
      </w:pPr>
      <w:r w:rsidRPr="00577F5A">
        <w:rPr>
          <w:rFonts w:ascii="Times New Roman" w:hAnsi="Times New Roman" w:cs="Times New Roman"/>
        </w:rPr>
        <w:t>Writer behind the street</w:t>
      </w:r>
    </w:p>
    <w:p w14:paraId="0B39EB38" w14:textId="15540E2A" w:rsidR="00577F5A" w:rsidRPr="00B21A5F" w:rsidRDefault="00D016C9" w:rsidP="00D016C9">
      <w:pPr>
        <w:spacing w:line="480" w:lineRule="auto"/>
        <w:ind w:firstLine="720"/>
        <w:jc w:val="both"/>
        <w:rPr>
          <w:rFonts w:ascii="Times New Roman" w:hAnsi="Times New Roman" w:cs="Times New Roman"/>
        </w:rPr>
      </w:pPr>
      <w:r w:rsidRPr="00B21A5F">
        <w:rPr>
          <w:rFonts w:ascii="Times New Roman" w:hAnsi="Times New Roman" w:cs="Times New Roman"/>
        </w:rPr>
        <w:t xml:space="preserve">Langston Hughes in “Themes for English B” </w:t>
      </w:r>
      <w:r w:rsidR="00B21A5F" w:rsidRPr="00B21A5F">
        <w:rPr>
          <w:rFonts w:ascii="Times New Roman" w:hAnsi="Times New Roman" w:cs="Times New Roman"/>
        </w:rPr>
        <w:t xml:space="preserve">uses imagery, symbols and </w:t>
      </w:r>
      <w:r w:rsidR="00515A1A">
        <w:rPr>
          <w:rFonts w:ascii="Times New Roman" w:hAnsi="Times New Roman" w:cs="Times New Roman"/>
        </w:rPr>
        <w:t xml:space="preserve">figurative </w:t>
      </w:r>
      <w:r w:rsidR="00992A12">
        <w:rPr>
          <w:rFonts w:ascii="Times New Roman" w:hAnsi="Times New Roman" w:cs="Times New Roman"/>
        </w:rPr>
        <w:t>language</w:t>
      </w:r>
      <w:r w:rsidR="00B21A5F" w:rsidRPr="00B21A5F">
        <w:rPr>
          <w:rFonts w:ascii="Times New Roman" w:hAnsi="Times New Roman" w:cs="Times New Roman"/>
        </w:rPr>
        <w:t xml:space="preserve"> for transmitting the themes of racism and inequality. The poet begins by comparing himself with his teacher by using a rhetoric question in the first stanza. </w:t>
      </w:r>
      <w:r w:rsidR="00BC7343">
        <w:rPr>
          <w:rFonts w:ascii="Times New Roman" w:hAnsi="Times New Roman" w:cs="Times New Roman"/>
        </w:rPr>
        <w:t>The purpose of incorporating these poetic devices is transmit</w:t>
      </w:r>
      <w:r w:rsidR="00CC4F05">
        <w:rPr>
          <w:rFonts w:ascii="Times New Roman" w:hAnsi="Times New Roman" w:cs="Times New Roman"/>
        </w:rPr>
        <w:t>s</w:t>
      </w:r>
      <w:r w:rsidR="00BC7343">
        <w:rPr>
          <w:rFonts w:ascii="Times New Roman" w:hAnsi="Times New Roman" w:cs="Times New Roman"/>
        </w:rPr>
        <w:t xml:space="preserve"> the complications and miseries encountered by poet. </w:t>
      </w:r>
      <w:r w:rsidR="00515369">
        <w:rPr>
          <w:rFonts w:ascii="Times New Roman" w:hAnsi="Times New Roman" w:cs="Times New Roman"/>
        </w:rPr>
        <w:t xml:space="preserve">The poem is the representation of racism faced by the narrator when he takes his first English class in college. </w:t>
      </w:r>
      <w:r w:rsidR="00BC7343">
        <w:rPr>
          <w:rFonts w:ascii="Times New Roman" w:hAnsi="Times New Roman" w:cs="Times New Roman"/>
        </w:rPr>
        <w:t xml:space="preserve">The central theme of the poem is fear of acceptance as the narrator expresses his worries and uncertainties for receiving appreciation from the teacher. </w:t>
      </w:r>
      <w:r w:rsidR="0094458A">
        <w:rPr>
          <w:rFonts w:ascii="Times New Roman" w:hAnsi="Times New Roman" w:cs="Times New Roman"/>
        </w:rPr>
        <w:t xml:space="preserve">Imagery, symbolism and </w:t>
      </w:r>
      <w:r w:rsidR="00515A1A">
        <w:rPr>
          <w:rFonts w:ascii="Times New Roman" w:hAnsi="Times New Roman" w:cs="Times New Roman"/>
        </w:rPr>
        <w:t xml:space="preserve">figurative </w:t>
      </w:r>
      <w:r w:rsidR="00992A12">
        <w:rPr>
          <w:rFonts w:ascii="Times New Roman" w:hAnsi="Times New Roman" w:cs="Times New Roman"/>
        </w:rPr>
        <w:t>language</w:t>
      </w:r>
      <w:r w:rsidR="0094458A">
        <w:rPr>
          <w:rFonts w:ascii="Times New Roman" w:hAnsi="Times New Roman" w:cs="Times New Roman"/>
        </w:rPr>
        <w:t xml:space="preserve"> allowed Hughes to portray the reality of the black students who are victim of their color. </w:t>
      </w:r>
    </w:p>
    <w:p w14:paraId="6115E0FF" w14:textId="77777777" w:rsidR="00BB4A4B" w:rsidRDefault="00B21A5F" w:rsidP="0094458A">
      <w:pPr>
        <w:spacing w:line="480" w:lineRule="auto"/>
        <w:ind w:firstLine="720"/>
        <w:jc w:val="both"/>
        <w:rPr>
          <w:rFonts w:ascii="Times New Roman" w:eastAsia="Times New Roman" w:hAnsi="Times New Roman" w:cs="Times New Roman"/>
          <w:noProof/>
          <w:color w:val="000000"/>
        </w:rPr>
      </w:pPr>
      <w:r w:rsidRPr="00B21A5F">
        <w:rPr>
          <w:rFonts w:ascii="Times New Roman" w:hAnsi="Times New Roman" w:cs="Times New Roman"/>
        </w:rPr>
        <w:t xml:space="preserve">Hughes employs imagery in the poem by relating it to his college life. </w:t>
      </w:r>
      <w:r w:rsidR="0094458A">
        <w:rPr>
          <w:rFonts w:ascii="Times New Roman" w:hAnsi="Times New Roman" w:cs="Times New Roman"/>
        </w:rPr>
        <w:t xml:space="preserve">By using this tool the poet has allowed the readers to picture the story of the narrator. </w:t>
      </w:r>
      <w:r w:rsidRPr="00B21A5F">
        <w:rPr>
          <w:rFonts w:ascii="Times New Roman" w:hAnsi="Times New Roman" w:cs="Times New Roman"/>
        </w:rPr>
        <w:t>Imagery is apparent in the lines, “t</w:t>
      </w:r>
      <w:r w:rsidRPr="00B21A5F">
        <w:rPr>
          <w:rFonts w:ascii="adobe-garamond-pro" w:eastAsia="Times New Roman" w:hAnsi="adobe-garamond-pro" w:cs="Times New Roman"/>
          <w:color w:val="000000"/>
        </w:rPr>
        <w:t>he steps from the hill lead down into Harlem</w:t>
      </w:r>
      <w:r w:rsidRPr="00B21A5F">
        <w:rPr>
          <w:rFonts w:ascii="adobe-garamond-pro" w:eastAsia="Times New Roman" w:hAnsi="adobe-garamond-pro" w:cs="Times New Roman" w:hint="eastAsia"/>
          <w:color w:val="000000"/>
        </w:rPr>
        <w:t>”</w:t>
      </w:r>
      <w:r w:rsidR="0072068A">
        <w:rPr>
          <w:rFonts w:ascii="adobe-garamond-pro" w:eastAsia="Times New Roman" w:hAnsi="adobe-garamond-pro" w:cs="Times New Roman"/>
          <w:color w:val="000000"/>
        </w:rPr>
        <w:t xml:space="preserve"> </w:t>
      </w:r>
      <w:r w:rsidR="0072068A" w:rsidRPr="0072068A">
        <w:rPr>
          <w:rFonts w:ascii="Times New Roman" w:eastAsia="Times New Roman" w:hAnsi="Times New Roman" w:cs="Times New Roman"/>
          <w:noProof/>
          <w:color w:val="000000"/>
        </w:rPr>
        <w:t>(Hughes</w:t>
      </w:r>
      <w:r w:rsidR="0072068A">
        <w:rPr>
          <w:rFonts w:ascii="Times New Roman" w:eastAsia="Times New Roman" w:hAnsi="Times New Roman" w:cs="Times New Roman"/>
          <w:noProof/>
          <w:color w:val="000000"/>
        </w:rPr>
        <w:t xml:space="preserve"> 8</w:t>
      </w:r>
      <w:r w:rsidR="0072068A" w:rsidRPr="0072068A">
        <w:rPr>
          <w:rFonts w:ascii="Times New Roman" w:eastAsia="Times New Roman" w:hAnsi="Times New Roman" w:cs="Times New Roman"/>
          <w:noProof/>
          <w:color w:val="000000"/>
        </w:rPr>
        <w:t>)</w:t>
      </w:r>
      <w:r w:rsidR="00BC7343">
        <w:rPr>
          <w:rFonts w:ascii="Times New Roman" w:eastAsia="Times New Roman" w:hAnsi="Times New Roman" w:cs="Times New Roman"/>
          <w:noProof/>
          <w:color w:val="000000"/>
        </w:rPr>
        <w:t xml:space="preserve">. This is a clear depiction of comparrisons drwan between whites and blacks. </w:t>
      </w:r>
      <w:r w:rsidR="0094458A">
        <w:rPr>
          <w:rFonts w:ascii="Times New Roman" w:eastAsia="Times New Roman" w:hAnsi="Times New Roman" w:cs="Times New Roman"/>
          <w:noProof/>
          <w:color w:val="000000"/>
        </w:rPr>
        <w:t xml:space="preserve">The line has used imagery which permit readers to connect the story with Harlem, reflecting the dark history of black Americans. </w:t>
      </w:r>
      <w:r w:rsidR="00CC4F05">
        <w:rPr>
          <w:rFonts w:ascii="Times New Roman" w:eastAsia="Times New Roman" w:hAnsi="Times New Roman" w:cs="Times New Roman"/>
          <w:noProof/>
          <w:color w:val="000000"/>
        </w:rPr>
        <w:t xml:space="preserve">The term Harlem makes it easy to interepret the message of Hughes which is focused on reflecting the problems of a young African-American boy. The poem has stressed on the student who is confused and anxious because of his color. </w:t>
      </w:r>
      <w:r w:rsidR="0053597C">
        <w:rPr>
          <w:rFonts w:ascii="Times New Roman" w:eastAsia="Times New Roman" w:hAnsi="Times New Roman" w:cs="Times New Roman"/>
          <w:noProof/>
          <w:color w:val="000000"/>
        </w:rPr>
        <w:t xml:space="preserve">Imagery also transmits another message by focusing on the poet. The use of Harlem </w:t>
      </w:r>
      <w:r w:rsidR="0053597C">
        <w:rPr>
          <w:rFonts w:ascii="Times New Roman" w:eastAsia="Times New Roman" w:hAnsi="Times New Roman" w:cs="Times New Roman"/>
          <w:noProof/>
          <w:color w:val="000000"/>
        </w:rPr>
        <w:lastRenderedPageBreak/>
        <w:t xml:space="preserve">depicts that the poet had connections to African community who sufferred the consequences of social inequality. </w:t>
      </w:r>
      <w:r w:rsidR="0033027C">
        <w:rPr>
          <w:rFonts w:ascii="Times New Roman" w:eastAsia="Times New Roman" w:hAnsi="Times New Roman" w:cs="Times New Roman"/>
          <w:noProof/>
          <w:color w:val="000000"/>
        </w:rPr>
        <w:t xml:space="preserve">Imagery helped the poet to take readers to a situation which represents the past of the narrator. </w:t>
      </w:r>
    </w:p>
    <w:p w14:paraId="04AD26BF" w14:textId="6C73112B" w:rsidR="00CF6301" w:rsidRPr="00CF6301" w:rsidRDefault="00AB498C" w:rsidP="00BB4A4B">
      <w:pPr>
        <w:spacing w:line="480" w:lineRule="auto"/>
        <w:ind w:firstLine="720"/>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 xml:space="preserve">Hughes strtaegy of using imagery has added more vividness to his poem, making it more meaningful. The poet has taken audience to the time when black people were sttruggling to gain equal rights due to the prrevalence of racial discrimination. </w:t>
      </w:r>
      <w:r w:rsidR="00CF6301" w:rsidRPr="00CF6301">
        <w:rPr>
          <w:rFonts w:ascii="Times New Roman" w:eastAsia="Times New Roman" w:hAnsi="Times New Roman" w:cs="Times New Roman"/>
          <w:noProof/>
          <w:color w:val="000000"/>
        </w:rPr>
        <w:t>Imagery is also used in the lines, “</w:t>
      </w:r>
      <w:r w:rsidR="00CF6301" w:rsidRPr="00CF6301">
        <w:rPr>
          <w:rFonts w:ascii="adobe-garamond-pro" w:eastAsia="Times New Roman" w:hAnsi="adobe-garamond-pro" w:cs="Times New Roman"/>
          <w:color w:val="000000"/>
        </w:rPr>
        <w:t>I feel and see and hear, Harlem, I hear you</w:t>
      </w:r>
      <w:r w:rsidR="00CF6301" w:rsidRPr="00CF6301">
        <w:rPr>
          <w:rFonts w:ascii="adobe-garamond-pro" w:eastAsia="Times New Roman" w:hAnsi="adobe-garamond-pro" w:cs="Times New Roman" w:hint="eastAsia"/>
          <w:color w:val="000000"/>
        </w:rPr>
        <w:t>”</w:t>
      </w:r>
      <w:r w:rsidR="00CF6301" w:rsidRPr="00CF6301">
        <w:rPr>
          <w:rFonts w:ascii="adobe-garamond-pro" w:eastAsia="Times New Roman" w:hAnsi="adobe-garamond-pro" w:cs="Times New Roman"/>
          <w:color w:val="000000"/>
        </w:rPr>
        <w:t xml:space="preserve"> (Hughes 15). </w:t>
      </w:r>
      <w:r w:rsidR="00BB4A4B">
        <w:rPr>
          <w:rFonts w:ascii="Times New Roman" w:eastAsia="Times New Roman" w:hAnsi="Times New Roman" w:cs="Times New Roman"/>
          <w:noProof/>
          <w:color w:val="000000"/>
        </w:rPr>
        <w:t xml:space="preserve">The line exprresses the sadness and tension in the tone of the poet which allow readers to feel him. They can put them in his state and visualise the hardships experienced by the people of Harlem. It was the community of blacks and is always associated with their pains and sufferings. It is thus easy for the people to find the hidden meaning of the poem by linking the story with Harlem’s history. </w:t>
      </w:r>
    </w:p>
    <w:p w14:paraId="7F66482C" w14:textId="3A8294B8" w:rsidR="00515A1A" w:rsidRDefault="00515A1A" w:rsidP="00515A1A">
      <w:pPr>
        <w:spacing w:line="480" w:lineRule="auto"/>
        <w:ind w:firstLine="720"/>
        <w:jc w:val="both"/>
        <w:rPr>
          <w:rFonts w:ascii="adobe-garamond-pro" w:eastAsia="Times New Roman" w:hAnsi="adobe-garamond-pro" w:cs="Times New Roman"/>
          <w:color w:val="000000"/>
        </w:rPr>
      </w:pPr>
      <w:r w:rsidRPr="00CF6301">
        <w:rPr>
          <w:rFonts w:ascii="Times New Roman" w:eastAsia="Times New Roman" w:hAnsi="Times New Roman" w:cs="Times New Roman"/>
          <w:noProof/>
          <w:color w:val="000000"/>
        </w:rPr>
        <w:t>Figurative language is a prominent</w:t>
      </w:r>
      <w:r w:rsidRPr="00515A1A">
        <w:rPr>
          <w:rFonts w:ascii="Times New Roman" w:eastAsia="Times New Roman" w:hAnsi="Times New Roman" w:cs="Times New Roman"/>
          <w:noProof/>
          <w:color w:val="000000"/>
        </w:rPr>
        <w:t xml:space="preserve"> poetic device incorpoorated by Hughes for conveying the themes of racial inequality. </w:t>
      </w:r>
      <w:r w:rsidR="006619EB">
        <w:rPr>
          <w:rFonts w:ascii="Times New Roman" w:eastAsia="Times New Roman" w:hAnsi="Times New Roman" w:cs="Times New Roman"/>
          <w:noProof/>
          <w:color w:val="000000"/>
        </w:rPr>
        <w:t xml:space="preserve">The poem is the meditation by the speaker which explains the relationship of a black student with his Engliish instructor. </w:t>
      </w:r>
      <w:r w:rsidRPr="00515A1A">
        <w:rPr>
          <w:rFonts w:ascii="adobe-garamond-pro" w:eastAsia="Times New Roman" w:hAnsi="adobe-garamond-pro" w:cs="Times New Roman"/>
          <w:color w:val="000000"/>
        </w:rPr>
        <w:t xml:space="preserve">Figurative </w:t>
      </w:r>
      <w:r w:rsidRPr="00515A1A">
        <w:rPr>
          <w:rFonts w:ascii="adobe-garamond-pro" w:eastAsia="Times New Roman" w:hAnsi="adobe-garamond-pro" w:cs="Times New Roman" w:hint="eastAsia"/>
          <w:color w:val="000000"/>
        </w:rPr>
        <w:t>language</w:t>
      </w:r>
      <w:r w:rsidRPr="00515A1A">
        <w:rPr>
          <w:rFonts w:ascii="adobe-garamond-pro" w:eastAsia="Times New Roman" w:hAnsi="adobe-garamond-pro" w:cs="Times New Roman"/>
          <w:color w:val="000000"/>
        </w:rPr>
        <w:t xml:space="preserve"> is used in the poem as Hughes mentions, </w:t>
      </w:r>
      <w:r w:rsidRPr="00515A1A">
        <w:rPr>
          <w:rFonts w:ascii="adobe-garamond-pro" w:eastAsia="Times New Roman" w:hAnsi="adobe-garamond-pro" w:cs="Times New Roman" w:hint="eastAsia"/>
          <w:color w:val="000000"/>
        </w:rPr>
        <w:t>“</w:t>
      </w:r>
      <w:r w:rsidRPr="00515A1A">
        <w:rPr>
          <w:rFonts w:ascii="adobe-garamond-pro" w:eastAsia="Times New Roman" w:hAnsi="adobe-garamond-pro" w:cs="Times New Roman"/>
          <w:color w:val="000000"/>
        </w:rPr>
        <w:t>I guess being colored doesn’t make me </w:t>
      </w:r>
      <w:r w:rsidRPr="00515A1A">
        <w:rPr>
          <w:rFonts w:ascii="inherit" w:eastAsia="Times New Roman" w:hAnsi="inherit" w:cs="Times New Roman"/>
          <w:i/>
          <w:iCs/>
          <w:color w:val="000000"/>
          <w:bdr w:val="none" w:sz="0" w:space="0" w:color="auto" w:frame="1"/>
        </w:rPr>
        <w:t>not</w:t>
      </w:r>
      <w:r w:rsidRPr="00515A1A">
        <w:rPr>
          <w:rFonts w:ascii="adobe-garamond-pro" w:eastAsia="Times New Roman" w:hAnsi="adobe-garamond-pro" w:cs="Times New Roman"/>
          <w:color w:val="000000"/>
        </w:rPr>
        <w:t> like</w:t>
      </w:r>
      <w:r w:rsidRPr="00515A1A">
        <w:rPr>
          <w:rFonts w:ascii="adobe-garamond-pro" w:eastAsia="Times New Roman" w:hAnsi="adobe-garamond-pro" w:cs="Times New Roman" w:hint="eastAsia"/>
          <w:color w:val="000000"/>
        </w:rPr>
        <w:t>”</w:t>
      </w:r>
      <w:r w:rsidRPr="00515A1A">
        <w:rPr>
          <w:rFonts w:ascii="adobe-garamond-pro" w:eastAsia="Times New Roman" w:hAnsi="adobe-garamond-pro" w:cs="Times New Roman"/>
          <w:color w:val="000000"/>
        </w:rPr>
        <w:t xml:space="preserve"> </w:t>
      </w:r>
      <w:r>
        <w:rPr>
          <w:rFonts w:ascii="adobe-garamond-pro" w:eastAsia="Times New Roman" w:hAnsi="adobe-garamond-pro" w:cs="Times New Roman"/>
          <w:color w:val="000000"/>
        </w:rPr>
        <w:t xml:space="preserve">(Hughes 23). The line uses </w:t>
      </w:r>
      <w:r>
        <w:rPr>
          <w:rFonts w:ascii="adobe-garamond-pro" w:eastAsia="Times New Roman" w:hAnsi="adobe-garamond-pro" w:cs="Times New Roman" w:hint="eastAsia"/>
          <w:color w:val="000000"/>
        </w:rPr>
        <w:t>figurative</w:t>
      </w:r>
      <w:r>
        <w:rPr>
          <w:rFonts w:ascii="adobe-garamond-pro" w:eastAsia="Times New Roman" w:hAnsi="adobe-garamond-pro" w:cs="Times New Roman"/>
          <w:color w:val="000000"/>
        </w:rPr>
        <w:t xml:space="preserve"> </w:t>
      </w:r>
      <w:r>
        <w:rPr>
          <w:rFonts w:ascii="adobe-garamond-pro" w:eastAsia="Times New Roman" w:hAnsi="adobe-garamond-pro" w:cs="Times New Roman" w:hint="eastAsia"/>
          <w:color w:val="000000"/>
        </w:rPr>
        <w:t>language</w:t>
      </w:r>
      <w:r>
        <w:rPr>
          <w:rFonts w:ascii="adobe-garamond-pro" w:eastAsia="Times New Roman" w:hAnsi="adobe-garamond-pro" w:cs="Times New Roman"/>
          <w:color w:val="000000"/>
        </w:rPr>
        <w:t xml:space="preserve"> because it help readers to identify the purpose of the poem. The line emphasizes on the word colored which reveals the fear of the narrator</w:t>
      </w:r>
      <w:r w:rsidR="00B85C49">
        <w:rPr>
          <w:rFonts w:ascii="adobe-garamond-pro" w:eastAsia="Times New Roman" w:hAnsi="adobe-garamond-pro" w:cs="Times New Roman"/>
          <w:color w:val="000000"/>
        </w:rPr>
        <w:t xml:space="preserve"> </w:t>
      </w:r>
      <w:sdt>
        <w:sdtPr>
          <w:rPr>
            <w:rFonts w:ascii="adobe-garamond-pro" w:eastAsia="Times New Roman" w:hAnsi="adobe-garamond-pro" w:cs="Times New Roman"/>
            <w:color w:val="000000"/>
          </w:rPr>
          <w:id w:val="414055093"/>
          <w:citation/>
        </w:sdtPr>
        <w:sdtEndPr/>
        <w:sdtContent>
          <w:r w:rsidR="00B85C49">
            <w:rPr>
              <w:rFonts w:ascii="adobe-garamond-pro" w:eastAsia="Times New Roman" w:hAnsi="adobe-garamond-pro" w:cs="Times New Roman"/>
              <w:color w:val="000000"/>
            </w:rPr>
            <w:fldChar w:fldCharType="begin"/>
          </w:r>
          <w:r w:rsidR="00B85C49">
            <w:rPr>
              <w:rFonts w:ascii="Times New Roman" w:eastAsia="Times New Roman" w:hAnsi="Times New Roman" w:cs="Times New Roman"/>
              <w:color w:val="000000"/>
            </w:rPr>
            <w:instrText xml:space="preserve"> CITATION Mar072 \l 1033 </w:instrText>
          </w:r>
          <w:r w:rsidR="00B85C49">
            <w:rPr>
              <w:rFonts w:ascii="adobe-garamond-pro" w:eastAsia="Times New Roman" w:hAnsi="adobe-garamond-pro" w:cs="Times New Roman"/>
              <w:color w:val="000000"/>
            </w:rPr>
            <w:fldChar w:fldCharType="separate"/>
          </w:r>
          <w:r w:rsidR="00B85C49" w:rsidRPr="00B85C49">
            <w:rPr>
              <w:rFonts w:ascii="Times New Roman" w:eastAsia="Times New Roman" w:hAnsi="Times New Roman" w:cs="Times New Roman"/>
              <w:noProof/>
              <w:color w:val="000000"/>
            </w:rPr>
            <w:t>(Pineda)</w:t>
          </w:r>
          <w:r w:rsidR="00B85C49">
            <w:rPr>
              <w:rFonts w:ascii="adobe-garamond-pro" w:eastAsia="Times New Roman" w:hAnsi="adobe-garamond-pro" w:cs="Times New Roman"/>
              <w:color w:val="000000"/>
            </w:rPr>
            <w:fldChar w:fldCharType="end"/>
          </w:r>
        </w:sdtContent>
      </w:sdt>
      <w:r>
        <w:rPr>
          <w:rFonts w:ascii="adobe-garamond-pro" w:eastAsia="Times New Roman" w:hAnsi="adobe-garamond-pro" w:cs="Times New Roman"/>
          <w:color w:val="000000"/>
        </w:rPr>
        <w:t xml:space="preserve">. He is worried in the English class due to his black color and African background. This allow </w:t>
      </w:r>
      <w:r>
        <w:rPr>
          <w:rFonts w:ascii="adobe-garamond-pro" w:eastAsia="Times New Roman" w:hAnsi="adobe-garamond-pro" w:cs="Times New Roman" w:hint="eastAsia"/>
          <w:color w:val="000000"/>
        </w:rPr>
        <w:t>audience</w:t>
      </w:r>
      <w:r>
        <w:rPr>
          <w:rFonts w:ascii="adobe-garamond-pro" w:eastAsia="Times New Roman" w:hAnsi="adobe-garamond-pro" w:cs="Times New Roman"/>
          <w:color w:val="000000"/>
        </w:rPr>
        <w:t xml:space="preserve"> to understand that narrator is the only black guy in the class and is concerned about receiving equal treatment from the teacher. </w:t>
      </w:r>
      <w:r w:rsidR="0053597C">
        <w:rPr>
          <w:rFonts w:ascii="adobe-garamond-pro" w:eastAsia="Times New Roman" w:hAnsi="adobe-garamond-pro" w:cs="Times New Roman"/>
          <w:color w:val="000000"/>
        </w:rPr>
        <w:t xml:space="preserve">Instead of using simple metaphors, Hughes has managed to portray the reality of blacks by employing figurative language. </w:t>
      </w:r>
      <w:r w:rsidR="009F7AF4">
        <w:rPr>
          <w:rFonts w:ascii="adobe-garamond-pro" w:eastAsia="Times New Roman" w:hAnsi="adobe-garamond-pro" w:cs="Times New Roman"/>
          <w:color w:val="000000"/>
        </w:rPr>
        <w:t xml:space="preserve">Figurative language makes it clear that the speaker </w:t>
      </w:r>
      <w:r w:rsidR="009F7AF4">
        <w:rPr>
          <w:rFonts w:ascii="adobe-garamond-pro" w:eastAsia="Times New Roman" w:hAnsi="adobe-garamond-pro" w:cs="Times New Roman" w:hint="eastAsia"/>
          <w:color w:val="000000"/>
        </w:rPr>
        <w:t>cite</w:t>
      </w:r>
      <w:r w:rsidR="009F7AF4">
        <w:rPr>
          <w:rFonts w:ascii="adobe-garamond-pro" w:eastAsia="Times New Roman" w:hAnsi="adobe-garamond-pro" w:cs="Times New Roman"/>
          <w:color w:val="000000"/>
        </w:rPr>
        <w:t xml:space="preserve"> his personal </w:t>
      </w:r>
      <w:r w:rsidR="00992A12">
        <w:rPr>
          <w:rFonts w:ascii="adobe-garamond-pro" w:eastAsia="Times New Roman" w:hAnsi="adobe-garamond-pro" w:cs="Times New Roman"/>
          <w:color w:val="000000"/>
        </w:rPr>
        <w:t>experiences that lead</w:t>
      </w:r>
      <w:r w:rsidR="009F7AF4">
        <w:rPr>
          <w:rFonts w:ascii="adobe-garamond-pro" w:eastAsia="Times New Roman" w:hAnsi="adobe-garamond-pro" w:cs="Times New Roman"/>
          <w:color w:val="000000"/>
        </w:rPr>
        <w:t xml:space="preserve"> to building sense of self. </w:t>
      </w:r>
    </w:p>
    <w:p w14:paraId="1B177180" w14:textId="190BF582" w:rsidR="004F307F" w:rsidRDefault="009F7AF4" w:rsidP="00AB0762">
      <w:pPr>
        <w:spacing w:line="480" w:lineRule="auto"/>
        <w:ind w:firstLine="720"/>
        <w:jc w:val="both"/>
        <w:rPr>
          <w:rFonts w:ascii="adobe-garamond-pro" w:eastAsia="Times New Roman" w:hAnsi="adobe-garamond-pro" w:cs="Times New Roman"/>
          <w:color w:val="000000"/>
        </w:rPr>
      </w:pPr>
      <w:r>
        <w:rPr>
          <w:rFonts w:ascii="adobe-garamond-pro" w:eastAsia="Times New Roman" w:hAnsi="adobe-garamond-pro" w:cs="Times New Roman"/>
          <w:color w:val="000000"/>
        </w:rPr>
        <w:t xml:space="preserve">Symbolism is a </w:t>
      </w:r>
      <w:r>
        <w:rPr>
          <w:rFonts w:ascii="adobe-garamond-pro" w:eastAsia="Times New Roman" w:hAnsi="adobe-garamond-pro" w:cs="Times New Roman" w:hint="eastAsia"/>
          <w:color w:val="000000"/>
        </w:rPr>
        <w:t>powerful</w:t>
      </w:r>
      <w:r>
        <w:rPr>
          <w:rFonts w:ascii="adobe-garamond-pro" w:eastAsia="Times New Roman" w:hAnsi="adobe-garamond-pro" w:cs="Times New Roman"/>
          <w:color w:val="000000"/>
        </w:rPr>
        <w:t xml:space="preserve"> poetic device used by the poet for adding more richness and clarity to the themes of </w:t>
      </w:r>
      <w:r w:rsidRPr="009F7AF4">
        <w:rPr>
          <w:rFonts w:ascii="adobe-garamond-pro" w:eastAsia="Times New Roman" w:hAnsi="adobe-garamond-pro" w:cs="Times New Roman"/>
          <w:color w:val="000000"/>
        </w:rPr>
        <w:t>race and inequality. Symbols are incorporated throughout the poem fo</w:t>
      </w:r>
      <w:r>
        <w:rPr>
          <w:rFonts w:ascii="adobe-garamond-pro" w:eastAsia="Times New Roman" w:hAnsi="adobe-garamond-pro" w:cs="Times New Roman"/>
          <w:color w:val="000000"/>
        </w:rPr>
        <w:t>r giving clues to the readers. S</w:t>
      </w:r>
      <w:r w:rsidRPr="009F7AF4">
        <w:rPr>
          <w:rFonts w:ascii="adobe-garamond-pro" w:eastAsia="Times New Roman" w:hAnsi="adobe-garamond-pro" w:cs="Times New Roman"/>
          <w:color w:val="000000"/>
        </w:rPr>
        <w:t xml:space="preserve">ymbol is apparent in the poem as the poet mentions, </w:t>
      </w:r>
      <w:r w:rsidRPr="009F7AF4">
        <w:rPr>
          <w:rFonts w:ascii="adobe-garamond-pro" w:eastAsia="Times New Roman" w:hAnsi="adobe-garamond-pro" w:cs="Times New Roman" w:hint="eastAsia"/>
          <w:color w:val="000000"/>
        </w:rPr>
        <w:t>“</w:t>
      </w:r>
      <w:r w:rsidRPr="009F7AF4">
        <w:rPr>
          <w:rFonts w:ascii="adobe-garamond-pro" w:eastAsia="Times New Roman" w:hAnsi="adobe-garamond-pro" w:cs="Times New Roman"/>
          <w:color w:val="000000"/>
        </w:rPr>
        <w:t>I am twenty-two, colored, born in Winston-Salem</w:t>
      </w:r>
      <w:r w:rsidRPr="009F7AF4">
        <w:rPr>
          <w:rFonts w:ascii="adobe-garamond-pro" w:eastAsia="Times New Roman" w:hAnsi="adobe-garamond-pro" w:cs="Times New Roman" w:hint="eastAsia"/>
          <w:color w:val="000000"/>
        </w:rPr>
        <w:t>”</w:t>
      </w:r>
      <w:r w:rsidRPr="009F7AF4">
        <w:rPr>
          <w:rFonts w:ascii="adobe-garamond-pro" w:eastAsia="Times New Roman" w:hAnsi="adobe-garamond-pro" w:cs="Times New Roman"/>
          <w:color w:val="000000"/>
        </w:rPr>
        <w:t xml:space="preserve"> (Hughes 2). </w:t>
      </w:r>
      <w:r>
        <w:rPr>
          <w:rFonts w:ascii="adobe-garamond-pro" w:eastAsia="Times New Roman" w:hAnsi="adobe-garamond-pro" w:cs="Times New Roman"/>
          <w:color w:val="000000"/>
        </w:rPr>
        <w:t xml:space="preserve">This clearly portrays speaker as an African who is suffering due to social inequality and injustice. Color symbolizes the tragedy of </w:t>
      </w:r>
      <w:r>
        <w:rPr>
          <w:rFonts w:ascii="adobe-garamond-pro" w:eastAsia="Times New Roman" w:hAnsi="adobe-garamond-pro" w:cs="Times New Roman" w:hint="eastAsia"/>
          <w:color w:val="000000"/>
        </w:rPr>
        <w:t xml:space="preserve">the black people </w:t>
      </w:r>
      <w:r>
        <w:rPr>
          <w:rFonts w:ascii="adobe-garamond-pro" w:eastAsia="Times New Roman" w:hAnsi="adobe-garamond-pro" w:cs="Times New Roman"/>
          <w:color w:val="000000"/>
        </w:rPr>
        <w:t xml:space="preserve">who lived as secondary citizens in America. This tool has allowed the poet top establish the </w:t>
      </w:r>
      <w:r>
        <w:rPr>
          <w:rFonts w:ascii="adobe-garamond-pro" w:eastAsia="Times New Roman" w:hAnsi="adobe-garamond-pro" w:cs="Times New Roman" w:hint="eastAsia"/>
          <w:color w:val="000000"/>
        </w:rPr>
        <w:t>link</w:t>
      </w:r>
      <w:r>
        <w:rPr>
          <w:rFonts w:ascii="adobe-garamond-pro" w:eastAsia="Times New Roman" w:hAnsi="adobe-garamond-pro" w:cs="Times New Roman"/>
          <w:color w:val="000000"/>
        </w:rPr>
        <w:t xml:space="preserve"> between blacks and pains. The </w:t>
      </w:r>
      <w:r w:rsidR="004F307F">
        <w:rPr>
          <w:rFonts w:ascii="adobe-garamond-pro" w:eastAsia="Times New Roman" w:hAnsi="adobe-garamond-pro" w:cs="Times New Roman"/>
          <w:color w:val="000000"/>
        </w:rPr>
        <w:t>themes of racial discrimination haunt</w:t>
      </w:r>
      <w:r>
        <w:rPr>
          <w:rFonts w:ascii="adobe-garamond-pro" w:eastAsia="Times New Roman" w:hAnsi="adobe-garamond-pro" w:cs="Times New Roman"/>
          <w:color w:val="000000"/>
        </w:rPr>
        <w:t xml:space="preserve"> the speaker even in the </w:t>
      </w:r>
      <w:r w:rsidR="00992A12">
        <w:rPr>
          <w:rFonts w:ascii="adobe-garamond-pro" w:eastAsia="Times New Roman" w:hAnsi="adobe-garamond-pro" w:cs="Times New Roman"/>
          <w:color w:val="000000"/>
        </w:rPr>
        <w:t>classroom that</w:t>
      </w:r>
      <w:r>
        <w:rPr>
          <w:rFonts w:ascii="adobe-garamond-pro" w:eastAsia="Times New Roman" w:hAnsi="adobe-garamond-pro" w:cs="Times New Roman"/>
          <w:color w:val="000000"/>
        </w:rPr>
        <w:t xml:space="preserve"> contain all white boys. </w:t>
      </w:r>
      <w:r w:rsidR="00AB0762">
        <w:rPr>
          <w:rFonts w:ascii="adobe-garamond-pro" w:eastAsia="Times New Roman" w:hAnsi="adobe-garamond-pro" w:cs="Times New Roman"/>
          <w:color w:val="000000"/>
        </w:rPr>
        <w:t xml:space="preserve">Symbolism is also apparent in the poem as it says </w:t>
      </w:r>
      <w:r w:rsidR="004F307F" w:rsidRPr="004F307F">
        <w:rPr>
          <w:rFonts w:ascii="adobe-garamond-pro" w:eastAsia="Times New Roman" w:hAnsi="adobe-garamond-pro" w:cs="Times New Roman" w:hint="eastAsia"/>
          <w:color w:val="000000"/>
        </w:rPr>
        <w:t>“</w:t>
      </w:r>
      <w:r w:rsidR="00AB0762">
        <w:rPr>
          <w:rFonts w:ascii="adobe-garamond-pro" w:eastAsia="Times New Roman" w:hAnsi="adobe-garamond-pro" w:cs="Times New Roman"/>
          <w:color w:val="000000"/>
        </w:rPr>
        <w:t>y</w:t>
      </w:r>
      <w:r w:rsidR="004F307F" w:rsidRPr="004F307F">
        <w:rPr>
          <w:rFonts w:ascii="adobe-garamond-pro" w:eastAsia="Times New Roman" w:hAnsi="adobe-garamond-pro" w:cs="Times New Roman"/>
          <w:color w:val="000000"/>
        </w:rPr>
        <w:t>ou are white yet a part of me, as I am a part of you.</w:t>
      </w:r>
      <w:r w:rsidR="000C4701">
        <w:rPr>
          <w:rFonts w:ascii="adobe-garamond-pro" w:eastAsia="Times New Roman" w:hAnsi="adobe-garamond-pro" w:cs="Times New Roman"/>
          <w:color w:val="000000"/>
        </w:rPr>
        <w:t xml:space="preserve"> </w:t>
      </w:r>
      <w:r w:rsidR="004F307F" w:rsidRPr="004F307F">
        <w:rPr>
          <w:rFonts w:ascii="adobe-garamond-pro" w:eastAsia="Times New Roman" w:hAnsi="adobe-garamond-pro" w:cs="Times New Roman"/>
          <w:color w:val="000000"/>
        </w:rPr>
        <w:t>That’s American</w:t>
      </w:r>
      <w:r w:rsidR="004F307F" w:rsidRPr="004F307F">
        <w:rPr>
          <w:rFonts w:ascii="adobe-garamond-pro" w:eastAsia="Times New Roman" w:hAnsi="adobe-garamond-pro" w:cs="Times New Roman" w:hint="eastAsia"/>
          <w:color w:val="000000"/>
        </w:rPr>
        <w:t>”</w:t>
      </w:r>
      <w:r w:rsidR="004F307F" w:rsidRPr="004F307F">
        <w:rPr>
          <w:rFonts w:ascii="adobe-garamond-pro" w:eastAsia="Times New Roman" w:hAnsi="adobe-garamond-pro" w:cs="Times New Roman"/>
          <w:color w:val="000000"/>
        </w:rPr>
        <w:t xml:space="preserve"> (Hughes </w:t>
      </w:r>
      <w:r w:rsidR="00E739B1">
        <w:rPr>
          <w:rFonts w:ascii="adobe-garamond-pro" w:eastAsia="Times New Roman" w:hAnsi="adobe-garamond-pro" w:cs="Times New Roman"/>
          <w:color w:val="000000"/>
        </w:rPr>
        <w:t xml:space="preserve">29-30). </w:t>
      </w:r>
      <w:r w:rsidR="002E3636">
        <w:rPr>
          <w:rFonts w:ascii="adobe-garamond-pro" w:eastAsia="Times New Roman" w:hAnsi="adobe-garamond-pro" w:cs="Times New Roman"/>
          <w:color w:val="000000"/>
        </w:rPr>
        <w:t xml:space="preserve">In the lines American is used for drawing line between backs and </w:t>
      </w:r>
      <w:r w:rsidR="002E3636">
        <w:rPr>
          <w:rFonts w:ascii="adobe-garamond-pro" w:eastAsia="Times New Roman" w:hAnsi="adobe-garamond-pro" w:cs="Times New Roman" w:hint="eastAsia"/>
          <w:color w:val="000000"/>
        </w:rPr>
        <w:t>whites</w:t>
      </w:r>
      <w:r w:rsidR="002E3636">
        <w:rPr>
          <w:rFonts w:ascii="adobe-garamond-pro" w:eastAsia="Times New Roman" w:hAnsi="adobe-garamond-pro" w:cs="Times New Roman"/>
          <w:color w:val="000000"/>
        </w:rPr>
        <w:t>. This transmits the feelings of the speaker who sees no difference between two races and is inclined to consider them as Americans</w:t>
      </w:r>
      <w:r w:rsidR="00440FF1">
        <w:rPr>
          <w:rFonts w:ascii="adobe-garamond-pro" w:eastAsia="Times New Roman" w:hAnsi="adobe-garamond-pro" w:cs="Times New Roman"/>
          <w:color w:val="000000"/>
        </w:rPr>
        <w:t xml:space="preserve"> </w:t>
      </w:r>
      <w:sdt>
        <w:sdtPr>
          <w:rPr>
            <w:rFonts w:ascii="adobe-garamond-pro" w:eastAsia="Times New Roman" w:hAnsi="adobe-garamond-pro" w:cs="Times New Roman"/>
            <w:color w:val="000000"/>
          </w:rPr>
          <w:id w:val="591441023"/>
          <w:citation/>
        </w:sdtPr>
        <w:sdtEndPr/>
        <w:sdtContent>
          <w:r w:rsidR="00B85C49">
            <w:rPr>
              <w:rFonts w:ascii="adobe-garamond-pro" w:eastAsia="Times New Roman" w:hAnsi="adobe-garamond-pro" w:cs="Times New Roman"/>
              <w:color w:val="000000"/>
            </w:rPr>
            <w:fldChar w:fldCharType="begin"/>
          </w:r>
          <w:r w:rsidR="00B85C49">
            <w:rPr>
              <w:rFonts w:ascii="Times New Roman" w:eastAsia="Times New Roman" w:hAnsi="Times New Roman" w:cs="Times New Roman"/>
              <w:color w:val="000000"/>
            </w:rPr>
            <w:instrText xml:space="preserve"> CITATION Cha98 \l 1033 </w:instrText>
          </w:r>
          <w:r w:rsidR="00B85C49">
            <w:rPr>
              <w:rFonts w:ascii="adobe-garamond-pro" w:eastAsia="Times New Roman" w:hAnsi="adobe-garamond-pro" w:cs="Times New Roman"/>
              <w:color w:val="000000"/>
            </w:rPr>
            <w:fldChar w:fldCharType="separate"/>
          </w:r>
          <w:r w:rsidR="00B85C49" w:rsidRPr="00B85C49">
            <w:rPr>
              <w:rFonts w:ascii="Times New Roman" w:eastAsia="Times New Roman" w:hAnsi="Times New Roman" w:cs="Times New Roman"/>
              <w:noProof/>
              <w:color w:val="000000"/>
            </w:rPr>
            <w:t>(Bingham)</w:t>
          </w:r>
          <w:r w:rsidR="00B85C49">
            <w:rPr>
              <w:rFonts w:ascii="adobe-garamond-pro" w:eastAsia="Times New Roman" w:hAnsi="adobe-garamond-pro" w:cs="Times New Roman"/>
              <w:color w:val="000000"/>
            </w:rPr>
            <w:fldChar w:fldCharType="end"/>
          </w:r>
        </w:sdtContent>
      </w:sdt>
      <w:r w:rsidR="002E3636">
        <w:rPr>
          <w:rFonts w:ascii="adobe-garamond-pro" w:eastAsia="Times New Roman" w:hAnsi="adobe-garamond-pro" w:cs="Times New Roman"/>
          <w:color w:val="000000"/>
        </w:rPr>
        <w:t xml:space="preserve">. Hughes has also used American to symbolize the </w:t>
      </w:r>
      <w:r w:rsidR="002E3636">
        <w:rPr>
          <w:rFonts w:ascii="adobe-garamond-pro" w:eastAsia="Times New Roman" w:hAnsi="adobe-garamond-pro" w:cs="Times New Roman" w:hint="eastAsia"/>
          <w:color w:val="000000"/>
        </w:rPr>
        <w:t>oppression</w:t>
      </w:r>
      <w:r w:rsidR="002E3636">
        <w:rPr>
          <w:rFonts w:ascii="adobe-garamond-pro" w:eastAsia="Times New Roman" w:hAnsi="adobe-garamond-pro" w:cs="Times New Roman"/>
          <w:color w:val="000000"/>
        </w:rPr>
        <w:t xml:space="preserve"> </w:t>
      </w:r>
      <w:r w:rsidR="002E3636">
        <w:rPr>
          <w:rFonts w:ascii="adobe-garamond-pro" w:eastAsia="Times New Roman" w:hAnsi="adobe-garamond-pro" w:cs="Times New Roman" w:hint="eastAsia"/>
          <w:color w:val="000000"/>
        </w:rPr>
        <w:t>faced</w:t>
      </w:r>
      <w:r w:rsidR="002E3636">
        <w:rPr>
          <w:rFonts w:ascii="adobe-garamond-pro" w:eastAsia="Times New Roman" w:hAnsi="adobe-garamond-pro" w:cs="Times New Roman"/>
          <w:color w:val="000000"/>
        </w:rPr>
        <w:t xml:space="preserve"> by Africans due to their colors. </w:t>
      </w:r>
    </w:p>
    <w:p w14:paraId="3F508CC6" w14:textId="2135A468" w:rsidR="0043633F" w:rsidRPr="004F307F" w:rsidRDefault="0043633F" w:rsidP="00AB0762">
      <w:pPr>
        <w:spacing w:line="480" w:lineRule="auto"/>
        <w:ind w:firstLine="720"/>
        <w:jc w:val="both"/>
        <w:rPr>
          <w:rFonts w:ascii="adobe-garamond-pro" w:eastAsia="Times New Roman" w:hAnsi="adobe-garamond-pro" w:cs="Times New Roman"/>
          <w:color w:val="000000"/>
        </w:rPr>
      </w:pPr>
      <w:r>
        <w:rPr>
          <w:rFonts w:ascii="adobe-garamond-pro" w:eastAsia="Times New Roman" w:hAnsi="adobe-garamond-pro" w:cs="Times New Roman"/>
          <w:color w:val="000000"/>
        </w:rPr>
        <w:t xml:space="preserve">The analysis of the poem depicts </w:t>
      </w:r>
      <w:r>
        <w:rPr>
          <w:rFonts w:ascii="adobe-garamond-pro" w:eastAsia="Times New Roman" w:hAnsi="adobe-garamond-pro" w:cs="Times New Roman" w:hint="eastAsia"/>
          <w:color w:val="000000"/>
        </w:rPr>
        <w:t>that</w:t>
      </w:r>
      <w:r>
        <w:rPr>
          <w:rFonts w:ascii="adobe-garamond-pro" w:eastAsia="Times New Roman" w:hAnsi="adobe-garamond-pro" w:cs="Times New Roman"/>
          <w:color w:val="000000"/>
        </w:rPr>
        <w:t xml:space="preserve"> </w:t>
      </w:r>
      <w:r>
        <w:rPr>
          <w:rFonts w:ascii="adobe-garamond-pro" w:eastAsia="Times New Roman" w:hAnsi="adobe-garamond-pro" w:cs="Times New Roman" w:hint="eastAsia"/>
          <w:color w:val="000000"/>
        </w:rPr>
        <w:t>appropriate</w:t>
      </w:r>
      <w:r>
        <w:rPr>
          <w:rFonts w:ascii="adobe-garamond-pro" w:eastAsia="Times New Roman" w:hAnsi="adobe-garamond-pro" w:cs="Times New Roman"/>
          <w:color w:val="000000"/>
        </w:rPr>
        <w:t xml:space="preserve"> use of the poetic devices have allowed Hughes to build a strong meaning for the readers. Imagery is the prominent </w:t>
      </w:r>
      <w:r w:rsidR="00992A12">
        <w:rPr>
          <w:rFonts w:ascii="adobe-garamond-pro" w:eastAsia="Times New Roman" w:hAnsi="adobe-garamond-pro" w:cs="Times New Roman"/>
          <w:color w:val="000000"/>
        </w:rPr>
        <w:t>tool, which</w:t>
      </w:r>
      <w:r>
        <w:rPr>
          <w:rFonts w:ascii="adobe-garamond-pro" w:eastAsia="Times New Roman" w:hAnsi="adobe-garamond-pro" w:cs="Times New Roman"/>
          <w:color w:val="000000"/>
        </w:rPr>
        <w:t xml:space="preserve"> allow </w:t>
      </w:r>
      <w:r>
        <w:rPr>
          <w:rFonts w:ascii="adobe-garamond-pro" w:eastAsia="Times New Roman" w:hAnsi="adobe-garamond-pro" w:cs="Times New Roman" w:hint="eastAsia"/>
          <w:color w:val="000000"/>
        </w:rPr>
        <w:t>poet</w:t>
      </w:r>
      <w:r>
        <w:rPr>
          <w:rFonts w:ascii="adobe-garamond-pro" w:eastAsia="Times New Roman" w:hAnsi="adobe-garamond-pro" w:cs="Times New Roman"/>
          <w:color w:val="000000"/>
        </w:rPr>
        <w:t xml:space="preserve"> to create the settings of Harlem, taking readers to the </w:t>
      </w:r>
      <w:r>
        <w:rPr>
          <w:rFonts w:ascii="adobe-garamond-pro" w:eastAsia="Times New Roman" w:hAnsi="adobe-garamond-pro" w:cs="Times New Roman" w:hint="eastAsia"/>
          <w:color w:val="000000"/>
        </w:rPr>
        <w:t>past</w:t>
      </w:r>
      <w:r>
        <w:rPr>
          <w:rFonts w:ascii="adobe-garamond-pro" w:eastAsia="Times New Roman" w:hAnsi="adobe-garamond-pro" w:cs="Times New Roman"/>
          <w:color w:val="000000"/>
        </w:rPr>
        <w:t xml:space="preserve"> of blacks when they suffered injustice resulting in their miseries and tragedy. Figurative </w:t>
      </w:r>
      <w:r>
        <w:rPr>
          <w:rFonts w:ascii="adobe-garamond-pro" w:eastAsia="Times New Roman" w:hAnsi="adobe-garamond-pro" w:cs="Times New Roman" w:hint="eastAsia"/>
          <w:color w:val="000000"/>
        </w:rPr>
        <w:t>language</w:t>
      </w:r>
      <w:r>
        <w:rPr>
          <w:rFonts w:ascii="adobe-garamond-pro" w:eastAsia="Times New Roman" w:hAnsi="adobe-garamond-pro" w:cs="Times New Roman"/>
          <w:color w:val="000000"/>
        </w:rPr>
        <w:t xml:space="preserve"> has added more </w:t>
      </w:r>
      <w:r>
        <w:rPr>
          <w:rFonts w:ascii="adobe-garamond-pro" w:eastAsia="Times New Roman" w:hAnsi="adobe-garamond-pro" w:cs="Times New Roman" w:hint="eastAsia"/>
          <w:color w:val="000000"/>
        </w:rPr>
        <w:t>clarity</w:t>
      </w:r>
      <w:r>
        <w:rPr>
          <w:rFonts w:ascii="adobe-garamond-pro" w:eastAsia="Times New Roman" w:hAnsi="adobe-garamond-pro" w:cs="Times New Roman"/>
          <w:color w:val="000000"/>
        </w:rPr>
        <w:t xml:space="preserve"> to the poem by focusing on the themes of race and inequality. Symbolism has been used constantly for adding </w:t>
      </w:r>
      <w:r w:rsidR="00992A12">
        <w:rPr>
          <w:rFonts w:ascii="adobe-garamond-pro" w:eastAsia="Times New Roman" w:hAnsi="adobe-garamond-pro" w:cs="Times New Roman"/>
          <w:color w:val="000000"/>
        </w:rPr>
        <w:t>clues that</w:t>
      </w:r>
      <w:r>
        <w:rPr>
          <w:rFonts w:ascii="adobe-garamond-pro" w:eastAsia="Times New Roman" w:hAnsi="adobe-garamond-pro" w:cs="Times New Roman"/>
          <w:color w:val="000000"/>
        </w:rPr>
        <w:t xml:space="preserve"> leads to the period when Africans suffered injustices in Harlem. </w:t>
      </w:r>
      <w:bookmarkStart w:id="0" w:name="_GoBack"/>
      <w:bookmarkEnd w:id="0"/>
    </w:p>
    <w:p w14:paraId="0D5A2A6E" w14:textId="3F05F3B3" w:rsidR="00B85C49" w:rsidRDefault="00B85C49" w:rsidP="00B85C4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adobe-garamond-pro" w:eastAsia="Times New Roman" w:hAnsi="adobe-garamond-pro" w:cs="Times New Roman"/>
          <w:color w:val="000000"/>
        </w:rPr>
        <w:t>Work Cited</w:t>
      </w:r>
    </w:p>
    <w:p w14:paraId="619269FB" w14:textId="77777777" w:rsidR="00B85C49" w:rsidRPr="00B85C49" w:rsidRDefault="00B85C49" w:rsidP="00B85C49">
      <w:pPr>
        <w:pStyle w:val="Bibliography"/>
        <w:spacing w:line="480" w:lineRule="auto"/>
        <w:ind w:left="720" w:hanging="720"/>
        <w:rPr>
          <w:noProof/>
        </w:rPr>
      </w:pPr>
      <w:r w:rsidRPr="00B85C49">
        <w:fldChar w:fldCharType="begin"/>
      </w:r>
      <w:r w:rsidRPr="00B85C49">
        <w:instrText xml:space="preserve"> BIBLIOGRAPHY </w:instrText>
      </w:r>
      <w:r w:rsidRPr="00B85C49">
        <w:fldChar w:fldCharType="separate"/>
      </w:r>
      <w:r w:rsidRPr="00B85C49">
        <w:rPr>
          <w:noProof/>
        </w:rPr>
        <w:t>Bingham, Charles. "The Poetic Theorizing of Langston Hughes: Curriculum and the Education of Identity." Journal of Thought 33.4 (1998): 15-26.</w:t>
      </w:r>
    </w:p>
    <w:p w14:paraId="48F8A3BD" w14:textId="77777777" w:rsidR="00B85C49" w:rsidRPr="00B85C49" w:rsidRDefault="00B85C49" w:rsidP="00B85C49">
      <w:pPr>
        <w:pStyle w:val="Bibliography"/>
        <w:spacing w:line="480" w:lineRule="auto"/>
        <w:ind w:left="720" w:hanging="720"/>
        <w:rPr>
          <w:noProof/>
        </w:rPr>
      </w:pPr>
      <w:r w:rsidRPr="00B85C49">
        <w:rPr>
          <w:noProof/>
        </w:rPr>
        <w:t>Hughes, Langston. Theme for English B . 1951. 18 10 2019 &lt;https://www.poetryfoundation.org/poems/47880/theme-for-english-b&gt;.</w:t>
      </w:r>
    </w:p>
    <w:p w14:paraId="05AE7689" w14:textId="77777777" w:rsidR="00B85C49" w:rsidRPr="00B85C49" w:rsidRDefault="00B85C49" w:rsidP="00B85C49">
      <w:pPr>
        <w:pStyle w:val="Bibliography"/>
        <w:spacing w:line="480" w:lineRule="auto"/>
        <w:ind w:left="720" w:hanging="720"/>
        <w:rPr>
          <w:noProof/>
        </w:rPr>
      </w:pPr>
      <w:r w:rsidRPr="00B85C49">
        <w:rPr>
          <w:noProof/>
        </w:rPr>
        <w:t>Pineda, Marie Vivienne. "Distinct Cultures Create Similar Themes: A Study of Langston Hughes and Cathy Song's Poetry." Comparative Humanities Review 1.1 (2007).</w:t>
      </w:r>
    </w:p>
    <w:p w14:paraId="33A53874" w14:textId="77777777" w:rsidR="00B85C49" w:rsidRPr="00B85C49" w:rsidRDefault="00B85C49" w:rsidP="00B85C49">
      <w:pPr>
        <w:spacing w:line="480" w:lineRule="auto"/>
        <w:ind w:left="720" w:hanging="720"/>
      </w:pPr>
      <w:r w:rsidRPr="00B85C49">
        <w:rPr>
          <w:b/>
          <w:bCs/>
        </w:rPr>
        <w:fldChar w:fldCharType="end"/>
      </w:r>
    </w:p>
    <w:p w14:paraId="64737C9A" w14:textId="77777777" w:rsidR="00B85C49" w:rsidRPr="00B85C49" w:rsidRDefault="00B85C49" w:rsidP="00B85C49">
      <w:pPr>
        <w:spacing w:line="480" w:lineRule="auto"/>
        <w:ind w:left="720" w:hanging="720"/>
        <w:jc w:val="both"/>
        <w:rPr>
          <w:rFonts w:ascii="adobe-garamond-pro" w:eastAsia="Times New Roman" w:hAnsi="adobe-garamond-pro" w:cs="Times New Roman"/>
          <w:color w:val="000000"/>
        </w:rPr>
      </w:pPr>
    </w:p>
    <w:p w14:paraId="3D7FFE35" w14:textId="77777777" w:rsidR="00B85C49" w:rsidRPr="00B85C49" w:rsidRDefault="00B85C49" w:rsidP="00B85C49">
      <w:pPr>
        <w:spacing w:line="480" w:lineRule="auto"/>
        <w:ind w:left="720" w:hanging="720"/>
        <w:rPr>
          <w:rFonts w:ascii="Times New Roman" w:eastAsia="Times New Roman" w:hAnsi="Times New Roman" w:cs="Times New Roman"/>
        </w:rPr>
      </w:pPr>
    </w:p>
    <w:p w14:paraId="7247FE0F" w14:textId="77777777" w:rsidR="00B85C49" w:rsidRPr="00B85C49" w:rsidRDefault="00B85C49" w:rsidP="00B85C49">
      <w:pPr>
        <w:spacing w:line="480" w:lineRule="auto"/>
        <w:ind w:left="720" w:hanging="720"/>
        <w:jc w:val="both"/>
        <w:rPr>
          <w:rFonts w:ascii="Times New Roman" w:eastAsia="Times New Roman" w:hAnsi="Times New Roman" w:cs="Times New Roman"/>
          <w:noProof/>
          <w:color w:val="000000"/>
        </w:rPr>
      </w:pPr>
    </w:p>
    <w:p w14:paraId="4EEA783D" w14:textId="77777777" w:rsidR="00B85C49" w:rsidRPr="00515A1A" w:rsidRDefault="00B85C49" w:rsidP="00B85C49">
      <w:pPr>
        <w:rPr>
          <w:rFonts w:ascii="Times New Roman" w:eastAsia="Times New Roman" w:hAnsi="Times New Roman" w:cs="Times New Roman"/>
          <w:sz w:val="20"/>
          <w:szCs w:val="20"/>
        </w:rPr>
      </w:pPr>
    </w:p>
    <w:p w14:paraId="1413A07E" w14:textId="77777777" w:rsidR="00B85C49" w:rsidRPr="00B21A5F" w:rsidRDefault="00B85C49" w:rsidP="00B85C49">
      <w:pPr>
        <w:spacing w:line="480" w:lineRule="auto"/>
        <w:ind w:firstLine="720"/>
        <w:jc w:val="both"/>
        <w:rPr>
          <w:rFonts w:ascii="Times New Roman" w:hAnsi="Times New Roman" w:cs="Times New Roman"/>
        </w:rPr>
      </w:pPr>
    </w:p>
    <w:p w14:paraId="5000BD91" w14:textId="77777777" w:rsidR="00B85C49" w:rsidRPr="00B21A5F" w:rsidRDefault="00B85C49" w:rsidP="00B85C49">
      <w:pPr>
        <w:rPr>
          <w:rFonts w:ascii="Times New Roman" w:eastAsia="Times New Roman" w:hAnsi="Times New Roman" w:cs="Times New Roman"/>
          <w:sz w:val="20"/>
          <w:szCs w:val="20"/>
        </w:rPr>
      </w:pPr>
    </w:p>
    <w:p w14:paraId="47753B91" w14:textId="77777777" w:rsidR="00B85C49" w:rsidRPr="00577F5A" w:rsidRDefault="00B85C49" w:rsidP="00B85C49">
      <w:pPr>
        <w:spacing w:line="480" w:lineRule="auto"/>
        <w:ind w:firstLine="720"/>
        <w:jc w:val="both"/>
        <w:rPr>
          <w:rFonts w:ascii="Times New Roman" w:hAnsi="Times New Roman" w:cs="Times New Roman"/>
        </w:rPr>
      </w:pPr>
    </w:p>
    <w:p w14:paraId="6262E87A" w14:textId="77777777" w:rsidR="00B85C49" w:rsidRDefault="00B85C49" w:rsidP="00B85C49">
      <w:pPr>
        <w:spacing w:line="480" w:lineRule="auto"/>
        <w:ind w:firstLine="720"/>
        <w:jc w:val="both"/>
      </w:pPr>
    </w:p>
    <w:p w14:paraId="0FDD9226" w14:textId="77777777" w:rsidR="00B21A5F" w:rsidRPr="00577F5A" w:rsidRDefault="00B21A5F" w:rsidP="00D016C9">
      <w:pPr>
        <w:spacing w:line="480" w:lineRule="auto"/>
        <w:ind w:firstLine="720"/>
        <w:jc w:val="both"/>
        <w:rPr>
          <w:rFonts w:ascii="Times New Roman" w:hAnsi="Times New Roman" w:cs="Times New Roman"/>
        </w:rPr>
      </w:pPr>
    </w:p>
    <w:sectPr w:rsidR="00B21A5F" w:rsidRPr="00577F5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2EE3C" w14:textId="77777777" w:rsidR="000C4701" w:rsidRDefault="000C4701" w:rsidP="00914C31">
      <w:r>
        <w:separator/>
      </w:r>
    </w:p>
  </w:endnote>
  <w:endnote w:type="continuationSeparator" w:id="0">
    <w:p w14:paraId="44C2771C" w14:textId="77777777" w:rsidR="000C4701" w:rsidRDefault="000C4701" w:rsidP="0091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garamon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9F03" w14:textId="77777777" w:rsidR="000C4701" w:rsidRDefault="000C4701" w:rsidP="00914C31">
      <w:r>
        <w:separator/>
      </w:r>
    </w:p>
  </w:footnote>
  <w:footnote w:type="continuationSeparator" w:id="0">
    <w:p w14:paraId="3750CBD8" w14:textId="77777777" w:rsidR="000C4701" w:rsidRDefault="000C4701" w:rsidP="00914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F900" w14:textId="77777777" w:rsidR="000C4701" w:rsidRDefault="000C4701" w:rsidP="009445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F5222" w14:textId="77777777" w:rsidR="000C4701" w:rsidRDefault="000C4701" w:rsidP="00914C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61E0" w14:textId="77777777" w:rsidR="000C4701" w:rsidRDefault="000C4701" w:rsidP="009445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0D1">
      <w:rPr>
        <w:rStyle w:val="PageNumber"/>
        <w:noProof/>
      </w:rPr>
      <w:t>1</w:t>
    </w:r>
    <w:r>
      <w:rPr>
        <w:rStyle w:val="PageNumber"/>
      </w:rPr>
      <w:fldChar w:fldCharType="end"/>
    </w:r>
  </w:p>
  <w:p w14:paraId="359486B9" w14:textId="09E6C9EB" w:rsidR="000C4701" w:rsidRDefault="000C4701" w:rsidP="00577F5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31"/>
    <w:rsid w:val="000C4701"/>
    <w:rsid w:val="002E3636"/>
    <w:rsid w:val="0033027C"/>
    <w:rsid w:val="0043633F"/>
    <w:rsid w:val="00440FF1"/>
    <w:rsid w:val="004F307F"/>
    <w:rsid w:val="004F3E88"/>
    <w:rsid w:val="00515369"/>
    <w:rsid w:val="00515A1A"/>
    <w:rsid w:val="0053597C"/>
    <w:rsid w:val="00577F5A"/>
    <w:rsid w:val="006619EB"/>
    <w:rsid w:val="0072068A"/>
    <w:rsid w:val="008200D1"/>
    <w:rsid w:val="00914C31"/>
    <w:rsid w:val="0094458A"/>
    <w:rsid w:val="00992A12"/>
    <w:rsid w:val="009F7AF4"/>
    <w:rsid w:val="00AB0762"/>
    <w:rsid w:val="00AB498C"/>
    <w:rsid w:val="00B17E2D"/>
    <w:rsid w:val="00B21A5F"/>
    <w:rsid w:val="00B85C49"/>
    <w:rsid w:val="00BB4A4B"/>
    <w:rsid w:val="00BC7343"/>
    <w:rsid w:val="00C04E0B"/>
    <w:rsid w:val="00C5234F"/>
    <w:rsid w:val="00CC4F05"/>
    <w:rsid w:val="00CF6301"/>
    <w:rsid w:val="00D016C9"/>
    <w:rsid w:val="00E7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7B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C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31"/>
    <w:pPr>
      <w:tabs>
        <w:tab w:val="center" w:pos="4320"/>
        <w:tab w:val="right" w:pos="8640"/>
      </w:tabs>
    </w:pPr>
  </w:style>
  <w:style w:type="character" w:customStyle="1" w:styleId="HeaderChar">
    <w:name w:val="Header Char"/>
    <w:basedOn w:val="DefaultParagraphFont"/>
    <w:link w:val="Header"/>
    <w:uiPriority w:val="99"/>
    <w:rsid w:val="00914C31"/>
  </w:style>
  <w:style w:type="character" w:styleId="PageNumber">
    <w:name w:val="page number"/>
    <w:basedOn w:val="DefaultParagraphFont"/>
    <w:uiPriority w:val="99"/>
    <w:semiHidden/>
    <w:unhideWhenUsed/>
    <w:rsid w:val="00914C31"/>
  </w:style>
  <w:style w:type="paragraph" w:styleId="Footer">
    <w:name w:val="footer"/>
    <w:basedOn w:val="Normal"/>
    <w:link w:val="FooterChar"/>
    <w:uiPriority w:val="99"/>
    <w:unhideWhenUsed/>
    <w:rsid w:val="00577F5A"/>
    <w:pPr>
      <w:tabs>
        <w:tab w:val="center" w:pos="4320"/>
        <w:tab w:val="right" w:pos="8640"/>
      </w:tabs>
    </w:pPr>
  </w:style>
  <w:style w:type="character" w:customStyle="1" w:styleId="FooterChar">
    <w:name w:val="Footer Char"/>
    <w:basedOn w:val="DefaultParagraphFont"/>
    <w:link w:val="Footer"/>
    <w:uiPriority w:val="99"/>
    <w:rsid w:val="00577F5A"/>
  </w:style>
  <w:style w:type="paragraph" w:styleId="BalloonText">
    <w:name w:val="Balloon Text"/>
    <w:basedOn w:val="Normal"/>
    <w:link w:val="BalloonTextChar"/>
    <w:uiPriority w:val="99"/>
    <w:semiHidden/>
    <w:unhideWhenUsed/>
    <w:rsid w:val="00720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68A"/>
    <w:rPr>
      <w:rFonts w:ascii="Lucida Grande" w:hAnsi="Lucida Grande" w:cs="Lucida Grande"/>
      <w:sz w:val="18"/>
      <w:szCs w:val="18"/>
    </w:rPr>
  </w:style>
  <w:style w:type="character" w:styleId="Emphasis">
    <w:name w:val="Emphasis"/>
    <w:basedOn w:val="DefaultParagraphFont"/>
    <w:uiPriority w:val="20"/>
    <w:qFormat/>
    <w:rsid w:val="00515A1A"/>
    <w:rPr>
      <w:i/>
      <w:iCs/>
    </w:rPr>
  </w:style>
  <w:style w:type="character" w:customStyle="1" w:styleId="Heading1Char">
    <w:name w:val="Heading 1 Char"/>
    <w:basedOn w:val="DefaultParagraphFont"/>
    <w:link w:val="Heading1"/>
    <w:uiPriority w:val="9"/>
    <w:rsid w:val="00B85C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85C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C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31"/>
    <w:pPr>
      <w:tabs>
        <w:tab w:val="center" w:pos="4320"/>
        <w:tab w:val="right" w:pos="8640"/>
      </w:tabs>
    </w:pPr>
  </w:style>
  <w:style w:type="character" w:customStyle="1" w:styleId="HeaderChar">
    <w:name w:val="Header Char"/>
    <w:basedOn w:val="DefaultParagraphFont"/>
    <w:link w:val="Header"/>
    <w:uiPriority w:val="99"/>
    <w:rsid w:val="00914C31"/>
  </w:style>
  <w:style w:type="character" w:styleId="PageNumber">
    <w:name w:val="page number"/>
    <w:basedOn w:val="DefaultParagraphFont"/>
    <w:uiPriority w:val="99"/>
    <w:semiHidden/>
    <w:unhideWhenUsed/>
    <w:rsid w:val="00914C31"/>
  </w:style>
  <w:style w:type="paragraph" w:styleId="Footer">
    <w:name w:val="footer"/>
    <w:basedOn w:val="Normal"/>
    <w:link w:val="FooterChar"/>
    <w:uiPriority w:val="99"/>
    <w:unhideWhenUsed/>
    <w:rsid w:val="00577F5A"/>
    <w:pPr>
      <w:tabs>
        <w:tab w:val="center" w:pos="4320"/>
        <w:tab w:val="right" w:pos="8640"/>
      </w:tabs>
    </w:pPr>
  </w:style>
  <w:style w:type="character" w:customStyle="1" w:styleId="FooterChar">
    <w:name w:val="Footer Char"/>
    <w:basedOn w:val="DefaultParagraphFont"/>
    <w:link w:val="Footer"/>
    <w:uiPriority w:val="99"/>
    <w:rsid w:val="00577F5A"/>
  </w:style>
  <w:style w:type="paragraph" w:styleId="BalloonText">
    <w:name w:val="Balloon Text"/>
    <w:basedOn w:val="Normal"/>
    <w:link w:val="BalloonTextChar"/>
    <w:uiPriority w:val="99"/>
    <w:semiHidden/>
    <w:unhideWhenUsed/>
    <w:rsid w:val="00720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68A"/>
    <w:rPr>
      <w:rFonts w:ascii="Lucida Grande" w:hAnsi="Lucida Grande" w:cs="Lucida Grande"/>
      <w:sz w:val="18"/>
      <w:szCs w:val="18"/>
    </w:rPr>
  </w:style>
  <w:style w:type="character" w:styleId="Emphasis">
    <w:name w:val="Emphasis"/>
    <w:basedOn w:val="DefaultParagraphFont"/>
    <w:uiPriority w:val="20"/>
    <w:qFormat/>
    <w:rsid w:val="00515A1A"/>
    <w:rPr>
      <w:i/>
      <w:iCs/>
    </w:rPr>
  </w:style>
  <w:style w:type="character" w:customStyle="1" w:styleId="Heading1Char">
    <w:name w:val="Heading 1 Char"/>
    <w:basedOn w:val="DefaultParagraphFont"/>
    <w:link w:val="Heading1"/>
    <w:uiPriority w:val="9"/>
    <w:rsid w:val="00B85C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8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6935">
      <w:bodyDiv w:val="1"/>
      <w:marLeft w:val="0"/>
      <w:marRight w:val="0"/>
      <w:marTop w:val="0"/>
      <w:marBottom w:val="0"/>
      <w:divBdr>
        <w:top w:val="none" w:sz="0" w:space="0" w:color="auto"/>
        <w:left w:val="none" w:sz="0" w:space="0" w:color="auto"/>
        <w:bottom w:val="none" w:sz="0" w:space="0" w:color="auto"/>
        <w:right w:val="none" w:sz="0" w:space="0" w:color="auto"/>
      </w:divBdr>
      <w:divsChild>
        <w:div w:id="806898687">
          <w:marLeft w:val="0"/>
          <w:marRight w:val="0"/>
          <w:marTop w:val="0"/>
          <w:marBottom w:val="0"/>
          <w:divBdr>
            <w:top w:val="none" w:sz="0" w:space="0" w:color="auto"/>
            <w:left w:val="none" w:sz="0" w:space="0" w:color="auto"/>
            <w:bottom w:val="none" w:sz="0" w:space="0" w:color="auto"/>
            <w:right w:val="none" w:sz="0" w:space="0" w:color="auto"/>
          </w:divBdr>
        </w:div>
      </w:divsChild>
    </w:div>
    <w:div w:id="424811724">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9">
          <w:marLeft w:val="0"/>
          <w:marRight w:val="0"/>
          <w:marTop w:val="0"/>
          <w:marBottom w:val="0"/>
          <w:divBdr>
            <w:top w:val="none" w:sz="0" w:space="0" w:color="auto"/>
            <w:left w:val="none" w:sz="0" w:space="0" w:color="auto"/>
            <w:bottom w:val="none" w:sz="0" w:space="0" w:color="auto"/>
            <w:right w:val="none" w:sz="0" w:space="0" w:color="auto"/>
          </w:divBdr>
        </w:div>
      </w:divsChild>
    </w:div>
    <w:div w:id="726801867">
      <w:bodyDiv w:val="1"/>
      <w:marLeft w:val="0"/>
      <w:marRight w:val="0"/>
      <w:marTop w:val="0"/>
      <w:marBottom w:val="0"/>
      <w:divBdr>
        <w:top w:val="none" w:sz="0" w:space="0" w:color="auto"/>
        <w:left w:val="none" w:sz="0" w:space="0" w:color="auto"/>
        <w:bottom w:val="none" w:sz="0" w:space="0" w:color="auto"/>
        <w:right w:val="none" w:sz="0" w:space="0" w:color="auto"/>
      </w:divBdr>
      <w:divsChild>
        <w:div w:id="75900428">
          <w:marLeft w:val="0"/>
          <w:marRight w:val="0"/>
          <w:marTop w:val="0"/>
          <w:marBottom w:val="0"/>
          <w:divBdr>
            <w:top w:val="none" w:sz="0" w:space="0" w:color="auto"/>
            <w:left w:val="none" w:sz="0" w:space="0" w:color="auto"/>
            <w:bottom w:val="none" w:sz="0" w:space="0" w:color="auto"/>
            <w:right w:val="none" w:sz="0" w:space="0" w:color="auto"/>
          </w:divBdr>
        </w:div>
      </w:divsChild>
    </w:div>
    <w:div w:id="908153916">
      <w:bodyDiv w:val="1"/>
      <w:marLeft w:val="0"/>
      <w:marRight w:val="0"/>
      <w:marTop w:val="0"/>
      <w:marBottom w:val="0"/>
      <w:divBdr>
        <w:top w:val="none" w:sz="0" w:space="0" w:color="auto"/>
        <w:left w:val="none" w:sz="0" w:space="0" w:color="auto"/>
        <w:bottom w:val="none" w:sz="0" w:space="0" w:color="auto"/>
        <w:right w:val="none" w:sz="0" w:space="0" w:color="auto"/>
      </w:divBdr>
      <w:divsChild>
        <w:div w:id="1594124930">
          <w:marLeft w:val="0"/>
          <w:marRight w:val="0"/>
          <w:marTop w:val="0"/>
          <w:marBottom w:val="0"/>
          <w:divBdr>
            <w:top w:val="none" w:sz="0" w:space="0" w:color="auto"/>
            <w:left w:val="none" w:sz="0" w:space="0" w:color="auto"/>
            <w:bottom w:val="none" w:sz="0" w:space="0" w:color="auto"/>
            <w:right w:val="none" w:sz="0" w:space="0" w:color="auto"/>
          </w:divBdr>
        </w:div>
      </w:divsChild>
    </w:div>
    <w:div w:id="1771271932">
      <w:bodyDiv w:val="1"/>
      <w:marLeft w:val="0"/>
      <w:marRight w:val="0"/>
      <w:marTop w:val="0"/>
      <w:marBottom w:val="0"/>
      <w:divBdr>
        <w:top w:val="none" w:sz="0" w:space="0" w:color="auto"/>
        <w:left w:val="none" w:sz="0" w:space="0" w:color="auto"/>
        <w:bottom w:val="none" w:sz="0" w:space="0" w:color="auto"/>
        <w:right w:val="none" w:sz="0" w:space="0" w:color="auto"/>
      </w:divBdr>
      <w:divsChild>
        <w:div w:id="303825114">
          <w:marLeft w:val="0"/>
          <w:marRight w:val="0"/>
          <w:marTop w:val="0"/>
          <w:marBottom w:val="0"/>
          <w:divBdr>
            <w:top w:val="none" w:sz="0" w:space="0" w:color="auto"/>
            <w:left w:val="none" w:sz="0" w:space="0" w:color="auto"/>
            <w:bottom w:val="none" w:sz="0" w:space="0" w:color="auto"/>
            <w:right w:val="none" w:sz="0" w:space="0" w:color="auto"/>
          </w:divBdr>
        </w:div>
        <w:div w:id="566575600">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Lan51</b:Tag>
    <b:SourceType>InternetSite</b:SourceType>
    <b:Guid>{A888E31C-CE62-5B46-8416-08ACEC2311CD}</b:Guid>
    <b:Author>
      <b:Author>
        <b:NameList>
          <b:Person>
            <b:Last>Hughes</b:Last>
            <b:First>Langston</b:First>
          </b:Person>
        </b:NameList>
      </b:Author>
    </b:Author>
    <b:Title>Theme for English B </b:Title>
    <b:URL>https://www.poetryfoundation.org/poems/47880/theme-for-english-b</b:URL>
    <b:Year>1951</b:Year>
    <b:YearAccessed>2019</b:YearAccessed>
    <b:MonthAccessed>10</b:MonthAccessed>
    <b:DayAccessed>18</b:DayAccessed>
    <b:RefOrder>3</b:RefOrder>
  </b:Source>
  <b:Source>
    <b:Tag>Cha98</b:Tag>
    <b:SourceType>JournalArticle</b:SourceType>
    <b:Guid>{BFDCE15B-5972-3049-9B0D-B5F94769434A}</b:Guid>
    <b:Title>The Poetic Theorizing of Langston Hughes: Curriculum and the Education of Identity</b:Title>
    <b:Year>1998</b:Year>
    <b:Author>
      <b:Author>
        <b:NameList>
          <b:Person>
            <b:Last>Bingham</b:Last>
            <b:First>Charles</b:First>
          </b:Person>
        </b:NameList>
      </b:Author>
    </b:Author>
    <b:JournalName>Journal of Thought </b:JournalName>
    <b:Volume>33</b:Volume>
    <b:Issue>4</b:Issue>
    <b:Pages>15-26</b:Pages>
    <b:RefOrder>2</b:RefOrder>
  </b:Source>
  <b:Source>
    <b:Tag>Mar072</b:Tag>
    <b:SourceType>JournalArticle</b:SourceType>
    <b:Guid>{48DF651E-BC30-B145-A33B-24BF9857E5BE}</b:Guid>
    <b:Author>
      <b:Author>
        <b:NameList>
          <b:Person>
            <b:Last>Pineda</b:Last>
            <b:First>Marie</b:First>
            <b:Middle>Vivienne</b:Middle>
          </b:Person>
        </b:NameList>
      </b:Author>
    </b:Author>
    <b:Title>Distinct Cultures Create Similar Themes: A Study of Langston Hughes and Cathy Song's Poetry</b:Title>
    <b:JournalName>Comparative Humanities Review</b:JournalName>
    <b:Year>2007</b:Year>
    <b:Volume>1</b:Volume>
    <b:Issue>1</b:Issue>
    <b:RefOrder>1</b:RefOrder>
  </b:Source>
</b:Sources>
</file>

<file path=customXml/itemProps1.xml><?xml version="1.0" encoding="utf-8"?>
<ds:datastoreItem xmlns:ds="http://schemas.openxmlformats.org/officeDocument/2006/customXml" ds:itemID="{C66FA735-1659-114C-9F2C-52CB4623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Macintosh Word</Application>
  <DocSecurity>0</DocSecurity>
  <Lines>41</Lines>
  <Paragraphs>11</Paragraphs>
  <ScaleCrop>false</ScaleCrop>
  <Company>art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cp:lastPrinted>2019-10-18T19:58:00Z</cp:lastPrinted>
  <dcterms:created xsi:type="dcterms:W3CDTF">2019-10-18T20:06:00Z</dcterms:created>
  <dcterms:modified xsi:type="dcterms:W3CDTF">2019-10-18T20:06:00Z</dcterms:modified>
</cp:coreProperties>
</file>