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A2941F38275242179E76A111F7A367FD"/>
        </w:placeholder>
        <w:temporary/>
        <w:showingPlcHdr/>
        <w15:appearance w15:val="hidden"/>
        <w:text/>
      </w:sdtPr>
      <w:sdtEndPr/>
      <w:sdtContent>
        <w:p w14:paraId="116AFF81" w14:textId="3BF398D4"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14:paraId="50D8BD2C" w14:textId="77777777"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14:paraId="25DE1B80" w14:textId="77777777"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14:paraId="54D1C129" w14:textId="77777777" w:rsidR="007D4B2F" w:rsidRDefault="007D4B2F">
          <w:pPr>
            <w:pStyle w:val="NoSpacing"/>
          </w:pPr>
          <w:r>
            <w:t>[Date]</w:t>
          </w:r>
        </w:p>
      </w:sdtContent>
    </w:sdt>
    <w:p w14:paraId="416AECAC" w14:textId="77777777" w:rsidR="001414F9" w:rsidRPr="00BB248F" w:rsidRDefault="001414F9" w:rsidP="001414F9">
      <w:pPr>
        <w:jc w:val="center"/>
        <w:rPr>
          <w:rFonts w:ascii="Times New Roman" w:hAnsi="Times New Roman" w:cs="Times New Roman"/>
          <w:b/>
          <w:bCs/>
        </w:rPr>
      </w:pPr>
      <w:r w:rsidRPr="00BB248F">
        <w:rPr>
          <w:rFonts w:ascii="Times New Roman" w:hAnsi="Times New Roman" w:cs="Times New Roman"/>
          <w:b/>
          <w:bCs/>
        </w:rPr>
        <w:t>Blake’s “The Chimney Sweeper”</w:t>
      </w:r>
    </w:p>
    <w:p w14:paraId="3E065BB9" w14:textId="77777777" w:rsidR="001414F9" w:rsidRPr="00BB248F" w:rsidRDefault="001414F9" w:rsidP="001414F9">
      <w:pPr>
        <w:jc w:val="both"/>
        <w:rPr>
          <w:rFonts w:ascii="Times New Roman" w:hAnsi="Times New Roman" w:cs="Times New Roman"/>
        </w:rPr>
      </w:pPr>
      <w:r w:rsidRPr="00BB248F">
        <w:rPr>
          <w:rFonts w:ascii="Times New Roman" w:hAnsi="Times New Roman" w:cs="Times New Roman"/>
        </w:rPr>
        <w:t xml:space="preserve">Publication of </w:t>
      </w:r>
      <w:r w:rsidRPr="00BB248F">
        <w:rPr>
          <w:rFonts w:ascii="Times New Roman" w:hAnsi="Times New Roman" w:cs="Times New Roman"/>
          <w:i/>
          <w:iCs/>
        </w:rPr>
        <w:t>The Chimney Sweeper</w:t>
      </w:r>
      <w:r w:rsidRPr="00BB248F">
        <w:rPr>
          <w:rFonts w:ascii="Times New Roman" w:hAnsi="Times New Roman" w:cs="Times New Roman"/>
        </w:rPr>
        <w:t xml:space="preserve"> coincided with French and American revolutions which were the driving forces behind the age of Romanticism in English literature. Romantics are famous for raising the issues of the common people. Child labor in England reached its zenith when Blake wrote this poem. Orphan and poor children were forced to remove soot from the narrow tops of chimneys. Most of them died inside the chimneys or succumbed to fatal diseases which were the result of this killing job. Blake, like every </w:t>
      </w:r>
      <w:r w:rsidRPr="00BB248F">
        <w:rPr>
          <w:rFonts w:ascii="Times New Roman" w:hAnsi="Times New Roman" w:cs="Times New Roman"/>
          <w:i/>
          <w:iCs/>
        </w:rPr>
        <w:t>Romantic</w:t>
      </w:r>
      <w:r w:rsidRPr="00BB248F">
        <w:rPr>
          <w:rFonts w:ascii="Times New Roman" w:hAnsi="Times New Roman" w:cs="Times New Roman"/>
        </w:rPr>
        <w:t xml:space="preserve"> litterateur, wrote for the political purposes and his audience is </w:t>
      </w:r>
      <w:r w:rsidRPr="00BB248F">
        <w:rPr>
          <w:rFonts w:ascii="Times New Roman" w:hAnsi="Times New Roman" w:cs="Times New Roman"/>
          <w:b/>
          <w:bCs/>
          <w:i/>
          <w:iCs/>
        </w:rPr>
        <w:t>common man</w:t>
      </w:r>
      <w:r w:rsidRPr="00BB248F">
        <w:rPr>
          <w:rFonts w:ascii="Times New Roman" w:hAnsi="Times New Roman" w:cs="Times New Roman"/>
        </w:rPr>
        <w:t xml:space="preserve"> of England. This poem motivates a common citizen to raise voice against this evil practice of mass assassination of innocent young children.</w:t>
      </w:r>
    </w:p>
    <w:p w14:paraId="14F9AEDD" w14:textId="77777777" w:rsidR="001414F9" w:rsidRPr="00BB248F" w:rsidRDefault="001414F9" w:rsidP="001414F9">
      <w:pPr>
        <w:jc w:val="both"/>
        <w:rPr>
          <w:rFonts w:ascii="Times New Roman" w:hAnsi="Times New Roman" w:cs="Times New Roman"/>
        </w:rPr>
      </w:pPr>
      <w:r w:rsidRPr="00BB248F">
        <w:rPr>
          <w:rFonts w:ascii="Times New Roman" w:hAnsi="Times New Roman" w:cs="Times New Roman"/>
        </w:rPr>
        <w:t xml:space="preserve">Blake has used different rhetorical strategies in this six-quatrain poem to make his audience sympathetic towards the young chimney sweepers. The use of first-person pronoun ‘I’ disassociates the poet from the poem and a chimney sweeper becomes the narrator of the poem. In this way, first-hand experience of the job and life of a chimney sweeper is delivered to the audience. It is a </w:t>
      </w:r>
      <w:r w:rsidRPr="00BB248F">
        <w:rPr>
          <w:rFonts w:ascii="Times New Roman" w:hAnsi="Times New Roman" w:cs="Times New Roman"/>
          <w:b/>
          <w:bCs/>
          <w:i/>
          <w:iCs/>
        </w:rPr>
        <w:t>dramatic monologue</w:t>
      </w:r>
      <w:r w:rsidRPr="00BB248F">
        <w:rPr>
          <w:rFonts w:ascii="Times New Roman" w:hAnsi="Times New Roman" w:cs="Times New Roman"/>
          <w:i/>
          <w:iCs/>
        </w:rPr>
        <w:t xml:space="preserve"> </w:t>
      </w:r>
      <w:r w:rsidRPr="00BB248F">
        <w:rPr>
          <w:rFonts w:ascii="Times New Roman" w:hAnsi="Times New Roman" w:cs="Times New Roman"/>
        </w:rPr>
        <w:t xml:space="preserve">where narrative is told by single person. The first two lines reveal that the narrator was sold early after his mother’s death by his father to a Sweeper. The word ‘weep’ in the third line has </w:t>
      </w:r>
      <w:proofErr w:type="spellStart"/>
      <w:r w:rsidRPr="00BB248F">
        <w:rPr>
          <w:rFonts w:ascii="Times New Roman" w:hAnsi="Times New Roman" w:cs="Times New Roman"/>
          <w:b/>
          <w:bCs/>
          <w:i/>
          <w:iCs/>
        </w:rPr>
        <w:t>pun</w:t>
      </w:r>
      <w:proofErr w:type="spellEnd"/>
      <w:r w:rsidRPr="00BB248F">
        <w:rPr>
          <w:rFonts w:ascii="Times New Roman" w:hAnsi="Times New Roman" w:cs="Times New Roman"/>
          <w:i/>
          <w:iCs/>
        </w:rPr>
        <w:t xml:space="preserve"> </w:t>
      </w:r>
      <w:r w:rsidRPr="00BB248F">
        <w:rPr>
          <w:rFonts w:ascii="Times New Roman" w:hAnsi="Times New Roman" w:cs="Times New Roman"/>
        </w:rPr>
        <w:t xml:space="preserve">on it, and its repetition shows the miserable state of the children working as sweepers. Blake uses actual human names like Tom </w:t>
      </w:r>
      <w:proofErr w:type="spellStart"/>
      <w:r w:rsidRPr="00BB248F">
        <w:rPr>
          <w:rFonts w:ascii="Times New Roman" w:hAnsi="Times New Roman" w:cs="Times New Roman"/>
        </w:rPr>
        <w:t>Dacre</w:t>
      </w:r>
      <w:proofErr w:type="spellEnd"/>
      <w:r w:rsidRPr="00BB248F">
        <w:rPr>
          <w:rFonts w:ascii="Times New Roman" w:hAnsi="Times New Roman" w:cs="Times New Roman"/>
        </w:rPr>
        <w:t xml:space="preserve">, Dick, and Joe to materialize the issue and to familiarize his audience to the agonies of the sweepers. Blake uses </w:t>
      </w:r>
      <w:r w:rsidRPr="00BB248F">
        <w:rPr>
          <w:rFonts w:ascii="Times New Roman" w:hAnsi="Times New Roman" w:cs="Times New Roman"/>
          <w:b/>
          <w:bCs/>
        </w:rPr>
        <w:t xml:space="preserve">imagery </w:t>
      </w:r>
      <w:r w:rsidRPr="00BB248F">
        <w:rPr>
          <w:rFonts w:ascii="Times New Roman" w:hAnsi="Times New Roman" w:cs="Times New Roman"/>
        </w:rPr>
        <w:t xml:space="preserve">like </w:t>
      </w:r>
      <w:r w:rsidRPr="00BB248F">
        <w:rPr>
          <w:rFonts w:ascii="Times New Roman" w:hAnsi="Times New Roman" w:cs="Times New Roman"/>
        </w:rPr>
        <w:lastRenderedPageBreak/>
        <w:t xml:space="preserve">“coffins of black” etcetera to stir the imagination of his audience. </w:t>
      </w:r>
      <w:r w:rsidRPr="00BB248F">
        <w:rPr>
          <w:rFonts w:ascii="Times New Roman" w:hAnsi="Times New Roman" w:cs="Times New Roman"/>
          <w:b/>
          <w:bCs/>
        </w:rPr>
        <w:t>Similes</w:t>
      </w:r>
      <w:r w:rsidRPr="00BB248F">
        <w:rPr>
          <w:rFonts w:ascii="Times New Roman" w:hAnsi="Times New Roman" w:cs="Times New Roman"/>
        </w:rPr>
        <w:t xml:space="preserve"> and </w:t>
      </w:r>
      <w:r w:rsidRPr="00BB248F">
        <w:rPr>
          <w:rFonts w:ascii="Times New Roman" w:hAnsi="Times New Roman" w:cs="Times New Roman"/>
          <w:b/>
          <w:bCs/>
        </w:rPr>
        <w:t>metaphors</w:t>
      </w:r>
      <w:r w:rsidRPr="00BB248F">
        <w:rPr>
          <w:rFonts w:ascii="Times New Roman" w:hAnsi="Times New Roman" w:cs="Times New Roman"/>
        </w:rPr>
        <w:t xml:space="preserve"> are also used to attract appeal the imagination of a British common citizen in the best way.</w:t>
      </w:r>
    </w:p>
    <w:p w14:paraId="49B601EB" w14:textId="77777777" w:rsidR="001414F9" w:rsidRPr="00BB248F" w:rsidRDefault="001414F9" w:rsidP="001414F9">
      <w:pPr>
        <w:outlineLvl w:val="3"/>
        <w:rPr>
          <w:rFonts w:ascii="Times New Roman" w:eastAsia="Times New Roman" w:hAnsi="Times New Roman" w:cs="Times New Roman"/>
          <w:color w:val="000000"/>
        </w:rPr>
      </w:pPr>
      <w:r w:rsidRPr="00BB248F">
        <w:rPr>
          <w:rFonts w:ascii="Times New Roman" w:hAnsi="Times New Roman" w:cs="Times New Roman"/>
        </w:rPr>
        <w:t xml:space="preserve">Text of </w:t>
      </w:r>
      <w:r w:rsidRPr="00BB248F">
        <w:rPr>
          <w:rFonts w:ascii="Times New Roman" w:hAnsi="Times New Roman" w:cs="Times New Roman"/>
          <w:i/>
          <w:iCs/>
        </w:rPr>
        <w:t>The Chimney Sweeper</w:t>
      </w:r>
      <w:r w:rsidRPr="00BB248F">
        <w:rPr>
          <w:rFonts w:ascii="Times New Roman" w:hAnsi="Times New Roman" w:cs="Times New Roman"/>
        </w:rPr>
        <w:t xml:space="preserve"> shows that the poem is intended to inspire the common man to renounce those inhumane activities that are imposed by the elite over the fragile citizens and to stand for change. Blake’s text is witness itself that every word has been noted to encourage a common British citizen for change. Blake becomes a didactic poet while composing the last and concluding line of the poem, he encourages a common citizen to be loyal to his/her job to make his/her land prosper. He concludes the poem saying: “</w:t>
      </w:r>
      <w:r w:rsidRPr="00BB248F">
        <w:rPr>
          <w:rFonts w:ascii="Times New Roman" w:hAnsi="Times New Roman" w:cs="Times New Roman"/>
          <w:color w:val="222222"/>
          <w:shd w:val="clear" w:color="auto" w:fill="FFFFFF"/>
        </w:rPr>
        <w:t xml:space="preserve">So if all do their </w:t>
      </w:r>
      <w:proofErr w:type="gramStart"/>
      <w:r w:rsidRPr="00BB248F">
        <w:rPr>
          <w:rFonts w:ascii="Times New Roman" w:hAnsi="Times New Roman" w:cs="Times New Roman"/>
          <w:color w:val="222222"/>
          <w:shd w:val="clear" w:color="auto" w:fill="FFFFFF"/>
        </w:rPr>
        <w:t>duty</w:t>
      </w:r>
      <w:proofErr w:type="gramEnd"/>
      <w:r w:rsidRPr="00BB248F">
        <w:rPr>
          <w:rFonts w:ascii="Times New Roman" w:hAnsi="Times New Roman" w:cs="Times New Roman"/>
          <w:color w:val="222222"/>
          <w:shd w:val="clear" w:color="auto" w:fill="FFFFFF"/>
        </w:rPr>
        <w:t xml:space="preserve"> they need not fear harm”</w:t>
      </w:r>
      <w:r w:rsidRPr="00BB248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A6E83">
        <w:rPr>
          <w:rFonts w:ascii="Times New Roman" w:eastAsia="Times New Roman" w:hAnsi="Times New Roman" w:cs="Times New Roman"/>
          <w:i/>
          <w:iCs/>
          <w:color w:val="000000"/>
        </w:rPr>
        <w:t>Poem Analysis</w:t>
      </w:r>
      <w:r>
        <w:rPr>
          <w:rFonts w:ascii="Times New Roman" w:eastAsia="Times New Roman" w:hAnsi="Times New Roman" w:cs="Times New Roman"/>
          <w:color w:val="000000"/>
        </w:rPr>
        <w:t>,</w:t>
      </w:r>
      <w:r w:rsidRPr="002A6E83">
        <w:rPr>
          <w:rFonts w:ascii="Times New Roman" w:eastAsia="Times New Roman" w:hAnsi="Times New Roman" w:cs="Times New Roman"/>
          <w:color w:val="000000"/>
        </w:rPr>
        <w:t xml:space="preserve"> N.</w:t>
      </w:r>
      <w:r>
        <w:rPr>
          <w:rFonts w:ascii="Times New Roman" w:eastAsia="Times New Roman" w:hAnsi="Times New Roman" w:cs="Times New Roman"/>
          <w:color w:val="000000"/>
        </w:rPr>
        <w:t>P).</w:t>
      </w:r>
    </w:p>
    <w:p w14:paraId="66745F99" w14:textId="77777777" w:rsidR="001414F9" w:rsidRPr="00BB248F" w:rsidRDefault="001414F9" w:rsidP="001414F9">
      <w:pPr>
        <w:rPr>
          <w:rFonts w:ascii="Times New Roman" w:hAnsi="Times New Roman" w:cs="Times New Roman"/>
          <w:color w:val="222222"/>
          <w:shd w:val="clear" w:color="auto" w:fill="FFFFFF"/>
        </w:rPr>
      </w:pPr>
      <w:r w:rsidRPr="00BB248F">
        <w:rPr>
          <w:rFonts w:ascii="Times New Roman" w:hAnsi="Times New Roman" w:cs="Times New Roman"/>
          <w:color w:val="222222"/>
          <w:shd w:val="clear" w:color="auto" w:fill="FFFFFF"/>
        </w:rPr>
        <w:br w:type="page"/>
      </w:r>
    </w:p>
    <w:p w14:paraId="19845883" w14:textId="764E83DC" w:rsidR="001414F9" w:rsidRPr="00BB248F" w:rsidRDefault="001414F9" w:rsidP="001414F9">
      <w:pPr>
        <w:jc w:val="center"/>
        <w:rPr>
          <w:rFonts w:ascii="Times New Roman" w:hAnsi="Times New Roman" w:cs="Times New Roman"/>
          <w:b/>
          <w:bCs/>
        </w:rPr>
      </w:pPr>
      <w:r>
        <w:rPr>
          <w:rFonts w:ascii="Times New Roman" w:hAnsi="Times New Roman" w:cs="Times New Roman"/>
          <w:b/>
          <w:bCs/>
        </w:rPr>
        <w:lastRenderedPageBreak/>
        <w:t>Works Cited</w:t>
      </w:r>
    </w:p>
    <w:p w14:paraId="05444A99" w14:textId="77777777" w:rsidR="001414F9" w:rsidRPr="00BB248F" w:rsidRDefault="001414F9" w:rsidP="001414F9">
      <w:pPr>
        <w:outlineLvl w:val="3"/>
        <w:rPr>
          <w:rFonts w:ascii="Times New Roman" w:eastAsia="Times New Roman" w:hAnsi="Times New Roman" w:cs="Times New Roman"/>
          <w:color w:val="000000"/>
        </w:rPr>
      </w:pPr>
      <w:r w:rsidRPr="002A6E83">
        <w:rPr>
          <w:rFonts w:ascii="Times New Roman" w:eastAsia="Times New Roman" w:hAnsi="Times New Roman" w:cs="Times New Roman"/>
          <w:color w:val="000000"/>
        </w:rPr>
        <w:t xml:space="preserve">"Analysis </w:t>
      </w:r>
      <w:proofErr w:type="gramStart"/>
      <w:r w:rsidRPr="002A6E83">
        <w:rPr>
          <w:rFonts w:ascii="Times New Roman" w:eastAsia="Times New Roman" w:hAnsi="Times New Roman" w:cs="Times New Roman"/>
          <w:color w:val="000000"/>
        </w:rPr>
        <w:t>Of</w:t>
      </w:r>
      <w:proofErr w:type="gramEnd"/>
      <w:r w:rsidRPr="002A6E83">
        <w:rPr>
          <w:rFonts w:ascii="Times New Roman" w:eastAsia="Times New Roman" w:hAnsi="Times New Roman" w:cs="Times New Roman"/>
          <w:color w:val="000000"/>
        </w:rPr>
        <w:t xml:space="preserve"> The Chimney Sweeper By William Blake." </w:t>
      </w:r>
      <w:r w:rsidRPr="002A6E83">
        <w:rPr>
          <w:rFonts w:ascii="Times New Roman" w:eastAsia="Times New Roman" w:hAnsi="Times New Roman" w:cs="Times New Roman"/>
          <w:i/>
          <w:iCs/>
          <w:color w:val="000000"/>
        </w:rPr>
        <w:t>Poem Analysis</w:t>
      </w:r>
      <w:r w:rsidRPr="002A6E83">
        <w:rPr>
          <w:rFonts w:ascii="Times New Roman" w:eastAsia="Times New Roman" w:hAnsi="Times New Roman" w:cs="Times New Roman"/>
          <w:color w:val="000000"/>
        </w:rPr>
        <w:t>. N. p., 2016. Web. 31 Oct. 2019.</w:t>
      </w:r>
    </w:p>
    <w:p w14:paraId="27EE7B1E" w14:textId="77777777" w:rsidR="001414F9" w:rsidRPr="00BB248F" w:rsidRDefault="001414F9" w:rsidP="001414F9">
      <w:pPr>
        <w:outlineLvl w:val="3"/>
        <w:rPr>
          <w:rFonts w:ascii="Times New Roman" w:eastAsia="Times New Roman" w:hAnsi="Times New Roman" w:cs="Times New Roman"/>
          <w:color w:val="000000"/>
        </w:rPr>
      </w:pPr>
    </w:p>
    <w:p w14:paraId="02F5F5D5" w14:textId="77777777" w:rsidR="001414F9" w:rsidRPr="00BB248F" w:rsidRDefault="001414F9" w:rsidP="001414F9">
      <w:pPr>
        <w:outlineLvl w:val="3"/>
        <w:rPr>
          <w:rFonts w:ascii="Times New Roman" w:eastAsia="Times New Roman" w:hAnsi="Times New Roman" w:cs="Times New Roman"/>
          <w:color w:val="000000"/>
        </w:rPr>
      </w:pPr>
    </w:p>
    <w:p w14:paraId="30E4AE3E" w14:textId="77777777" w:rsidR="001414F9" w:rsidRPr="00BB248F" w:rsidRDefault="001414F9" w:rsidP="001414F9">
      <w:pPr>
        <w:jc w:val="center"/>
        <w:rPr>
          <w:rFonts w:ascii="Times New Roman" w:hAnsi="Times New Roman" w:cs="Times New Roman"/>
        </w:rPr>
      </w:pPr>
      <w:bookmarkStart w:id="0" w:name="_GoBack"/>
      <w:bookmarkEnd w:id="0"/>
    </w:p>
    <w:p w14:paraId="197294D5" w14:textId="4E14AA68" w:rsidR="00080C97" w:rsidRDefault="00080C97" w:rsidP="00F876B7">
      <w:pPr>
        <w:pStyle w:val="Title"/>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A3C8" w14:textId="77777777" w:rsidR="000F52FB" w:rsidRDefault="000F52FB">
      <w:pPr>
        <w:spacing w:line="240" w:lineRule="auto"/>
      </w:pPr>
      <w:r>
        <w:separator/>
      </w:r>
    </w:p>
  </w:endnote>
  <w:endnote w:type="continuationSeparator" w:id="0">
    <w:p w14:paraId="2AC66547" w14:textId="77777777" w:rsidR="000F52FB" w:rsidRDefault="000F5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4DED" w14:textId="77777777" w:rsidR="000F52FB" w:rsidRDefault="000F52FB">
      <w:pPr>
        <w:spacing w:line="240" w:lineRule="auto"/>
      </w:pPr>
      <w:r>
        <w:separator/>
      </w:r>
    </w:p>
  </w:footnote>
  <w:footnote w:type="continuationSeparator" w:id="0">
    <w:p w14:paraId="54EEB926" w14:textId="77777777" w:rsidR="000F52FB" w:rsidRDefault="000F52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F811" w14:textId="77777777" w:rsidR="00080C97" w:rsidRDefault="000F52FB">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E60E9">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20A2" w14:textId="77777777" w:rsidR="00080C97" w:rsidRDefault="000F52FB">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E60E9">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92"/>
    <w:rsid w:val="00080C97"/>
    <w:rsid w:val="000F52FB"/>
    <w:rsid w:val="001414F9"/>
    <w:rsid w:val="001774A4"/>
    <w:rsid w:val="002301BC"/>
    <w:rsid w:val="002E60E9"/>
    <w:rsid w:val="0034643D"/>
    <w:rsid w:val="003A1A92"/>
    <w:rsid w:val="003E748F"/>
    <w:rsid w:val="006A64A8"/>
    <w:rsid w:val="007D4B2F"/>
    <w:rsid w:val="007E5982"/>
    <w:rsid w:val="00965112"/>
    <w:rsid w:val="00AB1E45"/>
    <w:rsid w:val="00B82F8F"/>
    <w:rsid w:val="00BD3A4E"/>
    <w:rsid w:val="00C26420"/>
    <w:rsid w:val="00EC2FE4"/>
    <w:rsid w:val="00F8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E0DE6"/>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79"/>
    <w:rsid w:val="00043644"/>
    <w:rsid w:val="001A3395"/>
    <w:rsid w:val="002754E2"/>
    <w:rsid w:val="00360279"/>
    <w:rsid w:val="00F2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Kin86</b:Tag>
    <b:SourceType>Book</b:SourceType>
    <b:Guid>{0E3D8D3F-3A1A-4218-9D69-8423D16D0BAA}</b:Guid>
    <b:Title>A Testament of Hope: The Essential Writings and Speeche</b:Title>
    <b:Year>1986</b:Year>
    <b:Medium>Print</b:Medium>
    <b:City>New York</b:City>
    <b:Publisher>J.M. Washington</b:Publisher>
    <b:Author>
      <b:Author>
        <b:NameList>
          <b:Person>
            <b:Last>King</b:Last>
            <b:First>Luther</b:First>
          </b:Person>
        </b:NameList>
      </b:Author>
    </b:Author>
    <b:RefOrder>1</b:RefOrder>
  </b:Source>
  <b:Source>
    <b:Tag>Ber10</b:Tag>
    <b:SourceType>InternetSite</b:SourceType>
    <b:Guid>{12C2B48E-A62F-45B0-9B0A-422E7A6137E2}</b:Guid>
    <b:Title>The Economic Outlook and Monetary Policy</b:Title>
    <b:Year>2010</b:Year>
    <b:Medium>Electronic</b:Medium>
    <b:Author>
      <b:Author>
        <b:NameList>
          <b:Person>
            <b:Last>Bernanke</b:Last>
            <b:First>Ben</b:First>
          </b:Person>
        </b:NameList>
      </b:Author>
    </b:Author>
    <b:Month>08</b:Month>
    <b:Day>27</b:Day>
    <b:YearAccessed>2019</b:YearAccessed>
    <b:MonthAccessed>10</b:MonthAccessed>
    <b:DayAccessed>26</b:DayAccessed>
    <b:URL>https://pathosethoslogos.com/</b:URL>
    <b:RefOrder>2</b:RefOrder>
  </b:Source>
  <b:Source>
    <b:Tag>Man64</b:Tag>
    <b:SourceType>Misc</b:SourceType>
    <b:Guid>{24ED4FBC-D90C-40E9-A25A-DD4E50D8BA52}</b:Guid>
    <b:Author>
      <b:Author>
        <b:NameList>
          <b:Person>
            <b:Last>Mandela</b:Last>
            <b:First>Nelson</b:First>
          </b:Person>
        </b:NameList>
      </b:Author>
    </b:Author>
    <b:Title>I am the First Accused</b:Title>
    <b:Year>1964</b:Year>
    <b:Month>04</b:Month>
    <b:Day>20</b:Day>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018B2D-5D85-4D4D-87C1-2227B419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Siam Hassan</cp:lastModifiedBy>
  <cp:revision>2</cp:revision>
  <dcterms:created xsi:type="dcterms:W3CDTF">2019-10-31T05:44:00Z</dcterms:created>
  <dcterms:modified xsi:type="dcterms:W3CDTF">2019-10-31T05:44:00Z</dcterms:modified>
</cp:coreProperties>
</file>