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81B1" w14:textId="77777777" w:rsidR="005B734B" w:rsidRDefault="0035515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2EC716EE" w14:textId="77777777" w:rsidR="00923802" w:rsidRDefault="0035515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6C761B5" w14:textId="77777777" w:rsidR="00923802" w:rsidRDefault="0035515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49FC2DE7" w14:textId="77777777" w:rsidR="00923802" w:rsidRDefault="0035515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A79C5E4" w14:textId="77777777" w:rsidR="00C74D28" w:rsidRPr="001339EE" w:rsidRDefault="00355150" w:rsidP="001339EE">
      <w:pPr>
        <w:pStyle w:val="Title"/>
        <w:spacing w:line="480" w:lineRule="auto"/>
        <w:jc w:val="center"/>
        <w:rPr>
          <w:rFonts w:ascii="Times New Roman" w:hAnsi="Times New Roman" w:cs="Times New Roman"/>
          <w:sz w:val="24"/>
          <w:szCs w:val="24"/>
        </w:rPr>
      </w:pPr>
      <w:r w:rsidRPr="001339EE">
        <w:rPr>
          <w:rFonts w:ascii="Times New Roman" w:hAnsi="Times New Roman" w:cs="Times New Roman"/>
          <w:sz w:val="24"/>
          <w:szCs w:val="24"/>
        </w:rPr>
        <w:t>Essay</w:t>
      </w:r>
    </w:p>
    <w:p w14:paraId="5CA9A6E6" w14:textId="77777777" w:rsidR="00FE37BF" w:rsidRPr="001339EE" w:rsidRDefault="00355150" w:rsidP="001339EE">
      <w:pPr>
        <w:spacing w:line="480" w:lineRule="auto"/>
        <w:rPr>
          <w:rFonts w:ascii="Times New Roman" w:hAnsi="Times New Roman" w:cs="Times New Roman"/>
          <w:sz w:val="24"/>
          <w:szCs w:val="24"/>
        </w:rPr>
      </w:pPr>
      <w:r w:rsidRPr="001339EE">
        <w:rPr>
          <w:rFonts w:ascii="Times New Roman" w:hAnsi="Times New Roman" w:cs="Times New Roman"/>
          <w:sz w:val="24"/>
          <w:szCs w:val="24"/>
        </w:rPr>
        <w:tab/>
        <w:t xml:space="preserve">Romanticism has characterized many works of </w:t>
      </w:r>
      <w:r w:rsidR="001339EE" w:rsidRPr="001339EE">
        <w:rPr>
          <w:rFonts w:ascii="Times New Roman" w:hAnsi="Times New Roman" w:cs="Times New Roman"/>
          <w:sz w:val="24"/>
          <w:szCs w:val="24"/>
        </w:rPr>
        <w:t>painting</w:t>
      </w:r>
      <w:r w:rsidRPr="001339EE">
        <w:rPr>
          <w:rFonts w:ascii="Times New Roman" w:hAnsi="Times New Roman" w:cs="Times New Roman"/>
          <w:sz w:val="24"/>
          <w:szCs w:val="24"/>
        </w:rPr>
        <w:t xml:space="preserve">, criticism, historiography, and literature in </w:t>
      </w:r>
      <w:r w:rsidR="00980EC7">
        <w:rPr>
          <w:rFonts w:ascii="Times New Roman" w:hAnsi="Times New Roman" w:cs="Times New Roman"/>
          <w:sz w:val="24"/>
          <w:szCs w:val="24"/>
        </w:rPr>
        <w:t xml:space="preserve">the </w:t>
      </w:r>
      <w:r w:rsidRPr="001339EE">
        <w:rPr>
          <w:rFonts w:ascii="Times New Roman" w:hAnsi="Times New Roman" w:cs="Times New Roman"/>
          <w:sz w:val="24"/>
          <w:szCs w:val="24"/>
        </w:rPr>
        <w:t xml:space="preserve">Western civilization. The period from the eighteenth century to the middle of the nineteenth century suggests that romanticism was actually </w:t>
      </w:r>
      <w:r w:rsidR="00980EC7">
        <w:rPr>
          <w:rFonts w:ascii="Times New Roman" w:hAnsi="Times New Roman" w:cs="Times New Roman"/>
          <w:sz w:val="24"/>
          <w:szCs w:val="24"/>
        </w:rPr>
        <w:t>a</w:t>
      </w:r>
      <w:r w:rsidRPr="001339EE">
        <w:rPr>
          <w:rFonts w:ascii="Times New Roman" w:hAnsi="Times New Roman" w:cs="Times New Roman"/>
          <w:sz w:val="24"/>
          <w:szCs w:val="24"/>
        </w:rPr>
        <w:t xml:space="preserve"> rejection of other perceptions. During these times, romanticism was associated with harmony, balance, and idealization. This romanticism</w:t>
      </w:r>
      <w:r w:rsidR="00980EC7">
        <w:rPr>
          <w:rFonts w:ascii="Times New Roman" w:hAnsi="Times New Roman" w:cs="Times New Roman"/>
          <w:sz w:val="24"/>
          <w:szCs w:val="24"/>
        </w:rPr>
        <w:t>,</w:t>
      </w:r>
      <w:r w:rsidRPr="001339EE">
        <w:rPr>
          <w:rFonts w:ascii="Times New Roman" w:hAnsi="Times New Roman" w:cs="Times New Roman"/>
          <w:sz w:val="24"/>
          <w:szCs w:val="24"/>
        </w:rPr>
        <w:t xml:space="preserve"> before the eighteenth century</w:t>
      </w:r>
      <w:r w:rsidR="00980EC7">
        <w:rPr>
          <w:rFonts w:ascii="Times New Roman" w:hAnsi="Times New Roman" w:cs="Times New Roman"/>
          <w:sz w:val="24"/>
          <w:szCs w:val="24"/>
        </w:rPr>
        <w:t>,</w:t>
      </w:r>
      <w:r w:rsidRPr="001339EE">
        <w:rPr>
          <w:rFonts w:ascii="Times New Roman" w:hAnsi="Times New Roman" w:cs="Times New Roman"/>
          <w:sz w:val="24"/>
          <w:szCs w:val="24"/>
        </w:rPr>
        <w:t xml:space="preserve"> was classified as </w:t>
      </w:r>
      <w:r w:rsidR="001339EE" w:rsidRPr="001339EE">
        <w:rPr>
          <w:rFonts w:ascii="Times New Roman" w:hAnsi="Times New Roman" w:cs="Times New Roman"/>
          <w:sz w:val="24"/>
          <w:szCs w:val="24"/>
        </w:rPr>
        <w:t>classism</w:t>
      </w:r>
      <w:r w:rsidRPr="001339EE">
        <w:rPr>
          <w:rFonts w:ascii="Times New Roman" w:hAnsi="Times New Roman" w:cs="Times New Roman"/>
          <w:sz w:val="24"/>
          <w:szCs w:val="24"/>
        </w:rPr>
        <w:t xml:space="preserve"> and neoclassicism</w:t>
      </w:r>
      <w:r w:rsidR="00980EC7">
        <w:rPr>
          <w:rFonts w:ascii="Times New Roman" w:hAnsi="Times New Roman" w:cs="Times New Roman"/>
          <w:sz w:val="24"/>
          <w:szCs w:val="24"/>
        </w:rPr>
        <w:t>. E</w:t>
      </w:r>
      <w:r w:rsidRPr="001339EE">
        <w:rPr>
          <w:rFonts w:ascii="Times New Roman" w:hAnsi="Times New Roman" w:cs="Times New Roman"/>
          <w:sz w:val="24"/>
          <w:szCs w:val="24"/>
        </w:rPr>
        <w:t xml:space="preserve">ighteenth-century </w:t>
      </w:r>
      <w:r w:rsidR="001339EE" w:rsidRPr="001339EE">
        <w:rPr>
          <w:rFonts w:ascii="Times New Roman" w:hAnsi="Times New Roman" w:cs="Times New Roman"/>
          <w:sz w:val="24"/>
          <w:szCs w:val="24"/>
        </w:rPr>
        <w:t>romanticism</w:t>
      </w:r>
      <w:r w:rsidRPr="001339EE">
        <w:rPr>
          <w:rFonts w:ascii="Times New Roman" w:hAnsi="Times New Roman" w:cs="Times New Roman"/>
          <w:sz w:val="24"/>
          <w:szCs w:val="24"/>
        </w:rPr>
        <w:t xml:space="preserve"> rejected the idea of physical materialism and rationalism. From the start of the eighteenth century to the middle of the nineteenth century, </w:t>
      </w:r>
      <w:r w:rsidR="001339EE" w:rsidRPr="001339EE">
        <w:rPr>
          <w:rFonts w:ascii="Times New Roman" w:hAnsi="Times New Roman" w:cs="Times New Roman"/>
          <w:sz w:val="24"/>
          <w:szCs w:val="24"/>
        </w:rPr>
        <w:t>romanticism</w:t>
      </w:r>
      <w:r w:rsidRPr="001339EE">
        <w:rPr>
          <w:rFonts w:ascii="Times New Roman" w:hAnsi="Times New Roman" w:cs="Times New Roman"/>
          <w:sz w:val="24"/>
          <w:szCs w:val="24"/>
        </w:rPr>
        <w:t xml:space="preserve"> started </w:t>
      </w:r>
      <w:r w:rsidR="001339EE" w:rsidRPr="001339EE">
        <w:rPr>
          <w:rFonts w:ascii="Times New Roman" w:hAnsi="Times New Roman" w:cs="Times New Roman"/>
          <w:sz w:val="24"/>
          <w:szCs w:val="24"/>
        </w:rPr>
        <w:t>emphasizing</w:t>
      </w:r>
      <w:r w:rsidR="00980EC7">
        <w:rPr>
          <w:rFonts w:ascii="Times New Roman" w:hAnsi="Times New Roman" w:cs="Times New Roman"/>
          <w:sz w:val="24"/>
          <w:szCs w:val="24"/>
        </w:rPr>
        <w:t xml:space="preserve"> on</w:t>
      </w:r>
      <w:r w:rsidRPr="001339EE">
        <w:rPr>
          <w:rFonts w:ascii="Times New Roman" w:hAnsi="Times New Roman" w:cs="Times New Roman"/>
          <w:sz w:val="24"/>
          <w:szCs w:val="24"/>
        </w:rPr>
        <w:t xml:space="preserve"> individuals, </w:t>
      </w:r>
      <w:r w:rsidR="001339EE" w:rsidRPr="001339EE">
        <w:rPr>
          <w:rFonts w:ascii="Times New Roman" w:hAnsi="Times New Roman" w:cs="Times New Roman"/>
          <w:sz w:val="24"/>
          <w:szCs w:val="24"/>
        </w:rPr>
        <w:t>subjectivity</w:t>
      </w:r>
      <w:r w:rsidRPr="001339EE">
        <w:rPr>
          <w:rFonts w:ascii="Times New Roman" w:hAnsi="Times New Roman" w:cs="Times New Roman"/>
          <w:sz w:val="24"/>
          <w:szCs w:val="24"/>
        </w:rPr>
        <w:t xml:space="preserve">, </w:t>
      </w:r>
      <w:r w:rsidR="001339EE" w:rsidRPr="001339EE">
        <w:rPr>
          <w:rFonts w:ascii="Times New Roman" w:hAnsi="Times New Roman" w:cs="Times New Roman"/>
          <w:sz w:val="24"/>
          <w:szCs w:val="24"/>
        </w:rPr>
        <w:t>emotions</w:t>
      </w:r>
      <w:r w:rsidRPr="001339EE">
        <w:rPr>
          <w:rFonts w:ascii="Times New Roman" w:hAnsi="Times New Roman" w:cs="Times New Roman"/>
          <w:sz w:val="24"/>
          <w:szCs w:val="24"/>
        </w:rPr>
        <w:t xml:space="preserve">, and visions. </w:t>
      </w:r>
      <w:r w:rsidR="00052697" w:rsidRPr="001339EE">
        <w:rPr>
          <w:rFonts w:ascii="Times New Roman" w:hAnsi="Times New Roman" w:cs="Times New Roman"/>
          <w:sz w:val="24"/>
          <w:szCs w:val="24"/>
        </w:rPr>
        <w:t>A deepening appreciation of the beauties of nature was also the part of romanticism from those times.</w:t>
      </w:r>
    </w:p>
    <w:p w14:paraId="7374B50C" w14:textId="119AC0E0" w:rsidR="007C5625" w:rsidRPr="001339EE" w:rsidRDefault="00355150" w:rsidP="001339EE">
      <w:pPr>
        <w:spacing w:line="480" w:lineRule="auto"/>
        <w:ind w:firstLine="720"/>
        <w:rPr>
          <w:rFonts w:ascii="Times New Roman" w:hAnsi="Times New Roman" w:cs="Times New Roman"/>
          <w:sz w:val="24"/>
          <w:szCs w:val="24"/>
        </w:rPr>
      </w:pPr>
      <w:r w:rsidRPr="001339EE">
        <w:rPr>
          <w:rFonts w:ascii="Times New Roman" w:hAnsi="Times New Roman" w:cs="Times New Roman"/>
          <w:sz w:val="24"/>
          <w:szCs w:val="24"/>
        </w:rPr>
        <w:t>Cole</w:t>
      </w:r>
      <w:r w:rsidR="00A803DD" w:rsidRPr="001339EE">
        <w:rPr>
          <w:rFonts w:ascii="Times New Roman" w:hAnsi="Times New Roman" w:cs="Times New Roman"/>
          <w:sz w:val="24"/>
          <w:szCs w:val="24"/>
        </w:rPr>
        <w:t xml:space="preserve">ridge rose to popularity after his </w:t>
      </w:r>
      <w:r w:rsidR="00486C24">
        <w:rPr>
          <w:rFonts w:ascii="Times New Roman" w:hAnsi="Times New Roman" w:cs="Times New Roman"/>
          <w:sz w:val="24"/>
          <w:szCs w:val="24"/>
        </w:rPr>
        <w:t xml:space="preserve">literary </w:t>
      </w:r>
      <w:r w:rsidR="00A803DD" w:rsidRPr="001339EE">
        <w:rPr>
          <w:rFonts w:ascii="Times New Roman" w:hAnsi="Times New Roman" w:cs="Times New Roman"/>
          <w:sz w:val="24"/>
          <w:szCs w:val="24"/>
        </w:rPr>
        <w:t xml:space="preserve">critic </w:t>
      </w:r>
      <w:r w:rsidR="001339EE" w:rsidRPr="001339EE">
        <w:rPr>
          <w:rFonts w:ascii="Times New Roman" w:hAnsi="Times New Roman" w:cs="Times New Roman"/>
          <w:sz w:val="24"/>
          <w:szCs w:val="24"/>
        </w:rPr>
        <w:t>titled</w:t>
      </w:r>
      <w:r w:rsidR="00A803DD" w:rsidRPr="001339EE">
        <w:rPr>
          <w:rFonts w:ascii="Times New Roman" w:hAnsi="Times New Roman" w:cs="Times New Roman"/>
          <w:sz w:val="24"/>
          <w:szCs w:val="24"/>
        </w:rPr>
        <w:t xml:space="preserve"> “</w:t>
      </w:r>
      <w:r w:rsidR="001339EE" w:rsidRPr="001339EE">
        <w:rPr>
          <w:rFonts w:ascii="Times New Roman" w:hAnsi="Times New Roman" w:cs="Times New Roman"/>
          <w:sz w:val="24"/>
          <w:szCs w:val="24"/>
        </w:rPr>
        <w:t>Biographic</w:t>
      </w:r>
      <w:r w:rsidR="00A803DD" w:rsidRPr="001339EE">
        <w:rPr>
          <w:rFonts w:ascii="Times New Roman" w:hAnsi="Times New Roman" w:cs="Times New Roman"/>
          <w:sz w:val="24"/>
          <w:szCs w:val="24"/>
        </w:rPr>
        <w:t xml:space="preserve"> </w:t>
      </w:r>
      <w:proofErr w:type="spellStart"/>
      <w:r w:rsidR="00A803DD" w:rsidRPr="001339EE">
        <w:rPr>
          <w:rFonts w:ascii="Times New Roman" w:hAnsi="Times New Roman" w:cs="Times New Roman"/>
          <w:sz w:val="24"/>
          <w:szCs w:val="24"/>
        </w:rPr>
        <w:t>Literaria</w:t>
      </w:r>
      <w:proofErr w:type="spellEnd"/>
      <w:r w:rsidR="00A803DD" w:rsidRPr="001339EE">
        <w:rPr>
          <w:rFonts w:ascii="Times New Roman" w:hAnsi="Times New Roman" w:cs="Times New Roman"/>
          <w:sz w:val="24"/>
          <w:szCs w:val="24"/>
        </w:rPr>
        <w:t xml:space="preserve">”. In his works, romanticism is related </w:t>
      </w:r>
      <w:r w:rsidR="00486C24">
        <w:rPr>
          <w:rFonts w:ascii="Times New Roman" w:hAnsi="Times New Roman" w:cs="Times New Roman"/>
          <w:sz w:val="24"/>
          <w:szCs w:val="24"/>
        </w:rPr>
        <w:t xml:space="preserve">more </w:t>
      </w:r>
      <w:r w:rsidR="00A803DD" w:rsidRPr="001339EE">
        <w:rPr>
          <w:rFonts w:ascii="Times New Roman" w:hAnsi="Times New Roman" w:cs="Times New Roman"/>
          <w:sz w:val="24"/>
          <w:szCs w:val="24"/>
        </w:rPr>
        <w:t xml:space="preserve">to </w:t>
      </w:r>
      <w:r w:rsidR="001339EE" w:rsidRPr="001339EE">
        <w:rPr>
          <w:rFonts w:ascii="Times New Roman" w:hAnsi="Times New Roman" w:cs="Times New Roman"/>
          <w:sz w:val="24"/>
          <w:szCs w:val="24"/>
        </w:rPr>
        <w:t>visions</w:t>
      </w:r>
      <w:r w:rsidR="00A803DD" w:rsidRPr="001339EE">
        <w:rPr>
          <w:rFonts w:ascii="Times New Roman" w:hAnsi="Times New Roman" w:cs="Times New Roman"/>
          <w:sz w:val="24"/>
          <w:szCs w:val="24"/>
        </w:rPr>
        <w:t xml:space="preserve">. He has never based his </w:t>
      </w:r>
      <w:r w:rsidR="001339EE" w:rsidRPr="001339EE">
        <w:rPr>
          <w:rFonts w:ascii="Times New Roman" w:hAnsi="Times New Roman" w:cs="Times New Roman"/>
          <w:sz w:val="24"/>
          <w:szCs w:val="24"/>
        </w:rPr>
        <w:t>argument</w:t>
      </w:r>
      <w:r w:rsidR="00A803DD" w:rsidRPr="001339EE">
        <w:rPr>
          <w:rFonts w:ascii="Times New Roman" w:hAnsi="Times New Roman" w:cs="Times New Roman"/>
          <w:sz w:val="24"/>
          <w:szCs w:val="24"/>
        </w:rPr>
        <w:t xml:space="preserve"> on the material belongings </w:t>
      </w:r>
      <w:r w:rsidR="00486C24">
        <w:rPr>
          <w:rFonts w:ascii="Times New Roman" w:hAnsi="Times New Roman" w:cs="Times New Roman"/>
          <w:sz w:val="24"/>
          <w:szCs w:val="24"/>
        </w:rPr>
        <w:t xml:space="preserve">which exists </w:t>
      </w:r>
      <w:r w:rsidR="00A803DD" w:rsidRPr="001339EE">
        <w:rPr>
          <w:rFonts w:ascii="Times New Roman" w:hAnsi="Times New Roman" w:cs="Times New Roman"/>
          <w:sz w:val="24"/>
          <w:szCs w:val="24"/>
        </w:rPr>
        <w:t xml:space="preserve">on Earth. He used to call poetry as </w:t>
      </w:r>
      <w:r w:rsidR="001339EE" w:rsidRPr="001339EE">
        <w:rPr>
          <w:rFonts w:ascii="Times New Roman" w:hAnsi="Times New Roman" w:cs="Times New Roman"/>
          <w:sz w:val="24"/>
          <w:szCs w:val="24"/>
        </w:rPr>
        <w:t>the</w:t>
      </w:r>
      <w:r w:rsidR="00A803DD" w:rsidRPr="001339EE">
        <w:rPr>
          <w:rFonts w:ascii="Times New Roman" w:hAnsi="Times New Roman" w:cs="Times New Roman"/>
          <w:sz w:val="24"/>
          <w:szCs w:val="24"/>
        </w:rPr>
        <w:t xml:space="preserve"> lava of imagination. Romanticism for him existed in natural beings. This contrast of his ideas from the poetry of that time suggests that Coleridge lack the sense of expression used to write about romanticism. For example, he writes </w:t>
      </w:r>
      <w:r w:rsidR="009379D1" w:rsidRPr="001339EE">
        <w:rPr>
          <w:rFonts w:ascii="Times New Roman" w:hAnsi="Times New Roman" w:cs="Times New Roman"/>
          <w:sz w:val="24"/>
          <w:szCs w:val="24"/>
        </w:rPr>
        <w:t>“</w:t>
      </w:r>
      <w:r w:rsidR="00A803DD" w:rsidRPr="001339EE">
        <w:rPr>
          <w:rFonts w:ascii="Times New Roman" w:hAnsi="Times New Roman" w:cs="Times New Roman"/>
          <w:sz w:val="24"/>
          <w:szCs w:val="24"/>
        </w:rPr>
        <w:t xml:space="preserve">See! See! She tacks no more! </w:t>
      </w:r>
      <w:r w:rsidR="001339EE" w:rsidRPr="001339EE">
        <w:rPr>
          <w:rFonts w:ascii="Times New Roman" w:hAnsi="Times New Roman" w:cs="Times New Roman"/>
          <w:sz w:val="24"/>
          <w:szCs w:val="24"/>
        </w:rPr>
        <w:t>Without</w:t>
      </w:r>
      <w:r w:rsidR="00A803DD" w:rsidRPr="001339EE">
        <w:rPr>
          <w:rFonts w:ascii="Times New Roman" w:hAnsi="Times New Roman" w:cs="Times New Roman"/>
          <w:sz w:val="24"/>
          <w:szCs w:val="24"/>
        </w:rPr>
        <w:t xml:space="preserve"> a breeze, without a tide</w:t>
      </w:r>
      <w:r w:rsidR="009379D1" w:rsidRPr="001339EE">
        <w:rPr>
          <w:rFonts w:ascii="Times New Roman" w:hAnsi="Times New Roman" w:cs="Times New Roman"/>
          <w:sz w:val="24"/>
          <w:szCs w:val="24"/>
        </w:rPr>
        <w:t>”</w:t>
      </w:r>
      <w:r w:rsidR="00A803DD" w:rsidRPr="001339EE">
        <w:rPr>
          <w:rFonts w:ascii="Times New Roman" w:hAnsi="Times New Roman" w:cs="Times New Roman"/>
          <w:sz w:val="24"/>
          <w:szCs w:val="24"/>
        </w:rPr>
        <w:t xml:space="preserve"> </w:t>
      </w:r>
      <w:r w:rsidR="00A803DD" w:rsidRPr="001339EE">
        <w:rPr>
          <w:rFonts w:ascii="Times New Roman" w:hAnsi="Times New Roman" w:cs="Times New Roman"/>
          <w:sz w:val="24"/>
          <w:szCs w:val="24"/>
        </w:rPr>
        <w:fldChar w:fldCharType="begin"/>
      </w:r>
      <w:r w:rsidR="00A803DD" w:rsidRPr="001339EE">
        <w:rPr>
          <w:rFonts w:ascii="Times New Roman" w:hAnsi="Times New Roman" w:cs="Times New Roman"/>
          <w:sz w:val="24"/>
          <w:szCs w:val="24"/>
        </w:rPr>
        <w:instrText xml:space="preserve"> ADDIN ZOTERO_ITEM CSL_CITATION {"citationID":"g0KF7m04","properties":{"formattedCitation":"(Coleridge and Lowell)","plainCitation":"(Coleridge and Lowell)","noteIndex":0},"citationItems":[{"id":1320,"uris":["http://zotero.org/users/local/s8f0QVnP/items/TW36IXQU"],"uri":["http://zotero.org/users/local/s8f0QVnP/items/TW36IXQU"],"itemData":{"id":1320,"type":"book","title":"The rime of the ancient mariner","publisher":"Priory Press, Exeter College of Art","source":"Google Scholar","author":[{"family":"Coleridge","given":"Samuel Taylor"},{"family":"Lowell","given":"James Russell"}],"issued":{"date-parts":[["1969"]]}}}],"schema":"https://github.com/citation-style-language/schema/raw/master/csl-citation.json"} </w:instrText>
      </w:r>
      <w:r w:rsidR="00A803DD" w:rsidRPr="001339EE">
        <w:rPr>
          <w:rFonts w:ascii="Times New Roman" w:hAnsi="Times New Roman" w:cs="Times New Roman"/>
          <w:sz w:val="24"/>
          <w:szCs w:val="24"/>
        </w:rPr>
        <w:fldChar w:fldCharType="separate"/>
      </w:r>
      <w:r w:rsidR="00A803DD" w:rsidRPr="001339EE">
        <w:rPr>
          <w:rFonts w:ascii="Times New Roman" w:hAnsi="Times New Roman" w:cs="Times New Roman"/>
          <w:sz w:val="24"/>
          <w:szCs w:val="24"/>
        </w:rPr>
        <w:t>(Coleridge and Lowell)</w:t>
      </w:r>
      <w:r w:rsidR="00A803DD" w:rsidRPr="001339EE">
        <w:rPr>
          <w:rFonts w:ascii="Times New Roman" w:hAnsi="Times New Roman" w:cs="Times New Roman"/>
          <w:sz w:val="24"/>
          <w:szCs w:val="24"/>
        </w:rPr>
        <w:fldChar w:fldCharType="end"/>
      </w:r>
      <w:r w:rsidR="009379D1" w:rsidRPr="001339EE">
        <w:rPr>
          <w:rFonts w:ascii="Times New Roman" w:hAnsi="Times New Roman" w:cs="Times New Roman"/>
          <w:sz w:val="24"/>
          <w:szCs w:val="24"/>
        </w:rPr>
        <w:t>, this suggests that either nature or a beautiful lady is the subject of his thoughts.</w:t>
      </w:r>
    </w:p>
    <w:p w14:paraId="5F5271FD" w14:textId="0AC70876" w:rsidR="001E5978" w:rsidRPr="001339EE" w:rsidRDefault="00355150" w:rsidP="001339EE">
      <w:pPr>
        <w:spacing w:line="480" w:lineRule="auto"/>
        <w:rPr>
          <w:rFonts w:ascii="Times New Roman" w:hAnsi="Times New Roman" w:cs="Times New Roman"/>
          <w:sz w:val="24"/>
          <w:szCs w:val="24"/>
        </w:rPr>
      </w:pPr>
      <w:r w:rsidRPr="001339EE">
        <w:rPr>
          <w:rFonts w:ascii="Times New Roman" w:hAnsi="Times New Roman" w:cs="Times New Roman"/>
          <w:sz w:val="24"/>
          <w:szCs w:val="24"/>
        </w:rPr>
        <w:tab/>
        <w:t xml:space="preserve">The conventions of that time suggest that </w:t>
      </w:r>
      <w:r w:rsidR="001339EE" w:rsidRPr="001339EE">
        <w:rPr>
          <w:rFonts w:ascii="Times New Roman" w:hAnsi="Times New Roman" w:cs="Times New Roman"/>
          <w:sz w:val="24"/>
          <w:szCs w:val="24"/>
        </w:rPr>
        <w:t>Coleridge</w:t>
      </w:r>
      <w:r w:rsidRPr="001339EE">
        <w:rPr>
          <w:rFonts w:ascii="Times New Roman" w:hAnsi="Times New Roman" w:cs="Times New Roman"/>
          <w:sz w:val="24"/>
          <w:szCs w:val="24"/>
        </w:rPr>
        <w:t xml:space="preserve"> was among the few poets of those times, </w:t>
      </w:r>
      <w:r w:rsidR="00486C24">
        <w:rPr>
          <w:rFonts w:ascii="Times New Roman" w:hAnsi="Times New Roman" w:cs="Times New Roman"/>
          <w:sz w:val="24"/>
          <w:szCs w:val="24"/>
        </w:rPr>
        <w:t xml:space="preserve">who </w:t>
      </w:r>
      <w:r w:rsidRPr="001339EE">
        <w:rPr>
          <w:rFonts w:ascii="Times New Roman" w:hAnsi="Times New Roman" w:cs="Times New Roman"/>
          <w:sz w:val="24"/>
          <w:szCs w:val="24"/>
        </w:rPr>
        <w:t xml:space="preserve">thought that nature </w:t>
      </w:r>
      <w:proofErr w:type="gramStart"/>
      <w:r w:rsidRPr="001339EE">
        <w:rPr>
          <w:rFonts w:ascii="Times New Roman" w:hAnsi="Times New Roman" w:cs="Times New Roman"/>
          <w:sz w:val="24"/>
          <w:szCs w:val="24"/>
        </w:rPr>
        <w:t>is actually, what</w:t>
      </w:r>
      <w:proofErr w:type="gramEnd"/>
      <w:r w:rsidRPr="001339EE">
        <w:rPr>
          <w:rFonts w:ascii="Times New Roman" w:hAnsi="Times New Roman" w:cs="Times New Roman"/>
          <w:sz w:val="24"/>
          <w:szCs w:val="24"/>
        </w:rPr>
        <w:t xml:space="preserve"> romance is. Different to many other poets from </w:t>
      </w:r>
      <w:r w:rsidRPr="001339EE">
        <w:rPr>
          <w:rFonts w:ascii="Times New Roman" w:hAnsi="Times New Roman" w:cs="Times New Roman"/>
          <w:sz w:val="24"/>
          <w:szCs w:val="24"/>
        </w:rPr>
        <w:lastRenderedPageBreak/>
        <w:t>that time like William Wordsworth, William Blake, Rousseau, and Samuel Johnson</w:t>
      </w:r>
      <w:r w:rsidR="0067371A">
        <w:rPr>
          <w:rFonts w:ascii="Times New Roman" w:hAnsi="Times New Roman" w:cs="Times New Roman"/>
          <w:sz w:val="24"/>
          <w:szCs w:val="24"/>
        </w:rPr>
        <w:t xml:space="preserve"> who wrote about love and spirits</w:t>
      </w:r>
      <w:r w:rsidR="00E47559" w:rsidRPr="001339EE">
        <w:rPr>
          <w:rFonts w:ascii="Times New Roman" w:hAnsi="Times New Roman" w:cs="Times New Roman"/>
          <w:sz w:val="24"/>
          <w:szCs w:val="24"/>
        </w:rPr>
        <w:t xml:space="preserve">, </w:t>
      </w:r>
      <w:r w:rsidR="001339EE" w:rsidRPr="001339EE">
        <w:rPr>
          <w:rFonts w:ascii="Times New Roman" w:hAnsi="Times New Roman" w:cs="Times New Roman"/>
          <w:sz w:val="24"/>
          <w:szCs w:val="24"/>
        </w:rPr>
        <w:t>Coleridge</w:t>
      </w:r>
      <w:r w:rsidR="00E47559" w:rsidRPr="001339EE">
        <w:rPr>
          <w:rFonts w:ascii="Times New Roman" w:hAnsi="Times New Roman" w:cs="Times New Roman"/>
          <w:sz w:val="24"/>
          <w:szCs w:val="24"/>
        </w:rPr>
        <w:t xml:space="preserve"> wrote about nature and love. For him, love originated from a mother</w:t>
      </w:r>
      <w:r w:rsidR="00486C24">
        <w:rPr>
          <w:rFonts w:ascii="Times New Roman" w:hAnsi="Times New Roman" w:cs="Times New Roman"/>
          <w:sz w:val="24"/>
          <w:szCs w:val="24"/>
        </w:rPr>
        <w:t>ly</w:t>
      </w:r>
      <w:r w:rsidR="00E47559" w:rsidRPr="001339EE">
        <w:rPr>
          <w:rFonts w:ascii="Times New Roman" w:hAnsi="Times New Roman" w:cs="Times New Roman"/>
          <w:sz w:val="24"/>
          <w:szCs w:val="24"/>
        </w:rPr>
        <w:t xml:space="preserve"> being. His such views kept his readers thinking about what the exact audience of him was. </w:t>
      </w:r>
      <w:r w:rsidR="00202110" w:rsidRPr="001339EE">
        <w:rPr>
          <w:rFonts w:ascii="Times New Roman" w:hAnsi="Times New Roman" w:cs="Times New Roman"/>
          <w:sz w:val="24"/>
          <w:szCs w:val="24"/>
        </w:rPr>
        <w:t xml:space="preserve"> While describing an ancient mariner, in his poem The Rise of an Ancient Mariner, Coleridge writes about a wedding. He says </w:t>
      </w:r>
      <w:r w:rsidRPr="001339EE">
        <w:rPr>
          <w:rFonts w:ascii="Times New Roman" w:hAnsi="Times New Roman" w:cs="Times New Roman"/>
          <w:sz w:val="24"/>
          <w:szCs w:val="24"/>
        </w:rPr>
        <w:t>that t</w:t>
      </w:r>
      <w:r w:rsidR="00202110" w:rsidRPr="001339EE">
        <w:rPr>
          <w:rFonts w:ascii="Times New Roman" w:hAnsi="Times New Roman" w:cs="Times New Roman"/>
          <w:sz w:val="24"/>
          <w:szCs w:val="24"/>
        </w:rPr>
        <w:t xml:space="preserve">he sun came up on the left, Out of the sea came he </w:t>
      </w:r>
      <w:r w:rsidR="00202110" w:rsidRPr="001339EE">
        <w:rPr>
          <w:rFonts w:ascii="Times New Roman" w:hAnsi="Times New Roman" w:cs="Times New Roman"/>
          <w:sz w:val="24"/>
          <w:szCs w:val="24"/>
        </w:rPr>
        <w:fldChar w:fldCharType="begin"/>
      </w:r>
      <w:r w:rsidR="00202110" w:rsidRPr="001339EE">
        <w:rPr>
          <w:rFonts w:ascii="Times New Roman" w:hAnsi="Times New Roman" w:cs="Times New Roman"/>
          <w:sz w:val="24"/>
          <w:szCs w:val="24"/>
        </w:rPr>
        <w:instrText xml:space="preserve"> ADDIN ZOTERO_ITEM CSL_CITATION {"citationID":"5gD48lse","properties":{"formattedCitation":"(Coleridge)","plainCitation":"(Coleridge)","noteIndex":0},"citationItems":[{"id":1322,"uris":["http://zotero.org/users/local/s8f0QVnP/items/NXN2HJT6"],"uri":["http://zotero.org/users/local/s8f0QVnP/items/NXN2HJT6"],"itemData":{"id":1322,"type":"article-journal","title":"The rime of the ancient mariner","container-title":"Medicine and Literature: The Doctor's Companion to the Classics","page":"207","volume":"1","source":"Google Scholar","author":[{"family":"Coleridge","given":"Samuel Taylor"}],"issued":{"date-parts":[["2002"]]}}}],"schema":"https://github.com/citation-style-language/schema/raw/master/csl-citation.json"} </w:instrText>
      </w:r>
      <w:r w:rsidR="00202110" w:rsidRPr="001339EE">
        <w:rPr>
          <w:rFonts w:ascii="Times New Roman" w:hAnsi="Times New Roman" w:cs="Times New Roman"/>
          <w:sz w:val="24"/>
          <w:szCs w:val="24"/>
        </w:rPr>
        <w:fldChar w:fldCharType="separate"/>
      </w:r>
      <w:r w:rsidR="00202110" w:rsidRPr="001339EE">
        <w:rPr>
          <w:rFonts w:ascii="Times New Roman" w:hAnsi="Times New Roman" w:cs="Times New Roman"/>
          <w:sz w:val="24"/>
          <w:szCs w:val="24"/>
        </w:rPr>
        <w:t>(Coleridge)</w:t>
      </w:r>
      <w:r w:rsidR="00202110" w:rsidRPr="001339EE">
        <w:rPr>
          <w:rFonts w:ascii="Times New Roman" w:hAnsi="Times New Roman" w:cs="Times New Roman"/>
          <w:sz w:val="24"/>
          <w:szCs w:val="24"/>
        </w:rPr>
        <w:fldChar w:fldCharType="end"/>
      </w:r>
      <w:r w:rsidRPr="001339EE">
        <w:rPr>
          <w:rFonts w:ascii="Times New Roman" w:hAnsi="Times New Roman" w:cs="Times New Roman"/>
          <w:sz w:val="24"/>
          <w:szCs w:val="24"/>
        </w:rPr>
        <w:t xml:space="preserve">. He has linked a romantic relationship of a wife and her husband </w:t>
      </w:r>
      <w:r w:rsidR="001339EE" w:rsidRPr="001339EE">
        <w:rPr>
          <w:rFonts w:ascii="Times New Roman" w:hAnsi="Times New Roman" w:cs="Times New Roman"/>
          <w:sz w:val="24"/>
          <w:szCs w:val="24"/>
        </w:rPr>
        <w:t>with that</w:t>
      </w:r>
      <w:r w:rsidRPr="001339EE">
        <w:rPr>
          <w:rFonts w:ascii="Times New Roman" w:hAnsi="Times New Roman" w:cs="Times New Roman"/>
          <w:sz w:val="24"/>
          <w:szCs w:val="24"/>
        </w:rPr>
        <w:t xml:space="preserve"> of the </w:t>
      </w:r>
      <w:r w:rsidR="001339EE" w:rsidRPr="001339EE">
        <w:rPr>
          <w:rFonts w:ascii="Times New Roman" w:hAnsi="Times New Roman" w:cs="Times New Roman"/>
          <w:sz w:val="24"/>
          <w:szCs w:val="24"/>
        </w:rPr>
        <w:t>relation</w:t>
      </w:r>
      <w:r w:rsidRPr="001339EE">
        <w:rPr>
          <w:rFonts w:ascii="Times New Roman" w:hAnsi="Times New Roman" w:cs="Times New Roman"/>
          <w:sz w:val="24"/>
          <w:szCs w:val="24"/>
        </w:rPr>
        <w:t xml:space="preserve"> between </w:t>
      </w:r>
      <w:r w:rsidR="00486C24">
        <w:rPr>
          <w:rFonts w:ascii="Times New Roman" w:hAnsi="Times New Roman" w:cs="Times New Roman"/>
          <w:sz w:val="24"/>
          <w:szCs w:val="24"/>
        </w:rPr>
        <w:t xml:space="preserve">the </w:t>
      </w:r>
      <w:r w:rsidRPr="001339EE">
        <w:rPr>
          <w:rFonts w:ascii="Times New Roman" w:hAnsi="Times New Roman" w:cs="Times New Roman"/>
          <w:sz w:val="24"/>
          <w:szCs w:val="24"/>
        </w:rPr>
        <w:t xml:space="preserve">sun and nature.  </w:t>
      </w:r>
    </w:p>
    <w:p w14:paraId="78EBCEA6" w14:textId="77777777" w:rsidR="005A21C3" w:rsidRPr="001339EE" w:rsidRDefault="00355150" w:rsidP="001339EE">
      <w:pPr>
        <w:spacing w:line="480" w:lineRule="auto"/>
        <w:rPr>
          <w:rFonts w:ascii="Times New Roman" w:hAnsi="Times New Roman" w:cs="Times New Roman"/>
          <w:sz w:val="24"/>
          <w:szCs w:val="24"/>
        </w:rPr>
      </w:pPr>
      <w:r w:rsidRPr="001339EE">
        <w:rPr>
          <w:rFonts w:ascii="Times New Roman" w:hAnsi="Times New Roman" w:cs="Times New Roman"/>
          <w:sz w:val="24"/>
          <w:szCs w:val="24"/>
        </w:rPr>
        <w:tab/>
      </w:r>
      <w:r w:rsidR="00202110" w:rsidRPr="001339EE">
        <w:rPr>
          <w:rFonts w:ascii="Times New Roman" w:hAnsi="Times New Roman" w:cs="Times New Roman"/>
          <w:sz w:val="24"/>
          <w:szCs w:val="24"/>
        </w:rPr>
        <w:t xml:space="preserve">     </w:t>
      </w:r>
      <w:r w:rsidR="00EA0FBE" w:rsidRPr="001339EE">
        <w:rPr>
          <w:rFonts w:ascii="Times New Roman" w:hAnsi="Times New Roman" w:cs="Times New Roman"/>
          <w:sz w:val="24"/>
          <w:szCs w:val="24"/>
        </w:rPr>
        <w:t xml:space="preserve">Coleridge has also written about romance and what exactly it is among human beings. Coleridge's ideas of romanticism in his poem </w:t>
      </w:r>
      <w:r w:rsidR="001339EE" w:rsidRPr="001339EE">
        <w:rPr>
          <w:rFonts w:ascii="Times New Roman" w:hAnsi="Times New Roman" w:cs="Times New Roman"/>
          <w:sz w:val="24"/>
          <w:szCs w:val="24"/>
        </w:rPr>
        <w:t>Kublai</w:t>
      </w:r>
      <w:r w:rsidR="00EA0FBE" w:rsidRPr="001339EE">
        <w:rPr>
          <w:rFonts w:ascii="Times New Roman" w:hAnsi="Times New Roman" w:cs="Times New Roman"/>
          <w:sz w:val="24"/>
          <w:szCs w:val="24"/>
        </w:rPr>
        <w:t xml:space="preserve"> Khan are different from his other collections. In this poem, he had attributed his ideas with that to the presence of monuments. For example, Coleridge writes that</w:t>
      </w:r>
      <w:r w:rsidR="00FF0D61" w:rsidRPr="001339EE">
        <w:rPr>
          <w:rFonts w:ascii="Times New Roman" w:hAnsi="Times New Roman" w:cs="Times New Roman"/>
          <w:sz w:val="24"/>
          <w:szCs w:val="24"/>
        </w:rPr>
        <w:t xml:space="preserve"> from the fountain and the cave, A sunny pleasure- doom with caves of ice </w:t>
      </w:r>
      <w:r w:rsidR="00FF0D61" w:rsidRPr="001339EE">
        <w:rPr>
          <w:rFonts w:ascii="Times New Roman" w:hAnsi="Times New Roman" w:cs="Times New Roman"/>
          <w:sz w:val="24"/>
          <w:szCs w:val="24"/>
        </w:rPr>
        <w:fldChar w:fldCharType="begin"/>
      </w:r>
      <w:r w:rsidR="00FF0D61" w:rsidRPr="001339EE">
        <w:rPr>
          <w:rFonts w:ascii="Times New Roman" w:hAnsi="Times New Roman" w:cs="Times New Roman"/>
          <w:sz w:val="24"/>
          <w:szCs w:val="24"/>
        </w:rPr>
        <w:instrText xml:space="preserve"> ADDIN ZOTERO_ITEM CSL_CITATION {"citationID":"AH9tyvOa","properties":{"formattedCitation":"(Schneider and Coleridge)","plainCitation":"(Schneider and Coleridge)","noteIndex":0},"citationItems":[{"id":1325,"uris":["http://zotero.org/users/local/s8f0QVnP/items/MKBUVDZD"],"uri":["http://zotero.org/users/local/s8f0QVnP/items/MKBUVDZD"],"itemData":{"id":1325,"type":"book","title":"Kubla Khan","publisher":"The University of Chicago Press, Chicago","source":"Google Scholar","author":[{"family":"Schneider","given":"Elisabeth"},{"family":"Coleridge","given":"Opium"}],"issued":{"date-parts":[["1953"]]}}}],"schema":"https://github.com/citation-style-language/schema/raw/master/csl-citation.json"} </w:instrText>
      </w:r>
      <w:r w:rsidR="00FF0D61" w:rsidRPr="001339EE">
        <w:rPr>
          <w:rFonts w:ascii="Times New Roman" w:hAnsi="Times New Roman" w:cs="Times New Roman"/>
          <w:sz w:val="24"/>
          <w:szCs w:val="24"/>
        </w:rPr>
        <w:fldChar w:fldCharType="separate"/>
      </w:r>
      <w:r w:rsidR="00FF0D61" w:rsidRPr="001339EE">
        <w:rPr>
          <w:rFonts w:ascii="Times New Roman" w:hAnsi="Times New Roman" w:cs="Times New Roman"/>
          <w:sz w:val="24"/>
          <w:szCs w:val="24"/>
        </w:rPr>
        <w:t>(Schneider and Coleridge)</w:t>
      </w:r>
      <w:r w:rsidR="00FF0D61" w:rsidRPr="001339EE">
        <w:rPr>
          <w:rFonts w:ascii="Times New Roman" w:hAnsi="Times New Roman" w:cs="Times New Roman"/>
          <w:sz w:val="24"/>
          <w:szCs w:val="24"/>
        </w:rPr>
        <w:fldChar w:fldCharType="end"/>
      </w:r>
      <w:r w:rsidRPr="001339EE">
        <w:rPr>
          <w:rFonts w:ascii="Times New Roman" w:hAnsi="Times New Roman" w:cs="Times New Roman"/>
          <w:sz w:val="24"/>
          <w:szCs w:val="24"/>
        </w:rPr>
        <w:t xml:space="preserve">. This suggests that Coleridge has not limited his thoughts to some aspects of human </w:t>
      </w:r>
      <w:r w:rsidR="001339EE" w:rsidRPr="001339EE">
        <w:rPr>
          <w:rFonts w:ascii="Times New Roman" w:hAnsi="Times New Roman" w:cs="Times New Roman"/>
          <w:sz w:val="24"/>
          <w:szCs w:val="24"/>
        </w:rPr>
        <w:t>existence</w:t>
      </w:r>
      <w:r w:rsidRPr="001339EE">
        <w:rPr>
          <w:rFonts w:ascii="Times New Roman" w:hAnsi="Times New Roman" w:cs="Times New Roman"/>
          <w:sz w:val="24"/>
          <w:szCs w:val="24"/>
        </w:rPr>
        <w:t xml:space="preserve">, rather it shows his quantification and reflection of things. </w:t>
      </w:r>
      <w:r w:rsidR="001339EE" w:rsidRPr="001339EE">
        <w:rPr>
          <w:rFonts w:ascii="Times New Roman" w:hAnsi="Times New Roman" w:cs="Times New Roman"/>
          <w:sz w:val="24"/>
          <w:szCs w:val="24"/>
        </w:rPr>
        <w:t>He</w:t>
      </w:r>
      <w:r w:rsidRPr="001339EE">
        <w:rPr>
          <w:rFonts w:ascii="Times New Roman" w:hAnsi="Times New Roman" w:cs="Times New Roman"/>
          <w:sz w:val="24"/>
          <w:szCs w:val="24"/>
        </w:rPr>
        <w:t xml:space="preserve"> has also used many metaphors in describing what </w:t>
      </w:r>
      <w:r w:rsidR="001339EE" w:rsidRPr="001339EE">
        <w:rPr>
          <w:rFonts w:ascii="Times New Roman" w:hAnsi="Times New Roman" w:cs="Times New Roman"/>
          <w:sz w:val="24"/>
          <w:szCs w:val="24"/>
        </w:rPr>
        <w:t>romanticism</w:t>
      </w:r>
      <w:r w:rsidRPr="001339EE">
        <w:rPr>
          <w:rFonts w:ascii="Times New Roman" w:hAnsi="Times New Roman" w:cs="Times New Roman"/>
          <w:sz w:val="24"/>
          <w:szCs w:val="24"/>
        </w:rPr>
        <w:t xml:space="preserve"> is. </w:t>
      </w:r>
    </w:p>
    <w:p w14:paraId="0963AB0C" w14:textId="6A0CFA59" w:rsidR="007C5625" w:rsidRPr="001339EE" w:rsidRDefault="00355150" w:rsidP="001339EE">
      <w:pPr>
        <w:spacing w:line="480" w:lineRule="auto"/>
        <w:rPr>
          <w:rFonts w:ascii="Times New Roman" w:hAnsi="Times New Roman" w:cs="Times New Roman"/>
          <w:sz w:val="24"/>
          <w:szCs w:val="24"/>
        </w:rPr>
      </w:pPr>
      <w:r w:rsidRPr="001339EE">
        <w:rPr>
          <w:rFonts w:ascii="Times New Roman" w:hAnsi="Times New Roman" w:cs="Times New Roman"/>
          <w:sz w:val="24"/>
          <w:szCs w:val="24"/>
        </w:rPr>
        <w:tab/>
        <w:t xml:space="preserve">Different to the writings of that time, </w:t>
      </w:r>
      <w:r w:rsidR="001339EE" w:rsidRPr="001339EE">
        <w:rPr>
          <w:rFonts w:ascii="Times New Roman" w:hAnsi="Times New Roman" w:cs="Times New Roman"/>
          <w:sz w:val="24"/>
          <w:szCs w:val="24"/>
        </w:rPr>
        <w:t>Coleridge</w:t>
      </w:r>
      <w:r w:rsidRPr="001339EE">
        <w:rPr>
          <w:rFonts w:ascii="Times New Roman" w:hAnsi="Times New Roman" w:cs="Times New Roman"/>
          <w:sz w:val="24"/>
          <w:szCs w:val="24"/>
        </w:rPr>
        <w:t xml:space="preserve"> seems standing at </w:t>
      </w:r>
      <w:r w:rsidR="0067371A">
        <w:rPr>
          <w:rFonts w:ascii="Times New Roman" w:hAnsi="Times New Roman" w:cs="Times New Roman"/>
          <w:sz w:val="24"/>
          <w:szCs w:val="24"/>
        </w:rPr>
        <w:t>distant scholarly position</w:t>
      </w:r>
      <w:r w:rsidRPr="001339EE">
        <w:rPr>
          <w:rFonts w:ascii="Times New Roman" w:hAnsi="Times New Roman" w:cs="Times New Roman"/>
          <w:sz w:val="24"/>
          <w:szCs w:val="24"/>
        </w:rPr>
        <w:t xml:space="preserve">. He has </w:t>
      </w:r>
      <w:r w:rsidR="001339EE" w:rsidRPr="001339EE">
        <w:rPr>
          <w:rFonts w:ascii="Times New Roman" w:hAnsi="Times New Roman" w:cs="Times New Roman"/>
          <w:sz w:val="24"/>
          <w:szCs w:val="24"/>
        </w:rPr>
        <w:t>expanded</w:t>
      </w:r>
      <w:r w:rsidRPr="001339EE">
        <w:rPr>
          <w:rFonts w:ascii="Times New Roman" w:hAnsi="Times New Roman" w:cs="Times New Roman"/>
          <w:sz w:val="24"/>
          <w:szCs w:val="24"/>
        </w:rPr>
        <w:t xml:space="preserve"> the ideas about </w:t>
      </w:r>
      <w:r w:rsidR="00916C37" w:rsidRPr="001339EE">
        <w:rPr>
          <w:rFonts w:ascii="Times New Roman" w:hAnsi="Times New Roman" w:cs="Times New Roman"/>
          <w:sz w:val="24"/>
          <w:szCs w:val="24"/>
        </w:rPr>
        <w:t xml:space="preserve">romanticism </w:t>
      </w:r>
      <w:r w:rsidRPr="001339EE">
        <w:rPr>
          <w:rFonts w:ascii="Times New Roman" w:hAnsi="Times New Roman" w:cs="Times New Roman"/>
          <w:sz w:val="24"/>
          <w:szCs w:val="24"/>
        </w:rPr>
        <w:t xml:space="preserve">in </w:t>
      </w:r>
      <w:r w:rsidR="00916C37" w:rsidRPr="001339EE">
        <w:rPr>
          <w:rFonts w:ascii="Times New Roman" w:hAnsi="Times New Roman" w:cs="Times New Roman"/>
          <w:sz w:val="24"/>
          <w:szCs w:val="24"/>
        </w:rPr>
        <w:t>such a way, that it reflects the image of each of its readers. Whelan</w:t>
      </w:r>
      <w:r w:rsidR="0067371A">
        <w:rPr>
          <w:rFonts w:ascii="Times New Roman" w:hAnsi="Times New Roman" w:cs="Times New Roman"/>
          <w:sz w:val="24"/>
          <w:szCs w:val="24"/>
        </w:rPr>
        <w:t>,</w:t>
      </w:r>
      <w:r w:rsidR="00916C37" w:rsidRPr="001339EE">
        <w:rPr>
          <w:rFonts w:ascii="Times New Roman" w:hAnsi="Times New Roman" w:cs="Times New Roman"/>
          <w:sz w:val="24"/>
          <w:szCs w:val="24"/>
        </w:rPr>
        <w:t xml:space="preserve"> who categorizes </w:t>
      </w:r>
      <w:r w:rsidR="00322178" w:rsidRPr="001339EE">
        <w:rPr>
          <w:rFonts w:ascii="Times New Roman" w:hAnsi="Times New Roman" w:cs="Times New Roman"/>
          <w:sz w:val="24"/>
          <w:szCs w:val="24"/>
        </w:rPr>
        <w:t>Coleridge and Edwards as the same poets write that these two have linked romance with how religion construct</w:t>
      </w:r>
      <w:r w:rsidR="0067371A">
        <w:rPr>
          <w:rFonts w:ascii="Times New Roman" w:hAnsi="Times New Roman" w:cs="Times New Roman"/>
          <w:sz w:val="24"/>
          <w:szCs w:val="24"/>
        </w:rPr>
        <w:t>s</w:t>
      </w:r>
      <w:bookmarkStart w:id="0" w:name="_GoBack"/>
      <w:bookmarkEnd w:id="0"/>
      <w:r w:rsidR="00322178" w:rsidRPr="001339EE">
        <w:rPr>
          <w:rFonts w:ascii="Times New Roman" w:hAnsi="Times New Roman" w:cs="Times New Roman"/>
          <w:sz w:val="24"/>
          <w:szCs w:val="24"/>
        </w:rPr>
        <w:t xml:space="preserve"> things. The use of the word religion is actually to make the readers understand about the level of pureness these two have attributed to romance </w:t>
      </w:r>
      <w:r w:rsidR="00322178" w:rsidRPr="001339EE">
        <w:rPr>
          <w:rFonts w:ascii="Times New Roman" w:hAnsi="Times New Roman" w:cs="Times New Roman"/>
          <w:sz w:val="24"/>
          <w:szCs w:val="24"/>
        </w:rPr>
        <w:fldChar w:fldCharType="begin"/>
      </w:r>
      <w:r w:rsidR="00322178" w:rsidRPr="001339EE">
        <w:rPr>
          <w:rFonts w:ascii="Times New Roman" w:hAnsi="Times New Roman" w:cs="Times New Roman"/>
          <w:sz w:val="24"/>
          <w:szCs w:val="24"/>
        </w:rPr>
        <w:instrText xml:space="preserve"> ADDIN ZOTERO_ITEM CSL_CITATION {"citationID":"odIBVf7A","properties":{"formattedCitation":"(Whelan)","plainCitation":"(Whelan)","noteIndex":0},"citationItems":[{"id":1327,"uris":["http://zotero.org/users/local/s8f0QVnP/items/6YV7CMIF"],"uri":["http://zotero.org/users/local/s8f0QVnP/items/6YV7CMIF"],"itemData":{"id":1327,"type":"article-journal","title":"Coleridge, Jonathan Edwards, and the ‘edifice of Fatalism’","container-title":"Romanticism","page":"280–300","volume":"21","issue":"3","source":"Google Scholar","author":[{"family":"Whelan","given":"Timothy"}],"issued":{"date-parts":[["2015"]]}}}],"schema":"https://github.com/citation-style-language/schema/raw/master/csl-citation.json"} </w:instrText>
      </w:r>
      <w:r w:rsidR="00322178" w:rsidRPr="001339EE">
        <w:rPr>
          <w:rFonts w:ascii="Times New Roman" w:hAnsi="Times New Roman" w:cs="Times New Roman"/>
          <w:sz w:val="24"/>
          <w:szCs w:val="24"/>
        </w:rPr>
        <w:fldChar w:fldCharType="separate"/>
      </w:r>
      <w:r w:rsidR="00322178" w:rsidRPr="001339EE">
        <w:rPr>
          <w:rFonts w:ascii="Times New Roman" w:hAnsi="Times New Roman" w:cs="Times New Roman"/>
          <w:sz w:val="24"/>
          <w:szCs w:val="24"/>
        </w:rPr>
        <w:t>(Whelan)</w:t>
      </w:r>
      <w:r w:rsidR="00322178" w:rsidRPr="001339EE">
        <w:rPr>
          <w:rFonts w:ascii="Times New Roman" w:hAnsi="Times New Roman" w:cs="Times New Roman"/>
          <w:sz w:val="24"/>
          <w:szCs w:val="24"/>
        </w:rPr>
        <w:fldChar w:fldCharType="end"/>
      </w:r>
      <w:r w:rsidR="00322178" w:rsidRPr="001339EE">
        <w:rPr>
          <w:rFonts w:ascii="Times New Roman" w:hAnsi="Times New Roman" w:cs="Times New Roman"/>
          <w:sz w:val="24"/>
          <w:szCs w:val="24"/>
        </w:rPr>
        <w:t xml:space="preserve">. Whelan has not limited the ideas just to the </w:t>
      </w:r>
      <w:r w:rsidR="001339EE" w:rsidRPr="001339EE">
        <w:rPr>
          <w:rFonts w:ascii="Times New Roman" w:hAnsi="Times New Roman" w:cs="Times New Roman"/>
          <w:sz w:val="24"/>
          <w:szCs w:val="24"/>
        </w:rPr>
        <w:t>purity</w:t>
      </w:r>
      <w:r w:rsidR="00322178" w:rsidRPr="001339EE">
        <w:rPr>
          <w:rFonts w:ascii="Times New Roman" w:hAnsi="Times New Roman" w:cs="Times New Roman"/>
          <w:sz w:val="24"/>
          <w:szCs w:val="24"/>
        </w:rPr>
        <w:t xml:space="preserve"> of thoughts or the manner they have written about love, but he has also </w:t>
      </w:r>
      <w:r w:rsidR="001339EE" w:rsidRPr="001339EE">
        <w:rPr>
          <w:rFonts w:ascii="Times New Roman" w:hAnsi="Times New Roman" w:cs="Times New Roman"/>
          <w:sz w:val="24"/>
          <w:szCs w:val="24"/>
        </w:rPr>
        <w:t>expanded</w:t>
      </w:r>
      <w:r w:rsidR="00322178" w:rsidRPr="001339EE">
        <w:rPr>
          <w:rFonts w:ascii="Times New Roman" w:hAnsi="Times New Roman" w:cs="Times New Roman"/>
          <w:sz w:val="24"/>
          <w:szCs w:val="24"/>
        </w:rPr>
        <w:t xml:space="preserve"> their ideas to find similarities. He argues that romance for these two </w:t>
      </w:r>
      <w:r w:rsidR="001B35D5" w:rsidRPr="001339EE">
        <w:rPr>
          <w:rFonts w:ascii="Times New Roman" w:hAnsi="Times New Roman" w:cs="Times New Roman"/>
          <w:sz w:val="24"/>
          <w:szCs w:val="24"/>
        </w:rPr>
        <w:t>poets</w:t>
      </w:r>
      <w:r w:rsidR="00322178" w:rsidRPr="001339EE">
        <w:rPr>
          <w:rFonts w:ascii="Times New Roman" w:hAnsi="Times New Roman" w:cs="Times New Roman"/>
          <w:sz w:val="24"/>
          <w:szCs w:val="24"/>
        </w:rPr>
        <w:t xml:space="preserve"> has remained </w:t>
      </w:r>
      <w:r w:rsidR="00931BA0" w:rsidRPr="001339EE">
        <w:rPr>
          <w:rFonts w:ascii="Times New Roman" w:hAnsi="Times New Roman" w:cs="Times New Roman"/>
          <w:sz w:val="24"/>
          <w:szCs w:val="24"/>
        </w:rPr>
        <w:t xml:space="preserve">a feeling unconquered by the rest poets from their times. </w:t>
      </w:r>
    </w:p>
    <w:p w14:paraId="4FA59ED6" w14:textId="77777777" w:rsidR="001339EE" w:rsidRDefault="00355150" w:rsidP="001339EE">
      <w:pPr>
        <w:spacing w:line="480" w:lineRule="auto"/>
        <w:rPr>
          <w:rFonts w:ascii="Times New Roman" w:hAnsi="Times New Roman" w:cs="Times New Roman"/>
          <w:sz w:val="24"/>
          <w:szCs w:val="24"/>
        </w:rPr>
      </w:pPr>
      <w:r w:rsidRPr="001339EE">
        <w:rPr>
          <w:rFonts w:ascii="Times New Roman" w:hAnsi="Times New Roman" w:cs="Times New Roman"/>
          <w:sz w:val="24"/>
          <w:szCs w:val="24"/>
        </w:rPr>
        <w:lastRenderedPageBreak/>
        <w:tab/>
      </w:r>
      <w:r>
        <w:rPr>
          <w:rFonts w:ascii="Times New Roman" w:hAnsi="Times New Roman" w:cs="Times New Roman"/>
          <w:sz w:val="24"/>
          <w:szCs w:val="24"/>
        </w:rPr>
        <w:t>Wienen</w:t>
      </w:r>
      <w:r w:rsidRPr="001339EE">
        <w:rPr>
          <w:rFonts w:ascii="Times New Roman" w:hAnsi="Times New Roman" w:cs="Times New Roman"/>
          <w:sz w:val="24"/>
          <w:szCs w:val="24"/>
        </w:rPr>
        <w:t xml:space="preserve"> finally argues in his review that romanticism remained attached to materialism before the advent Coleridge. He argues that what he wants to reflect is what everyone already witnesses. He also argues that something different has been presented by Coleridge in speaking about romance </w:t>
      </w:r>
      <w:r w:rsidRPr="001339EE">
        <w:rPr>
          <w:rFonts w:ascii="Times New Roman" w:hAnsi="Times New Roman" w:cs="Times New Roman"/>
          <w:sz w:val="24"/>
          <w:szCs w:val="24"/>
        </w:rPr>
        <w:fldChar w:fldCharType="begin"/>
      </w:r>
      <w:r w:rsidRPr="001339EE">
        <w:rPr>
          <w:rFonts w:ascii="Times New Roman" w:hAnsi="Times New Roman" w:cs="Times New Roman"/>
          <w:sz w:val="24"/>
          <w:szCs w:val="24"/>
        </w:rPr>
        <w:instrText xml:space="preserve"> ADDIN ZOTERO_ITEM CSL_CITATION {"citationID":"9EfgiQ5E","properties":{"formattedCitation":"(Van Wienen)","plainCitation":"(Van Wienen)","noteIndex":0},"citationItems":[{"id":1329,"uris":["http://zotero.org/users/local/s8f0QVnP/items/SCD9YILG"],"uri":["http://zotero.org/users/local/s8f0QVnP/items/SCD9YILG"],"itemData":{"id":1329,"type":"book","title":"American Socialist Triptych: The Literary-Political Work of Charlotte Perkins Gilman, Upton Sinclair, and WEB Du Bois","publisher":"University of Michigan Press","source":"Google Scholar","title-short":"American Socialist Triptych","author":[{"family":"Van Wienen","given":"Mark"}],"issued":{"date-parts":[["2011"]]}}}],"schema":"https://github.com/citation-style-language/schema/raw/master/csl-citation.json"} </w:instrText>
      </w:r>
      <w:r w:rsidRPr="001339EE">
        <w:rPr>
          <w:rFonts w:ascii="Times New Roman" w:hAnsi="Times New Roman" w:cs="Times New Roman"/>
          <w:sz w:val="24"/>
          <w:szCs w:val="24"/>
        </w:rPr>
        <w:fldChar w:fldCharType="separate"/>
      </w:r>
      <w:r w:rsidRPr="001339EE">
        <w:rPr>
          <w:rFonts w:ascii="Times New Roman" w:hAnsi="Times New Roman" w:cs="Times New Roman"/>
          <w:sz w:val="24"/>
          <w:szCs w:val="24"/>
        </w:rPr>
        <w:t>(Van Wienen)</w:t>
      </w:r>
      <w:r w:rsidRPr="001339EE">
        <w:rPr>
          <w:rFonts w:ascii="Times New Roman" w:hAnsi="Times New Roman" w:cs="Times New Roman"/>
          <w:sz w:val="24"/>
          <w:szCs w:val="24"/>
        </w:rPr>
        <w:fldChar w:fldCharType="end"/>
      </w:r>
      <w:r w:rsidRPr="001339EE">
        <w:rPr>
          <w:rFonts w:ascii="Times New Roman" w:hAnsi="Times New Roman" w:cs="Times New Roman"/>
          <w:sz w:val="24"/>
          <w:szCs w:val="24"/>
        </w:rPr>
        <w:t>. He writes that pre-war times have remained attached to materialism. He actually praises Coleridge for being so beautiful in writing about a feeling which is everlasting.</w:t>
      </w:r>
    </w:p>
    <w:p w14:paraId="1FCB496B" w14:textId="77777777" w:rsidR="001339EE" w:rsidRDefault="00355150">
      <w:pPr>
        <w:rPr>
          <w:rFonts w:ascii="Times New Roman" w:hAnsi="Times New Roman" w:cs="Times New Roman"/>
          <w:sz w:val="24"/>
          <w:szCs w:val="24"/>
        </w:rPr>
      </w:pPr>
      <w:r>
        <w:rPr>
          <w:rFonts w:ascii="Times New Roman" w:hAnsi="Times New Roman" w:cs="Times New Roman"/>
          <w:sz w:val="24"/>
          <w:szCs w:val="24"/>
        </w:rPr>
        <w:br w:type="page"/>
      </w:r>
    </w:p>
    <w:p w14:paraId="54CC40E5" w14:textId="77777777" w:rsidR="00457319" w:rsidRDefault="00355150" w:rsidP="001339EE">
      <w:pPr>
        <w:pStyle w:val="Title"/>
        <w:jc w:val="center"/>
        <w:rPr>
          <w:rFonts w:ascii="Times New Roman" w:hAnsi="Times New Roman" w:cs="Times New Roman"/>
          <w:sz w:val="24"/>
          <w:szCs w:val="24"/>
        </w:rPr>
      </w:pPr>
      <w:r w:rsidRPr="001339EE">
        <w:rPr>
          <w:rFonts w:ascii="Times New Roman" w:hAnsi="Times New Roman" w:cs="Times New Roman"/>
          <w:sz w:val="24"/>
          <w:szCs w:val="24"/>
        </w:rPr>
        <w:lastRenderedPageBreak/>
        <w:t>Works Cited:</w:t>
      </w:r>
    </w:p>
    <w:p w14:paraId="3AE285C8" w14:textId="77777777" w:rsidR="001339EE" w:rsidRPr="001339EE" w:rsidRDefault="001339EE" w:rsidP="001339EE"/>
    <w:p w14:paraId="1F331569" w14:textId="77777777" w:rsidR="001339EE" w:rsidRPr="001339EE" w:rsidRDefault="00355150" w:rsidP="001339EE">
      <w:pPr>
        <w:pStyle w:val="Bibliography"/>
        <w:rPr>
          <w:rFonts w:ascii="Times New Roman" w:hAnsi="Times New Roman" w:cs="Times New Roman"/>
          <w:sz w:val="24"/>
          <w:szCs w:val="24"/>
        </w:rPr>
      </w:pPr>
      <w:r w:rsidRPr="001339EE">
        <w:rPr>
          <w:rFonts w:ascii="Times New Roman" w:hAnsi="Times New Roman" w:cs="Times New Roman"/>
          <w:sz w:val="24"/>
          <w:szCs w:val="24"/>
        </w:rPr>
        <w:fldChar w:fldCharType="begin"/>
      </w:r>
      <w:r w:rsidRPr="001339EE">
        <w:rPr>
          <w:rFonts w:ascii="Times New Roman" w:hAnsi="Times New Roman" w:cs="Times New Roman"/>
          <w:sz w:val="24"/>
          <w:szCs w:val="24"/>
        </w:rPr>
        <w:instrText xml:space="preserve"> ADDIN ZOTERO_BIBL {"uncited":[],"omitted":[],"custom":[]} CSL_BIBLIOGRAPHY </w:instrText>
      </w:r>
      <w:r w:rsidRPr="001339EE">
        <w:rPr>
          <w:rFonts w:ascii="Times New Roman" w:hAnsi="Times New Roman" w:cs="Times New Roman"/>
          <w:sz w:val="24"/>
          <w:szCs w:val="24"/>
        </w:rPr>
        <w:fldChar w:fldCharType="separate"/>
      </w:r>
      <w:r w:rsidRPr="001339EE">
        <w:rPr>
          <w:rFonts w:ascii="Times New Roman" w:hAnsi="Times New Roman" w:cs="Times New Roman"/>
          <w:sz w:val="24"/>
          <w:szCs w:val="24"/>
        </w:rPr>
        <w:t xml:space="preserve">Coleridge, Samuel Taylor. “The Rime of the Ancient Mariner.” </w:t>
      </w:r>
      <w:r w:rsidRPr="001339EE">
        <w:rPr>
          <w:rFonts w:ascii="Times New Roman" w:hAnsi="Times New Roman" w:cs="Times New Roman"/>
          <w:i/>
          <w:iCs/>
          <w:sz w:val="24"/>
          <w:szCs w:val="24"/>
        </w:rPr>
        <w:t>Medicine and Literature: The Doctor’s Companion to the Classics</w:t>
      </w:r>
      <w:r w:rsidRPr="001339EE">
        <w:rPr>
          <w:rFonts w:ascii="Times New Roman" w:hAnsi="Times New Roman" w:cs="Times New Roman"/>
          <w:sz w:val="24"/>
          <w:szCs w:val="24"/>
        </w:rPr>
        <w:t>, vol. 1, 2002, p. 207.</w:t>
      </w:r>
    </w:p>
    <w:p w14:paraId="05C92920" w14:textId="77777777" w:rsidR="001339EE" w:rsidRPr="001339EE" w:rsidRDefault="00355150" w:rsidP="001339EE">
      <w:pPr>
        <w:pStyle w:val="Bibliography"/>
        <w:rPr>
          <w:rFonts w:ascii="Times New Roman" w:hAnsi="Times New Roman" w:cs="Times New Roman"/>
          <w:sz w:val="24"/>
          <w:szCs w:val="24"/>
        </w:rPr>
      </w:pPr>
      <w:r w:rsidRPr="001339EE">
        <w:rPr>
          <w:rFonts w:ascii="Times New Roman" w:hAnsi="Times New Roman" w:cs="Times New Roman"/>
          <w:sz w:val="24"/>
          <w:szCs w:val="24"/>
        </w:rPr>
        <w:t xml:space="preserve">Coleridge, Samuel Taylor, and James Russell Lowell. </w:t>
      </w:r>
      <w:r w:rsidRPr="001339EE">
        <w:rPr>
          <w:rFonts w:ascii="Times New Roman" w:hAnsi="Times New Roman" w:cs="Times New Roman"/>
          <w:i/>
          <w:iCs/>
          <w:sz w:val="24"/>
          <w:szCs w:val="24"/>
        </w:rPr>
        <w:t>The Rime of the Ancient Mariner</w:t>
      </w:r>
      <w:r w:rsidRPr="001339EE">
        <w:rPr>
          <w:rFonts w:ascii="Times New Roman" w:hAnsi="Times New Roman" w:cs="Times New Roman"/>
          <w:sz w:val="24"/>
          <w:szCs w:val="24"/>
        </w:rPr>
        <w:t>. Priory Press, Exeter College of Art, 1969.</w:t>
      </w:r>
    </w:p>
    <w:p w14:paraId="113B6B26" w14:textId="77777777" w:rsidR="001339EE" w:rsidRPr="001339EE" w:rsidRDefault="00355150" w:rsidP="001339EE">
      <w:pPr>
        <w:pStyle w:val="Bibliography"/>
        <w:rPr>
          <w:rFonts w:ascii="Times New Roman" w:hAnsi="Times New Roman" w:cs="Times New Roman"/>
          <w:sz w:val="24"/>
          <w:szCs w:val="24"/>
        </w:rPr>
      </w:pPr>
      <w:r w:rsidRPr="001339EE">
        <w:rPr>
          <w:rFonts w:ascii="Times New Roman" w:hAnsi="Times New Roman" w:cs="Times New Roman"/>
          <w:sz w:val="24"/>
          <w:szCs w:val="24"/>
        </w:rPr>
        <w:t xml:space="preserve">Schneider, Elisabeth, and Opium Coleridge. </w:t>
      </w:r>
      <w:r w:rsidRPr="001339EE">
        <w:rPr>
          <w:rFonts w:ascii="Times New Roman" w:hAnsi="Times New Roman" w:cs="Times New Roman"/>
          <w:i/>
          <w:iCs/>
          <w:sz w:val="24"/>
          <w:szCs w:val="24"/>
        </w:rPr>
        <w:t>Kubla Khan</w:t>
      </w:r>
      <w:r w:rsidRPr="001339EE">
        <w:rPr>
          <w:rFonts w:ascii="Times New Roman" w:hAnsi="Times New Roman" w:cs="Times New Roman"/>
          <w:sz w:val="24"/>
          <w:szCs w:val="24"/>
        </w:rPr>
        <w:t>. The University of Chicago Press, Chicago, 1953.</w:t>
      </w:r>
    </w:p>
    <w:p w14:paraId="2F8A3EF6" w14:textId="77777777" w:rsidR="001339EE" w:rsidRPr="001339EE" w:rsidRDefault="00355150" w:rsidP="001339EE">
      <w:pPr>
        <w:pStyle w:val="Bibliography"/>
        <w:rPr>
          <w:rFonts w:ascii="Times New Roman" w:hAnsi="Times New Roman" w:cs="Times New Roman"/>
          <w:sz w:val="24"/>
          <w:szCs w:val="24"/>
        </w:rPr>
      </w:pPr>
      <w:r w:rsidRPr="001339EE">
        <w:rPr>
          <w:rFonts w:ascii="Times New Roman" w:hAnsi="Times New Roman" w:cs="Times New Roman"/>
          <w:sz w:val="24"/>
          <w:szCs w:val="24"/>
        </w:rPr>
        <w:t xml:space="preserve">Van Wienen, Mark. </w:t>
      </w:r>
      <w:r w:rsidRPr="001339EE">
        <w:rPr>
          <w:rFonts w:ascii="Times New Roman" w:hAnsi="Times New Roman" w:cs="Times New Roman"/>
          <w:i/>
          <w:iCs/>
          <w:sz w:val="24"/>
          <w:szCs w:val="24"/>
        </w:rPr>
        <w:t>American Socialist Triptych: The Literary-Political Work of Charlotte Perkins Gilman, Upton Sinclair, and WEB Du Bois</w:t>
      </w:r>
      <w:r w:rsidRPr="001339EE">
        <w:rPr>
          <w:rFonts w:ascii="Times New Roman" w:hAnsi="Times New Roman" w:cs="Times New Roman"/>
          <w:sz w:val="24"/>
          <w:szCs w:val="24"/>
        </w:rPr>
        <w:t>. University of Michigan Press, 2011.</w:t>
      </w:r>
    </w:p>
    <w:p w14:paraId="659E3902" w14:textId="77777777" w:rsidR="001339EE" w:rsidRPr="001339EE" w:rsidRDefault="00355150" w:rsidP="001339EE">
      <w:pPr>
        <w:pStyle w:val="Bibliography"/>
        <w:rPr>
          <w:rFonts w:ascii="Times New Roman" w:hAnsi="Times New Roman" w:cs="Times New Roman"/>
          <w:sz w:val="24"/>
          <w:szCs w:val="24"/>
        </w:rPr>
      </w:pPr>
      <w:r w:rsidRPr="001339EE">
        <w:rPr>
          <w:rFonts w:ascii="Times New Roman" w:hAnsi="Times New Roman" w:cs="Times New Roman"/>
          <w:sz w:val="24"/>
          <w:szCs w:val="24"/>
        </w:rPr>
        <w:t xml:space="preserve">Whelan, Timothy. “Coleridge, Jonathan Edwards, and the ‘Edifice of Fatalism.’” </w:t>
      </w:r>
      <w:r w:rsidRPr="001339EE">
        <w:rPr>
          <w:rFonts w:ascii="Times New Roman" w:hAnsi="Times New Roman" w:cs="Times New Roman"/>
          <w:i/>
          <w:iCs/>
          <w:sz w:val="24"/>
          <w:szCs w:val="24"/>
        </w:rPr>
        <w:t>Romanticism</w:t>
      </w:r>
      <w:r w:rsidRPr="001339EE">
        <w:rPr>
          <w:rFonts w:ascii="Times New Roman" w:hAnsi="Times New Roman" w:cs="Times New Roman"/>
          <w:sz w:val="24"/>
          <w:szCs w:val="24"/>
        </w:rPr>
        <w:t>, vol. 21, no. 3, 2015, pp. 280–300.</w:t>
      </w:r>
    </w:p>
    <w:p w14:paraId="01FDF32C" w14:textId="77777777" w:rsidR="001339EE" w:rsidRPr="001339EE" w:rsidRDefault="00355150" w:rsidP="001339EE">
      <w:pPr>
        <w:spacing w:line="480" w:lineRule="auto"/>
      </w:pPr>
      <w:r w:rsidRPr="001339EE">
        <w:rPr>
          <w:rFonts w:ascii="Times New Roman" w:hAnsi="Times New Roman" w:cs="Times New Roman"/>
          <w:sz w:val="24"/>
          <w:szCs w:val="24"/>
        </w:rPr>
        <w:fldChar w:fldCharType="end"/>
      </w:r>
    </w:p>
    <w:p w14:paraId="0666929D" w14:textId="77777777" w:rsidR="001339EE" w:rsidRPr="001339EE" w:rsidRDefault="001339EE" w:rsidP="001339EE">
      <w:pPr>
        <w:spacing w:line="480" w:lineRule="auto"/>
        <w:rPr>
          <w:rFonts w:ascii="Times New Roman" w:hAnsi="Times New Roman" w:cs="Times New Roman"/>
          <w:sz w:val="24"/>
          <w:szCs w:val="24"/>
        </w:rPr>
      </w:pPr>
    </w:p>
    <w:sectPr w:rsidR="001339EE" w:rsidRPr="001339E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3A2A" w14:textId="77777777" w:rsidR="007B456D" w:rsidRDefault="007B456D">
      <w:pPr>
        <w:spacing w:after="0" w:line="240" w:lineRule="auto"/>
      </w:pPr>
      <w:r>
        <w:separator/>
      </w:r>
    </w:p>
  </w:endnote>
  <w:endnote w:type="continuationSeparator" w:id="0">
    <w:p w14:paraId="217CD122" w14:textId="77777777" w:rsidR="007B456D" w:rsidRDefault="007B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0C49" w14:textId="77777777" w:rsidR="007B456D" w:rsidRDefault="007B456D">
      <w:pPr>
        <w:spacing w:after="0" w:line="240" w:lineRule="auto"/>
      </w:pPr>
      <w:r>
        <w:separator/>
      </w:r>
    </w:p>
  </w:footnote>
  <w:footnote w:type="continuationSeparator" w:id="0">
    <w:p w14:paraId="1CB61417" w14:textId="77777777" w:rsidR="007B456D" w:rsidRDefault="007B4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39CB" w14:textId="77777777" w:rsidR="00267851" w:rsidRPr="00267851" w:rsidRDefault="0035515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86703">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12BA" w14:textId="77777777" w:rsidR="008B3B75" w:rsidRPr="008B3B75" w:rsidRDefault="0035515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8670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TexMDW3MDcEQiUdpeDU4uLM/DyQAsNaADDi4GgsAAAA"/>
  </w:docVars>
  <w:rsids>
    <w:rsidRoot w:val="0008177B"/>
    <w:rsid w:val="00024ABE"/>
    <w:rsid w:val="00052697"/>
    <w:rsid w:val="000621F2"/>
    <w:rsid w:val="0008177B"/>
    <w:rsid w:val="00086FDE"/>
    <w:rsid w:val="000B30C1"/>
    <w:rsid w:val="000F73A9"/>
    <w:rsid w:val="00102F66"/>
    <w:rsid w:val="00105090"/>
    <w:rsid w:val="001339EE"/>
    <w:rsid w:val="00141074"/>
    <w:rsid w:val="00187C02"/>
    <w:rsid w:val="001B35D5"/>
    <w:rsid w:val="001E5978"/>
    <w:rsid w:val="00202110"/>
    <w:rsid w:val="0023736C"/>
    <w:rsid w:val="00267851"/>
    <w:rsid w:val="00271F3A"/>
    <w:rsid w:val="002777E7"/>
    <w:rsid w:val="00286BCC"/>
    <w:rsid w:val="002C01EB"/>
    <w:rsid w:val="0031477D"/>
    <w:rsid w:val="00322178"/>
    <w:rsid w:val="00355150"/>
    <w:rsid w:val="003C2B45"/>
    <w:rsid w:val="00457319"/>
    <w:rsid w:val="00471063"/>
    <w:rsid w:val="00473F69"/>
    <w:rsid w:val="00486C24"/>
    <w:rsid w:val="004D4892"/>
    <w:rsid w:val="004F54C9"/>
    <w:rsid w:val="00535392"/>
    <w:rsid w:val="00550EFD"/>
    <w:rsid w:val="005A1A77"/>
    <w:rsid w:val="005A21C3"/>
    <w:rsid w:val="005B734B"/>
    <w:rsid w:val="005C20F1"/>
    <w:rsid w:val="005C5628"/>
    <w:rsid w:val="0067371A"/>
    <w:rsid w:val="007B456D"/>
    <w:rsid w:val="007C1C60"/>
    <w:rsid w:val="007C5625"/>
    <w:rsid w:val="00807568"/>
    <w:rsid w:val="00812A71"/>
    <w:rsid w:val="00815846"/>
    <w:rsid w:val="008A6D60"/>
    <w:rsid w:val="008B3B75"/>
    <w:rsid w:val="0091590B"/>
    <w:rsid w:val="00916C37"/>
    <w:rsid w:val="00923802"/>
    <w:rsid w:val="00931BA0"/>
    <w:rsid w:val="009379D1"/>
    <w:rsid w:val="00941495"/>
    <w:rsid w:val="00980EC7"/>
    <w:rsid w:val="00997E30"/>
    <w:rsid w:val="009F5BB9"/>
    <w:rsid w:val="00A4374D"/>
    <w:rsid w:val="00A61F80"/>
    <w:rsid w:val="00A803DD"/>
    <w:rsid w:val="00A85C66"/>
    <w:rsid w:val="00A86703"/>
    <w:rsid w:val="00B22BC7"/>
    <w:rsid w:val="00B405F9"/>
    <w:rsid w:val="00B478CF"/>
    <w:rsid w:val="00B73412"/>
    <w:rsid w:val="00BC6300"/>
    <w:rsid w:val="00C00B53"/>
    <w:rsid w:val="00C5356B"/>
    <w:rsid w:val="00C74D28"/>
    <w:rsid w:val="00C75C92"/>
    <w:rsid w:val="00C8278A"/>
    <w:rsid w:val="00CA2688"/>
    <w:rsid w:val="00CF0A51"/>
    <w:rsid w:val="00D432D3"/>
    <w:rsid w:val="00D5076D"/>
    <w:rsid w:val="00D5779E"/>
    <w:rsid w:val="00D74986"/>
    <w:rsid w:val="00D923BB"/>
    <w:rsid w:val="00DC377D"/>
    <w:rsid w:val="00E47559"/>
    <w:rsid w:val="00E63809"/>
    <w:rsid w:val="00EA0FBE"/>
    <w:rsid w:val="00EF1641"/>
    <w:rsid w:val="00EF49BD"/>
    <w:rsid w:val="00F42017"/>
    <w:rsid w:val="00F55FC0"/>
    <w:rsid w:val="00FE37BF"/>
    <w:rsid w:val="00FF0D61"/>
    <w:rsid w:val="00FF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8BBF"/>
  <w15:docId w15:val="{4259AC8F-279B-4F45-BD11-B1917FDD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E37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7BF"/>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1339EE"/>
    <w:pPr>
      <w:spacing w:after="0" w:line="480" w:lineRule="auto"/>
      <w:ind w:left="720" w:hanging="720"/>
    </w:pPr>
  </w:style>
  <w:style w:type="character" w:styleId="CommentReference">
    <w:name w:val="annotation reference"/>
    <w:basedOn w:val="DefaultParagraphFont"/>
    <w:uiPriority w:val="99"/>
    <w:semiHidden/>
    <w:unhideWhenUsed/>
    <w:rsid w:val="00980EC7"/>
    <w:rPr>
      <w:sz w:val="16"/>
      <w:szCs w:val="16"/>
    </w:rPr>
  </w:style>
  <w:style w:type="paragraph" w:styleId="CommentText">
    <w:name w:val="annotation text"/>
    <w:basedOn w:val="Normal"/>
    <w:link w:val="CommentTextChar"/>
    <w:uiPriority w:val="99"/>
    <w:semiHidden/>
    <w:unhideWhenUsed/>
    <w:rsid w:val="00980EC7"/>
    <w:pPr>
      <w:spacing w:line="240" w:lineRule="auto"/>
    </w:pPr>
    <w:rPr>
      <w:sz w:val="20"/>
      <w:szCs w:val="20"/>
    </w:rPr>
  </w:style>
  <w:style w:type="character" w:customStyle="1" w:styleId="CommentTextChar">
    <w:name w:val="Comment Text Char"/>
    <w:basedOn w:val="DefaultParagraphFont"/>
    <w:link w:val="CommentText"/>
    <w:uiPriority w:val="99"/>
    <w:semiHidden/>
    <w:rsid w:val="00980EC7"/>
    <w:rPr>
      <w:sz w:val="20"/>
      <w:szCs w:val="20"/>
    </w:rPr>
  </w:style>
  <w:style w:type="paragraph" w:styleId="CommentSubject">
    <w:name w:val="annotation subject"/>
    <w:basedOn w:val="CommentText"/>
    <w:next w:val="CommentText"/>
    <w:link w:val="CommentSubjectChar"/>
    <w:uiPriority w:val="99"/>
    <w:semiHidden/>
    <w:unhideWhenUsed/>
    <w:rsid w:val="00980EC7"/>
    <w:rPr>
      <w:b/>
      <w:bCs/>
    </w:rPr>
  </w:style>
  <w:style w:type="character" w:customStyle="1" w:styleId="CommentSubjectChar">
    <w:name w:val="Comment Subject Char"/>
    <w:basedOn w:val="CommentTextChar"/>
    <w:link w:val="CommentSubject"/>
    <w:uiPriority w:val="99"/>
    <w:semiHidden/>
    <w:rsid w:val="00980EC7"/>
    <w:rPr>
      <w:b/>
      <w:bCs/>
      <w:sz w:val="20"/>
      <w:szCs w:val="20"/>
    </w:rPr>
  </w:style>
  <w:style w:type="paragraph" w:styleId="BalloonText">
    <w:name w:val="Balloon Text"/>
    <w:basedOn w:val="Normal"/>
    <w:link w:val="BalloonTextChar"/>
    <w:uiPriority w:val="99"/>
    <w:semiHidden/>
    <w:unhideWhenUsed/>
    <w:rsid w:val="00980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7477-6A68-40FD-A770-296F8FC6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Aqib Shoukat Paracha</cp:lastModifiedBy>
  <cp:revision>36</cp:revision>
  <dcterms:created xsi:type="dcterms:W3CDTF">2013-02-16T20:11:00Z</dcterms:created>
  <dcterms:modified xsi:type="dcterms:W3CDTF">2019-07-01T12:43:00Z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id="kGCFb7Cl"/&gt;&lt;style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