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18" w:rsidRDefault="00F12266" w:rsidP="00F122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F12266" w:rsidRDefault="00F12266" w:rsidP="00F122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:rsidR="00F12266" w:rsidRDefault="00F12266" w:rsidP="00F122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instructor</w:t>
      </w:r>
    </w:p>
    <w:p w:rsidR="00957718" w:rsidRDefault="00F12266" w:rsidP="00F122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922394" w:rsidRPr="0028638C" w:rsidRDefault="009D4B99" w:rsidP="002863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8C">
        <w:rPr>
          <w:rFonts w:ascii="Times New Roman" w:hAnsi="Times New Roman" w:cs="Times New Roman"/>
          <w:sz w:val="24"/>
          <w:szCs w:val="24"/>
        </w:rPr>
        <w:t>Behemoth 1</w:t>
      </w:r>
    </w:p>
    <w:p w:rsidR="009D4B99" w:rsidRPr="0028638C" w:rsidRDefault="009D4B99" w:rsidP="0088508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638C">
        <w:rPr>
          <w:rFonts w:ascii="Times New Roman" w:hAnsi="Times New Roman" w:cs="Times New Roman"/>
          <w:sz w:val="24"/>
          <w:szCs w:val="24"/>
        </w:rPr>
        <w:t xml:space="preserve">Literature is an </w:t>
      </w:r>
      <w:r w:rsidR="006938CB" w:rsidRPr="0028638C">
        <w:rPr>
          <w:rFonts w:ascii="Times New Roman" w:hAnsi="Times New Roman" w:cs="Times New Roman"/>
          <w:sz w:val="24"/>
          <w:szCs w:val="24"/>
        </w:rPr>
        <w:t>important</w:t>
      </w:r>
      <w:r w:rsidRPr="0028638C">
        <w:rPr>
          <w:rFonts w:ascii="Times New Roman" w:hAnsi="Times New Roman" w:cs="Times New Roman"/>
          <w:sz w:val="24"/>
          <w:szCs w:val="24"/>
        </w:rPr>
        <w:t xml:space="preserve"> aspect of </w:t>
      </w:r>
      <w:r w:rsidR="006938CB" w:rsidRPr="0028638C">
        <w:rPr>
          <w:rFonts w:ascii="Times New Roman" w:hAnsi="Times New Roman" w:cs="Times New Roman"/>
          <w:sz w:val="24"/>
          <w:szCs w:val="24"/>
        </w:rPr>
        <w:t>society</w:t>
      </w:r>
      <w:r w:rsidRPr="0028638C">
        <w:rPr>
          <w:rFonts w:ascii="Times New Roman" w:hAnsi="Times New Roman" w:cs="Times New Roman"/>
          <w:sz w:val="24"/>
          <w:szCs w:val="24"/>
        </w:rPr>
        <w:t xml:space="preserve"> and must always be </w:t>
      </w:r>
      <w:r w:rsidR="006938CB" w:rsidRPr="0028638C">
        <w:rPr>
          <w:rFonts w:ascii="Times New Roman" w:hAnsi="Times New Roman" w:cs="Times New Roman"/>
          <w:sz w:val="24"/>
          <w:szCs w:val="24"/>
        </w:rPr>
        <w:t>done</w:t>
      </w:r>
      <w:r w:rsidRPr="0028638C">
        <w:rPr>
          <w:rFonts w:ascii="Times New Roman" w:hAnsi="Times New Roman" w:cs="Times New Roman"/>
          <w:sz w:val="24"/>
          <w:szCs w:val="24"/>
        </w:rPr>
        <w:t xml:space="preserve"> in the best way possible. One might </w:t>
      </w:r>
      <w:r w:rsidR="006938CB" w:rsidRPr="0028638C">
        <w:rPr>
          <w:rFonts w:ascii="Times New Roman" w:hAnsi="Times New Roman" w:cs="Times New Roman"/>
          <w:sz w:val="24"/>
          <w:szCs w:val="24"/>
        </w:rPr>
        <w:t>wonder</w:t>
      </w:r>
      <w:r w:rsidRPr="0028638C">
        <w:rPr>
          <w:rFonts w:ascii="Times New Roman" w:hAnsi="Times New Roman" w:cs="Times New Roman"/>
          <w:sz w:val="24"/>
          <w:szCs w:val="24"/>
        </w:rPr>
        <w:t xml:space="preserve"> how </w:t>
      </w:r>
      <w:r w:rsidR="00AE235A" w:rsidRPr="0028638C">
        <w:rPr>
          <w:rFonts w:ascii="Times New Roman" w:hAnsi="Times New Roman" w:cs="Times New Roman"/>
          <w:sz w:val="24"/>
          <w:szCs w:val="24"/>
        </w:rPr>
        <w:t xml:space="preserve">artists are able to come up with </w:t>
      </w:r>
      <w:r w:rsidR="006938CB" w:rsidRPr="0028638C">
        <w:rPr>
          <w:rFonts w:ascii="Times New Roman" w:hAnsi="Times New Roman" w:cs="Times New Roman"/>
          <w:sz w:val="24"/>
          <w:szCs w:val="24"/>
        </w:rPr>
        <w:t>some of the best pie</w:t>
      </w:r>
      <w:r w:rsidR="00AE235A" w:rsidRPr="0028638C">
        <w:rPr>
          <w:rFonts w:ascii="Times New Roman" w:hAnsi="Times New Roman" w:cs="Times New Roman"/>
          <w:sz w:val="24"/>
          <w:szCs w:val="24"/>
        </w:rPr>
        <w:t xml:space="preserve">ces of art that they </w:t>
      </w:r>
      <w:r w:rsidR="006938CB" w:rsidRPr="0028638C">
        <w:rPr>
          <w:rFonts w:ascii="Times New Roman" w:hAnsi="Times New Roman" w:cs="Times New Roman"/>
          <w:sz w:val="24"/>
          <w:szCs w:val="24"/>
        </w:rPr>
        <w:t>transform</w:t>
      </w:r>
      <w:r w:rsidR="00AE235A" w:rsidRPr="0028638C">
        <w:rPr>
          <w:rFonts w:ascii="Times New Roman" w:hAnsi="Times New Roman" w:cs="Times New Roman"/>
          <w:sz w:val="24"/>
          <w:szCs w:val="24"/>
        </w:rPr>
        <w:t xml:space="preserve"> from the elements of culture.</w:t>
      </w:r>
      <w:r w:rsidR="00630506" w:rsidRPr="0028638C">
        <w:rPr>
          <w:rFonts w:ascii="Times New Roman" w:hAnsi="Times New Roman" w:cs="Times New Roman"/>
          <w:sz w:val="24"/>
          <w:szCs w:val="24"/>
        </w:rPr>
        <w:t xml:space="preserve"> There are many things that can drive one to come up with a given piece of art depending on the motive as well as </w:t>
      </w:r>
      <w:r w:rsidR="00AD6466" w:rsidRPr="0028638C">
        <w:rPr>
          <w:rFonts w:ascii="Times New Roman" w:hAnsi="Times New Roman" w:cs="Times New Roman"/>
          <w:sz w:val="24"/>
          <w:szCs w:val="24"/>
        </w:rPr>
        <w:t xml:space="preserve">value of what they wish to create. In this paper, we shall look at the things that motivate </w:t>
      </w:r>
      <w:r w:rsidR="004124F0" w:rsidRPr="0028638C">
        <w:rPr>
          <w:rFonts w:ascii="Times New Roman" w:hAnsi="Times New Roman" w:cs="Times New Roman"/>
          <w:sz w:val="24"/>
          <w:szCs w:val="24"/>
        </w:rPr>
        <w:t xml:space="preserve">great artists like </w:t>
      </w:r>
      <w:r w:rsidR="002E03DB" w:rsidRPr="0028638C">
        <w:rPr>
          <w:rFonts w:ascii="Times New Roman" w:hAnsi="Times New Roman" w:cs="Times New Roman"/>
          <w:sz w:val="24"/>
          <w:szCs w:val="24"/>
        </w:rPr>
        <w:t>Sharanya Manivanna</w:t>
      </w:r>
      <w:r w:rsidR="009F0DE6" w:rsidRPr="0028638C">
        <w:rPr>
          <w:rFonts w:ascii="Times New Roman" w:hAnsi="Times New Roman" w:cs="Times New Roman"/>
          <w:sz w:val="24"/>
          <w:szCs w:val="24"/>
        </w:rPr>
        <w:t>,</w:t>
      </w:r>
      <w:r w:rsidR="000F4AB6" w:rsidRPr="0028638C">
        <w:rPr>
          <w:rFonts w:ascii="Times New Roman" w:hAnsi="Times New Roman" w:cs="Times New Roman"/>
          <w:sz w:val="24"/>
          <w:szCs w:val="24"/>
        </w:rPr>
        <w:t xml:space="preserve"> Jericho Brown and Rumi are able to come up with great poems and other literary works that amaze so many people.</w:t>
      </w:r>
      <w:r w:rsidR="00CD48D9" w:rsidRPr="0028638C">
        <w:rPr>
          <w:rFonts w:ascii="Times New Roman" w:hAnsi="Times New Roman" w:cs="Times New Roman"/>
          <w:sz w:val="24"/>
          <w:szCs w:val="24"/>
        </w:rPr>
        <w:t xml:space="preserve"> It is a practice that </w:t>
      </w:r>
      <w:r w:rsidR="006938CB" w:rsidRPr="0028638C">
        <w:rPr>
          <w:rFonts w:ascii="Times New Roman" w:hAnsi="Times New Roman" w:cs="Times New Roman"/>
          <w:sz w:val="24"/>
          <w:szCs w:val="24"/>
        </w:rPr>
        <w:t>not</w:t>
      </w:r>
      <w:r w:rsidR="00CD48D9" w:rsidRPr="0028638C">
        <w:rPr>
          <w:rFonts w:ascii="Times New Roman" w:hAnsi="Times New Roman" w:cs="Times New Roman"/>
          <w:sz w:val="24"/>
          <w:szCs w:val="24"/>
        </w:rPr>
        <w:t xml:space="preserve"> every person can comfortably</w:t>
      </w:r>
      <w:r w:rsidR="00CD48D9" w:rsidRPr="0028638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CD48D9" w:rsidRPr="0028638C">
        <w:rPr>
          <w:rFonts w:ascii="Times New Roman" w:hAnsi="Times New Roman" w:cs="Times New Roman"/>
          <w:sz w:val="24"/>
          <w:szCs w:val="24"/>
        </w:rPr>
        <w:t xml:space="preserve">undertake. One must be in possession of some </w:t>
      </w:r>
      <w:r w:rsidR="009E7A4B" w:rsidRPr="0028638C">
        <w:rPr>
          <w:rFonts w:ascii="Times New Roman" w:hAnsi="Times New Roman" w:cs="Times New Roman"/>
          <w:sz w:val="24"/>
          <w:szCs w:val="24"/>
        </w:rPr>
        <w:t xml:space="preserve">skills and talents that are not common </w:t>
      </w:r>
      <w:r w:rsidR="006938CB" w:rsidRPr="0028638C">
        <w:rPr>
          <w:rFonts w:ascii="Times New Roman" w:hAnsi="Times New Roman" w:cs="Times New Roman"/>
          <w:sz w:val="24"/>
          <w:szCs w:val="24"/>
        </w:rPr>
        <w:t>amongst</w:t>
      </w:r>
      <w:r w:rsidR="009E7A4B" w:rsidRPr="0028638C">
        <w:rPr>
          <w:rFonts w:ascii="Times New Roman" w:hAnsi="Times New Roman" w:cs="Times New Roman"/>
          <w:sz w:val="24"/>
          <w:szCs w:val="24"/>
        </w:rPr>
        <w:t xml:space="preserve"> the other people.</w:t>
      </w:r>
      <w:r w:rsidR="00837340" w:rsidRPr="0028638C">
        <w:rPr>
          <w:rFonts w:ascii="Times New Roman" w:hAnsi="Times New Roman" w:cs="Times New Roman"/>
          <w:sz w:val="24"/>
          <w:szCs w:val="24"/>
        </w:rPr>
        <w:t xml:space="preserve"> They must have als</w:t>
      </w:r>
      <w:r w:rsidR="006938CB" w:rsidRPr="0028638C">
        <w:rPr>
          <w:rFonts w:ascii="Times New Roman" w:hAnsi="Times New Roman" w:cs="Times New Roman"/>
          <w:sz w:val="24"/>
          <w:szCs w:val="24"/>
        </w:rPr>
        <w:t>o</w:t>
      </w:r>
      <w:r w:rsidR="00837340" w:rsidRPr="0028638C">
        <w:rPr>
          <w:rFonts w:ascii="Times New Roman" w:hAnsi="Times New Roman" w:cs="Times New Roman"/>
          <w:sz w:val="24"/>
          <w:szCs w:val="24"/>
        </w:rPr>
        <w:t xml:space="preserve"> </w:t>
      </w:r>
      <w:r w:rsidR="006938CB" w:rsidRPr="0028638C">
        <w:rPr>
          <w:rFonts w:ascii="Times New Roman" w:hAnsi="Times New Roman" w:cs="Times New Roman"/>
          <w:sz w:val="24"/>
          <w:szCs w:val="24"/>
        </w:rPr>
        <w:t>practiced</w:t>
      </w:r>
      <w:r w:rsidR="00837340" w:rsidRPr="0028638C">
        <w:rPr>
          <w:rFonts w:ascii="Times New Roman" w:hAnsi="Times New Roman" w:cs="Times New Roman"/>
          <w:sz w:val="24"/>
          <w:szCs w:val="24"/>
        </w:rPr>
        <w:t xml:space="preserve"> for a long duration before they can come up with </w:t>
      </w:r>
      <w:r w:rsidR="006938CB" w:rsidRPr="0028638C">
        <w:rPr>
          <w:rFonts w:ascii="Times New Roman" w:hAnsi="Times New Roman" w:cs="Times New Roman"/>
          <w:sz w:val="24"/>
          <w:szCs w:val="24"/>
        </w:rPr>
        <w:t>such</w:t>
      </w:r>
      <w:r w:rsidR="00837340" w:rsidRPr="0028638C">
        <w:rPr>
          <w:rFonts w:ascii="Times New Roman" w:hAnsi="Times New Roman" w:cs="Times New Roman"/>
          <w:sz w:val="24"/>
          <w:szCs w:val="24"/>
        </w:rPr>
        <w:t xml:space="preserve"> pieces of work.</w:t>
      </w:r>
    </w:p>
    <w:p w:rsidR="006938CB" w:rsidRPr="0028638C" w:rsidRDefault="006938CB" w:rsidP="0088508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8638C">
        <w:rPr>
          <w:rFonts w:ascii="Times New Roman" w:hAnsi="Times New Roman" w:cs="Times New Roman"/>
          <w:sz w:val="24"/>
          <w:szCs w:val="24"/>
        </w:rPr>
        <w:t xml:space="preserve">Different artists </w:t>
      </w:r>
      <w:r w:rsidR="00A86E52" w:rsidRPr="0028638C">
        <w:rPr>
          <w:rFonts w:ascii="Times New Roman" w:hAnsi="Times New Roman" w:cs="Times New Roman"/>
          <w:sz w:val="24"/>
          <w:szCs w:val="24"/>
        </w:rPr>
        <w:t>have come up with their own ways of turning the things that we face in our daily lives in literary pieces that people can comprehend.</w:t>
      </w:r>
      <w:r w:rsidR="00FD0A8C" w:rsidRPr="0028638C">
        <w:rPr>
          <w:rFonts w:ascii="Times New Roman" w:hAnsi="Times New Roman" w:cs="Times New Roman"/>
          <w:sz w:val="24"/>
          <w:szCs w:val="24"/>
        </w:rPr>
        <w:t xml:space="preserve"> The styles and what motivates them is what </w:t>
      </w:r>
      <w:r w:rsidR="00EF742A" w:rsidRPr="0028638C">
        <w:rPr>
          <w:rFonts w:ascii="Times New Roman" w:hAnsi="Times New Roman" w:cs="Times New Roman"/>
          <w:sz w:val="24"/>
          <w:szCs w:val="24"/>
        </w:rPr>
        <w:t>determines the quality of literary works that they can come up with for their respective audiences.</w:t>
      </w:r>
      <w:r w:rsidR="00551539" w:rsidRPr="0028638C">
        <w:rPr>
          <w:rFonts w:ascii="Times New Roman" w:hAnsi="Times New Roman" w:cs="Times New Roman"/>
          <w:sz w:val="24"/>
          <w:szCs w:val="24"/>
        </w:rPr>
        <w:t xml:space="preserve"> The normal literature and culture that we </w:t>
      </w:r>
      <w:r w:rsidR="00393D8E" w:rsidRPr="0028638C">
        <w:rPr>
          <w:rFonts w:ascii="Times New Roman" w:hAnsi="Times New Roman" w:cs="Times New Roman"/>
          <w:sz w:val="24"/>
          <w:szCs w:val="24"/>
        </w:rPr>
        <w:t>interact with can be very difficult to t</w:t>
      </w:r>
      <w:r w:rsidR="00C80A4C" w:rsidRPr="0028638C">
        <w:rPr>
          <w:rFonts w:ascii="Times New Roman" w:hAnsi="Times New Roman" w:cs="Times New Roman"/>
          <w:sz w:val="24"/>
          <w:szCs w:val="24"/>
        </w:rPr>
        <w:t>u</w:t>
      </w:r>
      <w:r w:rsidR="00393D8E" w:rsidRPr="0028638C">
        <w:rPr>
          <w:rFonts w:ascii="Times New Roman" w:hAnsi="Times New Roman" w:cs="Times New Roman"/>
          <w:sz w:val="24"/>
          <w:szCs w:val="24"/>
        </w:rPr>
        <w:t>rn into personal pieces of literature that one can easily comprehend.</w:t>
      </w:r>
      <w:r w:rsidR="00114304" w:rsidRPr="0028638C">
        <w:rPr>
          <w:rFonts w:ascii="Times New Roman" w:hAnsi="Times New Roman" w:cs="Times New Roman"/>
          <w:sz w:val="24"/>
          <w:szCs w:val="24"/>
        </w:rPr>
        <w:t xml:space="preserve"> Most of the artists that can do this are people who have been in the industry for a long duration and therefore know the things </w:t>
      </w:r>
      <w:r w:rsidR="00114304" w:rsidRPr="0028638C">
        <w:rPr>
          <w:rFonts w:ascii="Times New Roman" w:hAnsi="Times New Roman" w:cs="Times New Roman"/>
          <w:sz w:val="24"/>
          <w:szCs w:val="24"/>
        </w:rPr>
        <w:lastRenderedPageBreak/>
        <w:t xml:space="preserve">that they should be taking into </w:t>
      </w:r>
      <w:r w:rsidR="00C80A4C" w:rsidRPr="0028638C">
        <w:rPr>
          <w:rFonts w:ascii="Times New Roman" w:hAnsi="Times New Roman" w:cs="Times New Roman"/>
          <w:sz w:val="24"/>
          <w:szCs w:val="24"/>
        </w:rPr>
        <w:t>consideration</w:t>
      </w:r>
      <w:r w:rsidR="00114304" w:rsidRPr="0028638C">
        <w:rPr>
          <w:rFonts w:ascii="Times New Roman" w:hAnsi="Times New Roman" w:cs="Times New Roman"/>
          <w:sz w:val="24"/>
          <w:szCs w:val="24"/>
        </w:rPr>
        <w:t xml:space="preserve"> to be able to relate such stories to thei</w:t>
      </w:r>
      <w:r w:rsidR="00C80A4C" w:rsidRPr="0028638C">
        <w:rPr>
          <w:rFonts w:ascii="Times New Roman" w:hAnsi="Times New Roman" w:cs="Times New Roman"/>
          <w:sz w:val="24"/>
          <w:szCs w:val="24"/>
        </w:rPr>
        <w:t>r</w:t>
      </w:r>
      <w:r w:rsidR="00114304" w:rsidRPr="0028638C">
        <w:rPr>
          <w:rFonts w:ascii="Times New Roman" w:hAnsi="Times New Roman" w:cs="Times New Roman"/>
          <w:sz w:val="24"/>
          <w:szCs w:val="24"/>
        </w:rPr>
        <w:t xml:space="preserve"> personal </w:t>
      </w:r>
      <w:r w:rsidR="00C80A4C" w:rsidRPr="0028638C">
        <w:rPr>
          <w:rFonts w:ascii="Times New Roman" w:hAnsi="Times New Roman" w:cs="Times New Roman"/>
          <w:sz w:val="24"/>
          <w:szCs w:val="24"/>
        </w:rPr>
        <w:t>situations</w:t>
      </w:r>
      <w:r w:rsidR="00114304" w:rsidRPr="0028638C">
        <w:rPr>
          <w:rFonts w:ascii="Times New Roman" w:hAnsi="Times New Roman" w:cs="Times New Roman"/>
          <w:sz w:val="24"/>
          <w:szCs w:val="24"/>
        </w:rPr>
        <w:t>.</w:t>
      </w:r>
      <w:r w:rsidR="00432202" w:rsidRPr="0028638C">
        <w:rPr>
          <w:rFonts w:ascii="Times New Roman" w:hAnsi="Times New Roman" w:cs="Times New Roman"/>
          <w:sz w:val="24"/>
          <w:szCs w:val="24"/>
        </w:rPr>
        <w:t xml:space="preserve"> Not all of them use the same logic to turn the </w:t>
      </w:r>
      <w:r w:rsidR="00C80A4C" w:rsidRPr="0028638C">
        <w:rPr>
          <w:rFonts w:ascii="Times New Roman" w:hAnsi="Times New Roman" w:cs="Times New Roman"/>
          <w:sz w:val="24"/>
          <w:szCs w:val="24"/>
        </w:rPr>
        <w:t>knowledge</w:t>
      </w:r>
      <w:r w:rsidR="00432202" w:rsidRPr="0028638C">
        <w:rPr>
          <w:rFonts w:ascii="Times New Roman" w:hAnsi="Times New Roman" w:cs="Times New Roman"/>
          <w:sz w:val="24"/>
          <w:szCs w:val="24"/>
        </w:rPr>
        <w:t xml:space="preserve"> into literary pieces that many people can relate </w:t>
      </w:r>
      <w:r w:rsidR="00C80A4C" w:rsidRPr="0028638C">
        <w:rPr>
          <w:rFonts w:ascii="Times New Roman" w:hAnsi="Times New Roman" w:cs="Times New Roman"/>
          <w:sz w:val="24"/>
          <w:szCs w:val="24"/>
        </w:rPr>
        <w:t>within</w:t>
      </w:r>
      <w:r w:rsidR="00665454" w:rsidRPr="0028638C">
        <w:rPr>
          <w:rFonts w:ascii="Times New Roman" w:hAnsi="Times New Roman" w:cs="Times New Roman"/>
          <w:sz w:val="24"/>
          <w:szCs w:val="24"/>
        </w:rPr>
        <w:t xml:space="preserve"> their daily lives.</w:t>
      </w:r>
    </w:p>
    <w:p w:rsidR="00202CDE" w:rsidRPr="0028638C" w:rsidRDefault="00202CDE" w:rsidP="0088508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638C">
        <w:rPr>
          <w:rFonts w:ascii="Times New Roman" w:hAnsi="Times New Roman" w:cs="Times New Roman"/>
          <w:sz w:val="24"/>
          <w:szCs w:val="24"/>
        </w:rPr>
        <w:t>The authors are mainly inspired by the things that they face in their daily lives.</w:t>
      </w:r>
      <w:r w:rsidR="00C90EF3" w:rsidRPr="0028638C">
        <w:rPr>
          <w:rFonts w:ascii="Times New Roman" w:hAnsi="Times New Roman" w:cs="Times New Roman"/>
          <w:sz w:val="24"/>
          <w:szCs w:val="24"/>
        </w:rPr>
        <w:t xml:space="preserve"> Since every artist has his or her own audience, it is important to note that they are inspired by different circumstances. For </w:t>
      </w:r>
      <w:r w:rsidR="006A41B1" w:rsidRPr="0028638C">
        <w:rPr>
          <w:rFonts w:ascii="Times New Roman" w:hAnsi="Times New Roman" w:cs="Times New Roman"/>
          <w:sz w:val="24"/>
          <w:szCs w:val="24"/>
        </w:rPr>
        <w:t xml:space="preserve">example, the artists that mainly wrote poems for women while fighting </w:t>
      </w:r>
      <w:r w:rsidR="005B4F5C" w:rsidRPr="0028638C">
        <w:rPr>
          <w:rFonts w:ascii="Times New Roman" w:hAnsi="Times New Roman" w:cs="Times New Roman"/>
          <w:sz w:val="24"/>
          <w:szCs w:val="24"/>
        </w:rPr>
        <w:t xml:space="preserve">for their rights were mainly women and </w:t>
      </w:r>
      <w:r w:rsidR="00AA1C22" w:rsidRPr="0028638C">
        <w:rPr>
          <w:rFonts w:ascii="Times New Roman" w:hAnsi="Times New Roman" w:cs="Times New Roman"/>
          <w:sz w:val="24"/>
          <w:szCs w:val="24"/>
        </w:rPr>
        <w:t>feminists who want to pass certain message to the rest of the people.</w:t>
      </w:r>
      <w:r w:rsidR="00B7440B" w:rsidRPr="0028638C">
        <w:rPr>
          <w:rFonts w:ascii="Times New Roman" w:hAnsi="Times New Roman" w:cs="Times New Roman"/>
          <w:sz w:val="24"/>
          <w:szCs w:val="24"/>
        </w:rPr>
        <w:t xml:space="preserve"> It is something that is common with poets who want to help women to </w:t>
      </w:r>
      <w:r w:rsidR="0030535A" w:rsidRPr="0028638C">
        <w:rPr>
          <w:rFonts w:ascii="Times New Roman" w:hAnsi="Times New Roman" w:cs="Times New Roman"/>
          <w:sz w:val="24"/>
          <w:szCs w:val="24"/>
        </w:rPr>
        <w:t>also have same rights just like the men.</w:t>
      </w:r>
      <w:r w:rsidR="00DA2DDA" w:rsidRPr="0028638C">
        <w:rPr>
          <w:rFonts w:ascii="Times New Roman" w:hAnsi="Times New Roman" w:cs="Times New Roman"/>
          <w:sz w:val="24"/>
          <w:szCs w:val="24"/>
        </w:rPr>
        <w:t xml:space="preserve"> It is important to note that since </w:t>
      </w:r>
      <w:r w:rsidR="00E84B39" w:rsidRPr="0028638C">
        <w:rPr>
          <w:rFonts w:ascii="Times New Roman" w:hAnsi="Times New Roman" w:cs="Times New Roman"/>
          <w:sz w:val="24"/>
          <w:szCs w:val="24"/>
        </w:rPr>
        <w:t>not all o</w:t>
      </w:r>
      <w:r w:rsidR="004C12F1" w:rsidRPr="0028638C">
        <w:rPr>
          <w:rFonts w:ascii="Times New Roman" w:hAnsi="Times New Roman" w:cs="Times New Roman"/>
          <w:sz w:val="24"/>
          <w:szCs w:val="24"/>
        </w:rPr>
        <w:t>f</w:t>
      </w:r>
      <w:r w:rsidR="00E84B39" w:rsidRPr="0028638C">
        <w:rPr>
          <w:rFonts w:ascii="Times New Roman" w:hAnsi="Times New Roman" w:cs="Times New Roman"/>
          <w:sz w:val="24"/>
          <w:szCs w:val="24"/>
        </w:rPr>
        <w:t xml:space="preserve"> them are faced by the same situa</w:t>
      </w:r>
      <w:r w:rsidR="009F3AA1" w:rsidRPr="0028638C">
        <w:rPr>
          <w:rFonts w:ascii="Times New Roman" w:hAnsi="Times New Roman" w:cs="Times New Roman"/>
          <w:sz w:val="24"/>
          <w:szCs w:val="24"/>
        </w:rPr>
        <w:t xml:space="preserve">tion. </w:t>
      </w:r>
      <w:r w:rsidR="00E007DB" w:rsidRPr="0028638C">
        <w:rPr>
          <w:rFonts w:ascii="Times New Roman" w:hAnsi="Times New Roman" w:cs="Times New Roman"/>
          <w:sz w:val="24"/>
          <w:szCs w:val="24"/>
        </w:rPr>
        <w:t>Depending on the message that they wish to pass across to their audience they</w:t>
      </w:r>
      <w:r w:rsidR="004C12F1" w:rsidRPr="0028638C">
        <w:rPr>
          <w:rFonts w:ascii="Times New Roman" w:hAnsi="Times New Roman" w:cs="Times New Roman"/>
          <w:sz w:val="24"/>
          <w:szCs w:val="24"/>
        </w:rPr>
        <w:t xml:space="preserve"> </w:t>
      </w:r>
      <w:r w:rsidR="00E007DB" w:rsidRPr="0028638C">
        <w:rPr>
          <w:rFonts w:ascii="Times New Roman" w:hAnsi="Times New Roman" w:cs="Times New Roman"/>
          <w:sz w:val="24"/>
          <w:szCs w:val="24"/>
        </w:rPr>
        <w:t xml:space="preserve">can decide to use elements of culture to be able to </w:t>
      </w:r>
      <w:r w:rsidR="00EE2A6B" w:rsidRPr="0028638C">
        <w:rPr>
          <w:rFonts w:ascii="Times New Roman" w:hAnsi="Times New Roman" w:cs="Times New Roman"/>
          <w:sz w:val="24"/>
          <w:szCs w:val="24"/>
        </w:rPr>
        <w:t>pass that message. The good thing about using things that people can relate with is that the artist ends up writing to the people</w:t>
      </w:r>
      <w:r w:rsidR="00C947ED" w:rsidRPr="0028638C">
        <w:rPr>
          <w:rFonts w:ascii="Times New Roman" w:hAnsi="Times New Roman" w:cs="Times New Roman"/>
          <w:sz w:val="24"/>
          <w:szCs w:val="24"/>
        </w:rPr>
        <w:t xml:space="preserve"> who are interested in the topic.</w:t>
      </w:r>
      <w:r w:rsidR="00CB512D" w:rsidRPr="0028638C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4C12F1" w:rsidRPr="0028638C">
        <w:rPr>
          <w:rFonts w:ascii="Times New Roman" w:hAnsi="Times New Roman" w:cs="Times New Roman"/>
          <w:sz w:val="24"/>
          <w:szCs w:val="24"/>
        </w:rPr>
        <w:t>Sharanya Manivanna mianly writes to the women. She could relate to the lives</w:t>
      </w:r>
      <w:r w:rsidR="00CD70D7" w:rsidRPr="0028638C">
        <w:rPr>
          <w:rFonts w:ascii="Times New Roman" w:hAnsi="Times New Roman" w:cs="Times New Roman"/>
          <w:sz w:val="24"/>
          <w:szCs w:val="24"/>
        </w:rPr>
        <w:t xml:space="preserve"> that the women lived and therefo</w:t>
      </w:r>
      <w:r w:rsidR="004C12F1" w:rsidRPr="0028638C">
        <w:rPr>
          <w:rFonts w:ascii="Times New Roman" w:hAnsi="Times New Roman" w:cs="Times New Roman"/>
          <w:sz w:val="24"/>
          <w:szCs w:val="24"/>
        </w:rPr>
        <w:t xml:space="preserve">re made it her duty to ensure that the women </w:t>
      </w:r>
      <w:r w:rsidR="00CB70C1" w:rsidRPr="0028638C">
        <w:rPr>
          <w:rFonts w:ascii="Times New Roman" w:hAnsi="Times New Roman" w:cs="Times New Roman"/>
          <w:sz w:val="24"/>
          <w:szCs w:val="24"/>
        </w:rPr>
        <w:t>wer</w:t>
      </w:r>
      <w:r w:rsidR="00CD70D7" w:rsidRPr="0028638C">
        <w:rPr>
          <w:rFonts w:ascii="Times New Roman" w:hAnsi="Times New Roman" w:cs="Times New Roman"/>
          <w:sz w:val="24"/>
          <w:szCs w:val="24"/>
        </w:rPr>
        <w:t>e helped to overcome the chall</w:t>
      </w:r>
      <w:r w:rsidR="00CB70C1" w:rsidRPr="0028638C">
        <w:rPr>
          <w:rFonts w:ascii="Times New Roman" w:hAnsi="Times New Roman" w:cs="Times New Roman"/>
          <w:sz w:val="24"/>
          <w:szCs w:val="24"/>
        </w:rPr>
        <w:t>enges that they faced as a group.</w:t>
      </w:r>
      <w:r w:rsidR="00BC3125" w:rsidRPr="0028638C">
        <w:rPr>
          <w:rFonts w:ascii="Times New Roman" w:hAnsi="Times New Roman" w:cs="Times New Roman"/>
          <w:sz w:val="24"/>
          <w:szCs w:val="24"/>
        </w:rPr>
        <w:t xml:space="preserve"> Since she is a woman, most of the women would feel that </w:t>
      </w:r>
      <w:r w:rsidR="009135B3" w:rsidRPr="0028638C">
        <w:rPr>
          <w:rFonts w:ascii="Times New Roman" w:hAnsi="Times New Roman" w:cs="Times New Roman"/>
          <w:sz w:val="24"/>
          <w:szCs w:val="24"/>
        </w:rPr>
        <w:t>she was out to address their issues.</w:t>
      </w:r>
      <w:r w:rsidR="00801064" w:rsidRPr="0028638C">
        <w:rPr>
          <w:rFonts w:ascii="Times New Roman" w:hAnsi="Times New Roman" w:cs="Times New Roman"/>
          <w:sz w:val="24"/>
          <w:szCs w:val="24"/>
        </w:rPr>
        <w:t xml:space="preserve"> Such a topic would not get so much attention if it was done by a man.</w:t>
      </w:r>
      <w:r w:rsidR="00B845A6" w:rsidRPr="0028638C">
        <w:rPr>
          <w:rFonts w:ascii="Times New Roman" w:hAnsi="Times New Roman" w:cs="Times New Roman"/>
          <w:sz w:val="24"/>
          <w:szCs w:val="24"/>
        </w:rPr>
        <w:t xml:space="preserve"> It is evident that Sharanya Manivanna talked about things that she had </w:t>
      </w:r>
      <w:r w:rsidR="00CD70D7" w:rsidRPr="0028638C">
        <w:rPr>
          <w:rFonts w:ascii="Times New Roman" w:hAnsi="Times New Roman" w:cs="Times New Roman"/>
          <w:sz w:val="24"/>
          <w:szCs w:val="24"/>
        </w:rPr>
        <w:t>encountered</w:t>
      </w:r>
      <w:r w:rsidR="00B845A6" w:rsidRPr="0028638C">
        <w:rPr>
          <w:rFonts w:ascii="Times New Roman" w:hAnsi="Times New Roman" w:cs="Times New Roman"/>
          <w:sz w:val="24"/>
          <w:szCs w:val="24"/>
        </w:rPr>
        <w:t xml:space="preserve"> and therefore women could trust her to </w:t>
      </w:r>
      <w:r w:rsidR="006000D7" w:rsidRPr="0028638C">
        <w:rPr>
          <w:rFonts w:ascii="Times New Roman" w:hAnsi="Times New Roman" w:cs="Times New Roman"/>
          <w:sz w:val="24"/>
          <w:szCs w:val="24"/>
        </w:rPr>
        <w:t>solve their issues.</w:t>
      </w:r>
      <w:r w:rsidR="00B759EB" w:rsidRPr="0028638C">
        <w:rPr>
          <w:rFonts w:ascii="Times New Roman" w:hAnsi="Times New Roman" w:cs="Times New Roman"/>
          <w:sz w:val="24"/>
          <w:szCs w:val="24"/>
        </w:rPr>
        <w:t xml:space="preserve"> The culture of the people is that women belong to a certain section of the society that should pe</w:t>
      </w:r>
      <w:r w:rsidR="00B029C1" w:rsidRPr="0028638C">
        <w:rPr>
          <w:rFonts w:ascii="Times New Roman" w:hAnsi="Times New Roman" w:cs="Times New Roman"/>
          <w:sz w:val="24"/>
          <w:szCs w:val="24"/>
        </w:rPr>
        <w:t>r</w:t>
      </w:r>
      <w:r w:rsidR="00B759EB" w:rsidRPr="0028638C">
        <w:rPr>
          <w:rFonts w:ascii="Times New Roman" w:hAnsi="Times New Roman" w:cs="Times New Roman"/>
          <w:sz w:val="24"/>
          <w:szCs w:val="24"/>
        </w:rPr>
        <w:t>form a given set of duties.</w:t>
      </w:r>
      <w:r w:rsidR="00C00BBB" w:rsidRPr="0028638C">
        <w:rPr>
          <w:rFonts w:ascii="Times New Roman" w:hAnsi="Times New Roman" w:cs="Times New Roman"/>
          <w:sz w:val="24"/>
          <w:szCs w:val="24"/>
        </w:rPr>
        <w:t xml:space="preserve"> She incorporates this into her </w:t>
      </w:r>
      <w:r w:rsidR="00C22C16" w:rsidRPr="0028638C">
        <w:rPr>
          <w:rFonts w:ascii="Times New Roman" w:hAnsi="Times New Roman" w:cs="Times New Roman"/>
          <w:sz w:val="24"/>
          <w:szCs w:val="24"/>
        </w:rPr>
        <w:t xml:space="preserve">writing by addressing the issues that </w:t>
      </w:r>
      <w:r w:rsidR="00451F13" w:rsidRPr="0028638C">
        <w:rPr>
          <w:rFonts w:ascii="Times New Roman" w:hAnsi="Times New Roman" w:cs="Times New Roman"/>
          <w:sz w:val="24"/>
          <w:szCs w:val="24"/>
        </w:rPr>
        <w:t>women as a group face.</w:t>
      </w:r>
      <w:r w:rsidR="00401D6F" w:rsidRPr="0028638C">
        <w:rPr>
          <w:rFonts w:ascii="Times New Roman" w:hAnsi="Times New Roman" w:cs="Times New Roman"/>
          <w:sz w:val="24"/>
          <w:szCs w:val="24"/>
        </w:rPr>
        <w:t xml:space="preserve"> It is a result of this that </w:t>
      </w:r>
      <w:r w:rsidR="009F5177" w:rsidRPr="0028638C">
        <w:rPr>
          <w:rFonts w:ascii="Times New Roman" w:hAnsi="Times New Roman" w:cs="Times New Roman"/>
          <w:sz w:val="24"/>
          <w:szCs w:val="24"/>
        </w:rPr>
        <w:t>she has been able to start a conversation</w:t>
      </w:r>
      <w:r w:rsidR="009F5177" w:rsidRPr="0028638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9F5177" w:rsidRPr="0028638C">
        <w:rPr>
          <w:rFonts w:ascii="Times New Roman" w:hAnsi="Times New Roman" w:cs="Times New Roman"/>
          <w:sz w:val="24"/>
          <w:szCs w:val="24"/>
        </w:rPr>
        <w:t>about the right of women and whether they have been denied such rights for a long duration.</w:t>
      </w:r>
      <w:r w:rsidR="00B029C1" w:rsidRPr="00286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A72" w:rsidRPr="0028638C" w:rsidRDefault="004D0A72" w:rsidP="0088508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638C">
        <w:rPr>
          <w:rFonts w:ascii="Times New Roman" w:hAnsi="Times New Roman" w:cs="Times New Roman"/>
          <w:sz w:val="24"/>
          <w:szCs w:val="24"/>
        </w:rPr>
        <w:lastRenderedPageBreak/>
        <w:t xml:space="preserve">The good part of </w:t>
      </w:r>
      <w:r w:rsidR="0024146E" w:rsidRPr="0028638C">
        <w:rPr>
          <w:rFonts w:ascii="Times New Roman" w:hAnsi="Times New Roman" w:cs="Times New Roman"/>
          <w:sz w:val="24"/>
          <w:szCs w:val="24"/>
        </w:rPr>
        <w:t>culture</w:t>
      </w:r>
      <w:r w:rsidRPr="0028638C">
        <w:rPr>
          <w:rFonts w:ascii="Times New Roman" w:hAnsi="Times New Roman" w:cs="Times New Roman"/>
          <w:sz w:val="24"/>
          <w:szCs w:val="24"/>
        </w:rPr>
        <w:t xml:space="preserve"> is also incorporated in the literary works to keep up the practice, </w:t>
      </w:r>
      <w:r w:rsidR="00E618F9" w:rsidRPr="0028638C">
        <w:rPr>
          <w:rFonts w:ascii="Times New Roman" w:hAnsi="Times New Roman" w:cs="Times New Roman"/>
          <w:sz w:val="24"/>
          <w:szCs w:val="24"/>
        </w:rPr>
        <w:t xml:space="preserve">for example a society that values honesty and hard work </w:t>
      </w:r>
      <w:r w:rsidR="007465F6" w:rsidRPr="0028638C">
        <w:rPr>
          <w:rFonts w:ascii="Times New Roman" w:hAnsi="Times New Roman" w:cs="Times New Roman"/>
          <w:sz w:val="24"/>
          <w:szCs w:val="24"/>
        </w:rPr>
        <w:t>needs to have such values instilled in the upcoming</w:t>
      </w:r>
      <w:r w:rsidR="007465F6" w:rsidRPr="0028638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7465F6" w:rsidRPr="0028638C">
        <w:rPr>
          <w:rFonts w:ascii="Times New Roman" w:hAnsi="Times New Roman" w:cs="Times New Roman"/>
          <w:sz w:val="24"/>
          <w:szCs w:val="24"/>
        </w:rPr>
        <w:t>generations.</w:t>
      </w:r>
      <w:r w:rsidR="007E4AC3" w:rsidRPr="0028638C">
        <w:rPr>
          <w:rFonts w:ascii="Times New Roman" w:hAnsi="Times New Roman" w:cs="Times New Roman"/>
          <w:sz w:val="24"/>
          <w:szCs w:val="24"/>
        </w:rPr>
        <w:t xml:space="preserve"> As time goes, one does not find time to inform his or her children about the </w:t>
      </w:r>
      <w:r w:rsidR="00690290" w:rsidRPr="0028638C">
        <w:rPr>
          <w:rFonts w:ascii="Times New Roman" w:hAnsi="Times New Roman" w:cs="Times New Roman"/>
          <w:sz w:val="24"/>
          <w:szCs w:val="24"/>
        </w:rPr>
        <w:t>values that they should use as a community.</w:t>
      </w:r>
      <w:r w:rsidR="00142C02" w:rsidRPr="0028638C">
        <w:rPr>
          <w:rFonts w:ascii="Times New Roman" w:hAnsi="Times New Roman" w:cs="Times New Roman"/>
          <w:sz w:val="24"/>
          <w:szCs w:val="24"/>
        </w:rPr>
        <w:t xml:space="preserve"> The use of literature can be of great </w:t>
      </w:r>
      <w:r w:rsidR="000C1256" w:rsidRPr="0028638C">
        <w:rPr>
          <w:rFonts w:ascii="Times New Roman" w:hAnsi="Times New Roman" w:cs="Times New Roman"/>
          <w:sz w:val="24"/>
          <w:szCs w:val="24"/>
        </w:rPr>
        <w:t xml:space="preserve">importance because it enables the learner to </w:t>
      </w:r>
      <w:r w:rsidR="00372233" w:rsidRPr="0028638C">
        <w:rPr>
          <w:rFonts w:ascii="Times New Roman" w:hAnsi="Times New Roman" w:cs="Times New Roman"/>
          <w:sz w:val="24"/>
          <w:szCs w:val="24"/>
        </w:rPr>
        <w:t>learn them through the most convenient way.</w:t>
      </w:r>
      <w:r w:rsidR="005978C6" w:rsidRPr="0028638C">
        <w:rPr>
          <w:rFonts w:ascii="Times New Roman" w:hAnsi="Times New Roman" w:cs="Times New Roman"/>
          <w:sz w:val="24"/>
          <w:szCs w:val="24"/>
        </w:rPr>
        <w:t xml:space="preserve"> Many people love poems and songs and it </w:t>
      </w:r>
      <w:r w:rsidR="00466739" w:rsidRPr="0028638C">
        <w:rPr>
          <w:rFonts w:ascii="Times New Roman" w:hAnsi="Times New Roman" w:cs="Times New Roman"/>
          <w:sz w:val="24"/>
          <w:szCs w:val="24"/>
        </w:rPr>
        <w:t xml:space="preserve">the best medium that can be use to pass </w:t>
      </w:r>
      <w:r w:rsidR="00B81305" w:rsidRPr="0028638C">
        <w:rPr>
          <w:rFonts w:ascii="Times New Roman" w:hAnsi="Times New Roman" w:cs="Times New Roman"/>
          <w:sz w:val="24"/>
          <w:szCs w:val="24"/>
        </w:rPr>
        <w:t>important i</w:t>
      </w:r>
      <w:r w:rsidR="00706F00" w:rsidRPr="0028638C">
        <w:rPr>
          <w:rFonts w:ascii="Times New Roman" w:hAnsi="Times New Roman" w:cs="Times New Roman"/>
          <w:sz w:val="24"/>
          <w:szCs w:val="24"/>
        </w:rPr>
        <w:t>nformation to people within a given group.</w:t>
      </w:r>
      <w:r w:rsidR="00D548BF" w:rsidRPr="0028638C">
        <w:rPr>
          <w:rFonts w:ascii="Times New Roman" w:hAnsi="Times New Roman" w:cs="Times New Roman"/>
          <w:sz w:val="24"/>
          <w:szCs w:val="24"/>
        </w:rPr>
        <w:t xml:space="preserve"> The artist</w:t>
      </w:r>
      <w:r w:rsidR="00EC59A9" w:rsidRPr="0028638C">
        <w:rPr>
          <w:rFonts w:ascii="Times New Roman" w:hAnsi="Times New Roman" w:cs="Times New Roman"/>
          <w:sz w:val="24"/>
          <w:szCs w:val="24"/>
        </w:rPr>
        <w:t>s</w:t>
      </w:r>
      <w:r w:rsidR="00D548BF" w:rsidRPr="0028638C">
        <w:rPr>
          <w:rFonts w:ascii="Times New Roman" w:hAnsi="Times New Roman" w:cs="Times New Roman"/>
          <w:sz w:val="24"/>
          <w:szCs w:val="24"/>
        </w:rPr>
        <w:t xml:space="preserve"> have always ensured that </w:t>
      </w:r>
      <w:r w:rsidR="00460AAB" w:rsidRPr="0028638C">
        <w:rPr>
          <w:rFonts w:ascii="Times New Roman" w:hAnsi="Times New Roman" w:cs="Times New Roman"/>
          <w:sz w:val="24"/>
          <w:szCs w:val="24"/>
        </w:rPr>
        <w:t>such values are included in their poems.</w:t>
      </w:r>
      <w:r w:rsidR="00215302" w:rsidRPr="0028638C">
        <w:rPr>
          <w:rFonts w:ascii="Times New Roman" w:hAnsi="Times New Roman" w:cs="Times New Roman"/>
          <w:sz w:val="24"/>
          <w:szCs w:val="24"/>
        </w:rPr>
        <w:t xml:space="preserve"> The transition of a culture from one generation will depend on the medium used.</w:t>
      </w:r>
      <w:r w:rsidR="003C489C" w:rsidRPr="0028638C">
        <w:rPr>
          <w:rFonts w:ascii="Times New Roman" w:hAnsi="Times New Roman" w:cs="Times New Roman"/>
          <w:sz w:val="24"/>
          <w:szCs w:val="24"/>
        </w:rPr>
        <w:t xml:space="preserve"> There are some cases where it is</w:t>
      </w:r>
      <w:r w:rsidR="00EC59A9" w:rsidRPr="0028638C">
        <w:rPr>
          <w:rFonts w:ascii="Times New Roman" w:hAnsi="Times New Roman" w:cs="Times New Roman"/>
          <w:sz w:val="24"/>
          <w:szCs w:val="24"/>
        </w:rPr>
        <w:t xml:space="preserve"> </w:t>
      </w:r>
      <w:r w:rsidR="003C489C" w:rsidRPr="0028638C">
        <w:rPr>
          <w:rFonts w:ascii="Times New Roman" w:hAnsi="Times New Roman" w:cs="Times New Roman"/>
          <w:sz w:val="24"/>
          <w:szCs w:val="24"/>
        </w:rPr>
        <w:t>not possible to use other mediums because not so many people</w:t>
      </w:r>
      <w:r w:rsidR="003C489C" w:rsidRPr="0028638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3C489C" w:rsidRPr="0028638C">
        <w:rPr>
          <w:rFonts w:ascii="Times New Roman" w:hAnsi="Times New Roman" w:cs="Times New Roman"/>
          <w:sz w:val="24"/>
          <w:szCs w:val="24"/>
        </w:rPr>
        <w:t>are used to such a medium.</w:t>
      </w:r>
      <w:r w:rsidR="006B5AA1" w:rsidRPr="0028638C">
        <w:rPr>
          <w:rFonts w:ascii="Times New Roman" w:hAnsi="Times New Roman" w:cs="Times New Roman"/>
          <w:sz w:val="24"/>
          <w:szCs w:val="24"/>
        </w:rPr>
        <w:t xml:space="preserve"> Poems and songs are some of the oldest forms of literature that people used for entertainment and to hold </w:t>
      </w:r>
      <w:r w:rsidR="005137C4" w:rsidRPr="0028638C">
        <w:rPr>
          <w:rFonts w:ascii="Times New Roman" w:hAnsi="Times New Roman" w:cs="Times New Roman"/>
          <w:sz w:val="24"/>
          <w:szCs w:val="24"/>
        </w:rPr>
        <w:t xml:space="preserve">values of the </w:t>
      </w:r>
      <w:r w:rsidR="00B207A3" w:rsidRPr="0028638C">
        <w:rPr>
          <w:rFonts w:ascii="Times New Roman" w:hAnsi="Times New Roman" w:cs="Times New Roman"/>
          <w:sz w:val="24"/>
          <w:szCs w:val="24"/>
        </w:rPr>
        <w:t>society.</w:t>
      </w:r>
      <w:r w:rsidR="0024146E" w:rsidRPr="0028638C">
        <w:rPr>
          <w:rFonts w:ascii="Times New Roman" w:hAnsi="Times New Roman" w:cs="Times New Roman"/>
          <w:sz w:val="24"/>
          <w:szCs w:val="24"/>
        </w:rPr>
        <w:t xml:space="preserve"> </w:t>
      </w:r>
      <w:r w:rsidR="00641869" w:rsidRPr="0028638C">
        <w:rPr>
          <w:rFonts w:ascii="Times New Roman" w:hAnsi="Times New Roman" w:cs="Times New Roman"/>
          <w:sz w:val="24"/>
          <w:szCs w:val="24"/>
        </w:rPr>
        <w:t xml:space="preserve">The norms of the society form the world literature and once they have been used in the pieces of literature, they become important </w:t>
      </w:r>
      <w:r w:rsidR="00726699" w:rsidRPr="0028638C">
        <w:rPr>
          <w:rFonts w:ascii="Times New Roman" w:hAnsi="Times New Roman" w:cs="Times New Roman"/>
          <w:sz w:val="24"/>
          <w:szCs w:val="24"/>
        </w:rPr>
        <w:t xml:space="preserve">tools that </w:t>
      </w:r>
      <w:r w:rsidR="008E509E" w:rsidRPr="0028638C">
        <w:rPr>
          <w:rFonts w:ascii="Times New Roman" w:hAnsi="Times New Roman" w:cs="Times New Roman"/>
          <w:sz w:val="24"/>
          <w:szCs w:val="24"/>
        </w:rPr>
        <w:t xml:space="preserve">show other people to behave </w:t>
      </w:r>
      <w:r w:rsidR="004462DA" w:rsidRPr="0028638C">
        <w:rPr>
          <w:rFonts w:ascii="Times New Roman" w:hAnsi="Times New Roman" w:cs="Times New Roman"/>
          <w:sz w:val="24"/>
          <w:szCs w:val="24"/>
        </w:rPr>
        <w:t>when in the community.</w:t>
      </w:r>
      <w:r w:rsidR="00A25DDA" w:rsidRPr="0028638C">
        <w:rPr>
          <w:rFonts w:ascii="Times New Roman" w:hAnsi="Times New Roman" w:cs="Times New Roman"/>
          <w:sz w:val="24"/>
          <w:szCs w:val="24"/>
        </w:rPr>
        <w:t xml:space="preserve"> For example, Rumi is known to be a Persian who </w:t>
      </w:r>
      <w:r w:rsidR="00BD764C" w:rsidRPr="0028638C">
        <w:rPr>
          <w:rFonts w:ascii="Times New Roman" w:hAnsi="Times New Roman" w:cs="Times New Roman"/>
          <w:sz w:val="24"/>
          <w:szCs w:val="24"/>
        </w:rPr>
        <w:t>fought the values of their culture as a community.</w:t>
      </w:r>
      <w:r w:rsidR="00F233B9" w:rsidRPr="0028638C">
        <w:rPr>
          <w:rFonts w:ascii="Times New Roman" w:hAnsi="Times New Roman" w:cs="Times New Roman"/>
          <w:sz w:val="24"/>
          <w:szCs w:val="24"/>
        </w:rPr>
        <w:t xml:space="preserve"> Most of the works that he had were done in Persian language which is one aspect that shows he was so much interested in promoting their culture.</w:t>
      </w:r>
      <w:r w:rsidR="00495D31" w:rsidRPr="0028638C">
        <w:rPr>
          <w:rFonts w:ascii="Times New Roman" w:hAnsi="Times New Roman" w:cs="Times New Roman"/>
          <w:sz w:val="24"/>
          <w:szCs w:val="24"/>
        </w:rPr>
        <w:t xml:space="preserve"> He wanted to ensure that many people also</w:t>
      </w:r>
      <w:r w:rsidR="00B97AC8" w:rsidRPr="0028638C">
        <w:rPr>
          <w:rFonts w:ascii="Times New Roman" w:hAnsi="Times New Roman" w:cs="Times New Roman"/>
          <w:sz w:val="24"/>
          <w:szCs w:val="24"/>
        </w:rPr>
        <w:t xml:space="preserve"> </w:t>
      </w:r>
      <w:r w:rsidR="00495D31" w:rsidRPr="0028638C">
        <w:rPr>
          <w:rFonts w:ascii="Times New Roman" w:hAnsi="Times New Roman" w:cs="Times New Roman"/>
          <w:sz w:val="24"/>
          <w:szCs w:val="24"/>
        </w:rPr>
        <w:t>learnt their language through the work he did.</w:t>
      </w:r>
      <w:r w:rsidR="00222A5C" w:rsidRPr="0028638C">
        <w:rPr>
          <w:rFonts w:ascii="Times New Roman" w:hAnsi="Times New Roman" w:cs="Times New Roman"/>
          <w:sz w:val="24"/>
          <w:szCs w:val="24"/>
        </w:rPr>
        <w:t xml:space="preserve"> The literature of the world in this case is the use of the Persian language to express </w:t>
      </w:r>
      <w:r w:rsidR="00A1152D" w:rsidRPr="0028638C">
        <w:rPr>
          <w:rFonts w:ascii="Times New Roman" w:hAnsi="Times New Roman" w:cs="Times New Roman"/>
          <w:sz w:val="24"/>
          <w:szCs w:val="24"/>
        </w:rPr>
        <w:t>the</w:t>
      </w:r>
      <w:r w:rsidR="00222A5C" w:rsidRPr="0028638C">
        <w:rPr>
          <w:rFonts w:ascii="Times New Roman" w:hAnsi="Times New Roman" w:cs="Times New Roman"/>
          <w:sz w:val="24"/>
          <w:szCs w:val="24"/>
        </w:rPr>
        <w:t xml:space="preserve"> things that he had in mind.</w:t>
      </w:r>
    </w:p>
    <w:p w:rsidR="008F5687" w:rsidRPr="0028638C" w:rsidRDefault="008F5687" w:rsidP="0088508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8638C">
        <w:rPr>
          <w:rFonts w:ascii="Times New Roman" w:hAnsi="Times New Roman" w:cs="Times New Roman"/>
          <w:sz w:val="24"/>
          <w:szCs w:val="24"/>
        </w:rPr>
        <w:t xml:space="preserve">The artists can also </w:t>
      </w:r>
      <w:r w:rsidR="00210D49" w:rsidRPr="0028638C">
        <w:rPr>
          <w:rFonts w:ascii="Times New Roman" w:hAnsi="Times New Roman" w:cs="Times New Roman"/>
          <w:sz w:val="24"/>
          <w:szCs w:val="24"/>
        </w:rPr>
        <w:t>incorporate</w:t>
      </w:r>
      <w:r w:rsidRPr="0028638C">
        <w:rPr>
          <w:rFonts w:ascii="Times New Roman" w:hAnsi="Times New Roman" w:cs="Times New Roman"/>
          <w:sz w:val="24"/>
          <w:szCs w:val="24"/>
        </w:rPr>
        <w:t xml:space="preserve"> </w:t>
      </w:r>
      <w:r w:rsidR="00210D49" w:rsidRPr="0028638C">
        <w:rPr>
          <w:rFonts w:ascii="Times New Roman" w:hAnsi="Times New Roman" w:cs="Times New Roman"/>
          <w:sz w:val="24"/>
          <w:szCs w:val="24"/>
        </w:rPr>
        <w:t>world</w:t>
      </w:r>
      <w:r w:rsidRPr="0028638C">
        <w:rPr>
          <w:rFonts w:ascii="Times New Roman" w:hAnsi="Times New Roman" w:cs="Times New Roman"/>
          <w:sz w:val="24"/>
          <w:szCs w:val="24"/>
        </w:rPr>
        <w:t xml:space="preserve"> literature by </w:t>
      </w:r>
      <w:r w:rsidR="006E6AD6" w:rsidRPr="0028638C">
        <w:rPr>
          <w:rFonts w:ascii="Times New Roman" w:hAnsi="Times New Roman" w:cs="Times New Roman"/>
          <w:sz w:val="24"/>
          <w:szCs w:val="24"/>
        </w:rPr>
        <w:t xml:space="preserve">condemning some of the things that people are doing. There are situations when certain undesirable </w:t>
      </w:r>
      <w:r w:rsidR="00996CB7" w:rsidRPr="0028638C">
        <w:rPr>
          <w:rFonts w:ascii="Times New Roman" w:hAnsi="Times New Roman" w:cs="Times New Roman"/>
          <w:sz w:val="24"/>
          <w:szCs w:val="24"/>
        </w:rPr>
        <w:t>behavior crops into society and someone is needed to address the issue.</w:t>
      </w:r>
      <w:r w:rsidR="00290FAF" w:rsidRPr="0028638C">
        <w:rPr>
          <w:rFonts w:ascii="Times New Roman" w:hAnsi="Times New Roman" w:cs="Times New Roman"/>
          <w:sz w:val="24"/>
          <w:szCs w:val="24"/>
        </w:rPr>
        <w:t xml:space="preserve"> These can include </w:t>
      </w:r>
      <w:r w:rsidR="00482E0F" w:rsidRPr="0028638C">
        <w:rPr>
          <w:rFonts w:ascii="Times New Roman" w:hAnsi="Times New Roman" w:cs="Times New Roman"/>
          <w:sz w:val="24"/>
          <w:szCs w:val="24"/>
        </w:rPr>
        <w:t xml:space="preserve">bad governance as well </w:t>
      </w:r>
      <w:r w:rsidR="002D6BDE" w:rsidRPr="0028638C">
        <w:rPr>
          <w:rFonts w:ascii="Times New Roman" w:hAnsi="Times New Roman" w:cs="Times New Roman"/>
          <w:sz w:val="24"/>
          <w:szCs w:val="24"/>
        </w:rPr>
        <w:t>lack of morals among the youth.</w:t>
      </w:r>
      <w:r w:rsidR="00C03DC0" w:rsidRPr="0028638C">
        <w:rPr>
          <w:rFonts w:ascii="Times New Roman" w:hAnsi="Times New Roman" w:cs="Times New Roman"/>
          <w:sz w:val="24"/>
          <w:szCs w:val="24"/>
        </w:rPr>
        <w:t xml:space="preserve"> There are political poets and musi</w:t>
      </w:r>
      <w:r w:rsidR="00210D49" w:rsidRPr="0028638C">
        <w:rPr>
          <w:rFonts w:ascii="Times New Roman" w:hAnsi="Times New Roman" w:cs="Times New Roman"/>
          <w:sz w:val="24"/>
          <w:szCs w:val="24"/>
        </w:rPr>
        <w:t>ci</w:t>
      </w:r>
      <w:r w:rsidR="00C03DC0" w:rsidRPr="0028638C">
        <w:rPr>
          <w:rFonts w:ascii="Times New Roman" w:hAnsi="Times New Roman" w:cs="Times New Roman"/>
          <w:sz w:val="24"/>
          <w:szCs w:val="24"/>
        </w:rPr>
        <w:t xml:space="preserve">ans that have dedicated their art to </w:t>
      </w:r>
      <w:r w:rsidR="00210D49" w:rsidRPr="0028638C">
        <w:rPr>
          <w:rFonts w:ascii="Times New Roman" w:hAnsi="Times New Roman" w:cs="Times New Roman"/>
          <w:sz w:val="24"/>
          <w:szCs w:val="24"/>
        </w:rPr>
        <w:t>fighting</w:t>
      </w:r>
      <w:r w:rsidR="00D5477C" w:rsidRPr="0028638C">
        <w:rPr>
          <w:rFonts w:ascii="Times New Roman" w:hAnsi="Times New Roman" w:cs="Times New Roman"/>
          <w:sz w:val="24"/>
          <w:szCs w:val="24"/>
        </w:rPr>
        <w:t xml:space="preserve"> the </w:t>
      </w:r>
      <w:r w:rsidR="00210D49" w:rsidRPr="0028638C">
        <w:rPr>
          <w:rFonts w:ascii="Times New Roman" w:hAnsi="Times New Roman" w:cs="Times New Roman"/>
          <w:sz w:val="24"/>
          <w:szCs w:val="24"/>
        </w:rPr>
        <w:t>impunity</w:t>
      </w:r>
      <w:r w:rsidR="00D5477C" w:rsidRPr="0028638C">
        <w:rPr>
          <w:rFonts w:ascii="Times New Roman" w:hAnsi="Times New Roman" w:cs="Times New Roman"/>
          <w:sz w:val="24"/>
          <w:szCs w:val="24"/>
        </w:rPr>
        <w:t xml:space="preserve"> in society.</w:t>
      </w:r>
      <w:r w:rsidR="00B37667" w:rsidRPr="0028638C">
        <w:rPr>
          <w:rFonts w:ascii="Times New Roman" w:hAnsi="Times New Roman" w:cs="Times New Roman"/>
          <w:sz w:val="24"/>
          <w:szCs w:val="24"/>
        </w:rPr>
        <w:t xml:space="preserve"> It is evident that the best tools that are always used to </w:t>
      </w:r>
      <w:r w:rsidR="000C6E0A" w:rsidRPr="0028638C">
        <w:rPr>
          <w:rFonts w:ascii="Times New Roman" w:hAnsi="Times New Roman" w:cs="Times New Roman"/>
          <w:sz w:val="24"/>
          <w:szCs w:val="24"/>
        </w:rPr>
        <w:t xml:space="preserve">reject bad </w:t>
      </w:r>
      <w:r w:rsidR="000C6E0A" w:rsidRPr="0028638C">
        <w:rPr>
          <w:rFonts w:ascii="Times New Roman" w:hAnsi="Times New Roman" w:cs="Times New Roman"/>
          <w:sz w:val="24"/>
          <w:szCs w:val="24"/>
        </w:rPr>
        <w:lastRenderedPageBreak/>
        <w:t>governance and policies from the government is music and any other form of art that reaches the people.</w:t>
      </w:r>
      <w:r w:rsidR="009E4A14" w:rsidRPr="0028638C">
        <w:rPr>
          <w:rFonts w:ascii="Times New Roman" w:hAnsi="Times New Roman" w:cs="Times New Roman"/>
          <w:sz w:val="24"/>
          <w:szCs w:val="24"/>
        </w:rPr>
        <w:t xml:space="preserve"> The poets and </w:t>
      </w:r>
      <w:r w:rsidR="00602B7B" w:rsidRPr="0028638C">
        <w:rPr>
          <w:rFonts w:ascii="Times New Roman" w:hAnsi="Times New Roman" w:cs="Times New Roman"/>
          <w:sz w:val="24"/>
          <w:szCs w:val="24"/>
        </w:rPr>
        <w:t>musicians</w:t>
      </w:r>
      <w:r w:rsidR="009E4A14" w:rsidRPr="0028638C">
        <w:rPr>
          <w:rFonts w:ascii="Times New Roman" w:hAnsi="Times New Roman" w:cs="Times New Roman"/>
          <w:sz w:val="24"/>
          <w:szCs w:val="24"/>
        </w:rPr>
        <w:t xml:space="preserve"> have followers who </w:t>
      </w:r>
      <w:r w:rsidR="00B14E8F" w:rsidRPr="0028638C">
        <w:rPr>
          <w:rFonts w:ascii="Times New Roman" w:hAnsi="Times New Roman" w:cs="Times New Roman"/>
          <w:sz w:val="24"/>
          <w:szCs w:val="24"/>
        </w:rPr>
        <w:t>love the work they do and would therefore be willing to listen to message that they have for them at any given time.</w:t>
      </w:r>
      <w:r w:rsidR="009A1A22" w:rsidRPr="0028638C">
        <w:rPr>
          <w:rFonts w:ascii="Times New Roman" w:hAnsi="Times New Roman" w:cs="Times New Roman"/>
          <w:sz w:val="24"/>
          <w:szCs w:val="24"/>
        </w:rPr>
        <w:t xml:space="preserve"> This is the advantage </w:t>
      </w:r>
      <w:r w:rsidR="004A562C" w:rsidRPr="0028638C">
        <w:rPr>
          <w:rFonts w:ascii="Times New Roman" w:hAnsi="Times New Roman" w:cs="Times New Roman"/>
          <w:sz w:val="24"/>
          <w:szCs w:val="24"/>
        </w:rPr>
        <w:t xml:space="preserve">that most of the poets to inform their </w:t>
      </w:r>
      <w:r w:rsidR="00602B7B" w:rsidRPr="0028638C">
        <w:rPr>
          <w:rFonts w:ascii="Times New Roman" w:hAnsi="Times New Roman" w:cs="Times New Roman"/>
          <w:sz w:val="24"/>
          <w:szCs w:val="24"/>
        </w:rPr>
        <w:t>followers</w:t>
      </w:r>
      <w:r w:rsidR="004A562C" w:rsidRPr="0028638C">
        <w:rPr>
          <w:rFonts w:ascii="Times New Roman" w:hAnsi="Times New Roman" w:cs="Times New Roman"/>
          <w:sz w:val="24"/>
          <w:szCs w:val="24"/>
        </w:rPr>
        <w:t xml:space="preserve"> of the </w:t>
      </w:r>
      <w:r w:rsidR="00600C14" w:rsidRPr="0028638C">
        <w:rPr>
          <w:rFonts w:ascii="Times New Roman" w:hAnsi="Times New Roman" w:cs="Times New Roman"/>
          <w:sz w:val="24"/>
          <w:szCs w:val="24"/>
        </w:rPr>
        <w:t>things that are not going well in their society.</w:t>
      </w:r>
      <w:r w:rsidR="00C23BE1" w:rsidRPr="0028638C">
        <w:rPr>
          <w:rFonts w:ascii="Times New Roman" w:hAnsi="Times New Roman" w:cs="Times New Roman"/>
          <w:sz w:val="24"/>
          <w:szCs w:val="24"/>
        </w:rPr>
        <w:t xml:space="preserve"> Many people do not follow the </w:t>
      </w:r>
      <w:r w:rsidR="002C20B2" w:rsidRPr="0028638C">
        <w:rPr>
          <w:rFonts w:ascii="Times New Roman" w:hAnsi="Times New Roman" w:cs="Times New Roman"/>
          <w:sz w:val="24"/>
          <w:szCs w:val="24"/>
        </w:rPr>
        <w:t>day to day happenings and the use of such art can help them to</w:t>
      </w:r>
      <w:r w:rsidR="00AA6053" w:rsidRPr="0028638C">
        <w:rPr>
          <w:rFonts w:ascii="Times New Roman" w:hAnsi="Times New Roman" w:cs="Times New Roman"/>
          <w:sz w:val="24"/>
          <w:szCs w:val="24"/>
        </w:rPr>
        <w:t xml:space="preserve"> </w:t>
      </w:r>
      <w:r w:rsidR="002C20B2" w:rsidRPr="0028638C">
        <w:rPr>
          <w:rFonts w:ascii="Times New Roman" w:hAnsi="Times New Roman" w:cs="Times New Roman"/>
          <w:sz w:val="24"/>
          <w:szCs w:val="24"/>
        </w:rPr>
        <w:t xml:space="preserve">be informed of the </w:t>
      </w:r>
      <w:r w:rsidR="00AF3E11" w:rsidRPr="0028638C">
        <w:rPr>
          <w:rFonts w:ascii="Times New Roman" w:hAnsi="Times New Roman" w:cs="Times New Roman"/>
          <w:sz w:val="24"/>
          <w:szCs w:val="24"/>
        </w:rPr>
        <w:t xml:space="preserve">things that the government is not </w:t>
      </w:r>
      <w:r w:rsidR="00602B7B" w:rsidRPr="0028638C">
        <w:rPr>
          <w:rFonts w:ascii="Times New Roman" w:hAnsi="Times New Roman" w:cs="Times New Roman"/>
          <w:sz w:val="24"/>
          <w:szCs w:val="24"/>
        </w:rPr>
        <w:t>doing</w:t>
      </w:r>
      <w:r w:rsidR="00AF3E11" w:rsidRPr="0028638C">
        <w:rPr>
          <w:rFonts w:ascii="Times New Roman" w:hAnsi="Times New Roman" w:cs="Times New Roman"/>
          <w:sz w:val="24"/>
          <w:szCs w:val="24"/>
        </w:rPr>
        <w:t xml:space="preserve"> good.</w:t>
      </w:r>
    </w:p>
    <w:p w:rsidR="00494FC3" w:rsidRPr="0028638C" w:rsidRDefault="00AA6053" w:rsidP="0088508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638C">
        <w:rPr>
          <w:rFonts w:ascii="Times New Roman" w:hAnsi="Times New Roman" w:cs="Times New Roman"/>
          <w:sz w:val="24"/>
          <w:szCs w:val="24"/>
        </w:rPr>
        <w:t xml:space="preserve">Another way that </w:t>
      </w:r>
      <w:r w:rsidR="00194AF3" w:rsidRPr="0028638C">
        <w:rPr>
          <w:rFonts w:ascii="Times New Roman" w:hAnsi="Times New Roman" w:cs="Times New Roman"/>
          <w:sz w:val="24"/>
          <w:szCs w:val="24"/>
        </w:rPr>
        <w:t>the artists use to get the culture of the people into their work is through entertainment.</w:t>
      </w:r>
      <w:r w:rsidR="00C7590D" w:rsidRPr="0028638C">
        <w:rPr>
          <w:rFonts w:ascii="Times New Roman" w:hAnsi="Times New Roman" w:cs="Times New Roman"/>
          <w:sz w:val="24"/>
          <w:szCs w:val="24"/>
        </w:rPr>
        <w:t xml:space="preserve"> Every society has a way in which they carry out their </w:t>
      </w:r>
      <w:r w:rsidR="000C1D4B" w:rsidRPr="0028638C">
        <w:rPr>
          <w:rFonts w:ascii="Times New Roman" w:hAnsi="Times New Roman" w:cs="Times New Roman"/>
          <w:sz w:val="24"/>
          <w:szCs w:val="24"/>
        </w:rPr>
        <w:t>entertainment</w:t>
      </w:r>
      <w:r w:rsidR="00C7590D" w:rsidRPr="0028638C">
        <w:rPr>
          <w:rFonts w:ascii="Times New Roman" w:hAnsi="Times New Roman" w:cs="Times New Roman"/>
          <w:sz w:val="24"/>
          <w:szCs w:val="24"/>
        </w:rPr>
        <w:t xml:space="preserve"> activities.</w:t>
      </w:r>
      <w:r w:rsidR="000A1094" w:rsidRPr="0028638C">
        <w:rPr>
          <w:rFonts w:ascii="Times New Roman" w:hAnsi="Times New Roman" w:cs="Times New Roman"/>
          <w:sz w:val="24"/>
          <w:szCs w:val="24"/>
        </w:rPr>
        <w:t xml:space="preserve"> There are songs and poems that are meant to entertain the people. They have a</w:t>
      </w:r>
      <w:r w:rsidR="000C1D4B" w:rsidRPr="0028638C">
        <w:rPr>
          <w:rFonts w:ascii="Times New Roman" w:hAnsi="Times New Roman" w:cs="Times New Roman"/>
          <w:sz w:val="24"/>
          <w:szCs w:val="24"/>
        </w:rPr>
        <w:t xml:space="preserve"> </w:t>
      </w:r>
      <w:r w:rsidR="000A1094" w:rsidRPr="0028638C">
        <w:rPr>
          <w:rFonts w:ascii="Times New Roman" w:hAnsi="Times New Roman" w:cs="Times New Roman"/>
          <w:sz w:val="24"/>
          <w:szCs w:val="24"/>
        </w:rPr>
        <w:t>melody that one can relate with and can be used during leisure time.</w:t>
      </w:r>
      <w:r w:rsidR="00AE4ABF" w:rsidRPr="0028638C">
        <w:rPr>
          <w:rFonts w:ascii="Times New Roman" w:hAnsi="Times New Roman" w:cs="Times New Roman"/>
          <w:sz w:val="24"/>
          <w:szCs w:val="24"/>
        </w:rPr>
        <w:t xml:space="preserve"> Such songs and poems do not carry any hearty messages about the society.</w:t>
      </w:r>
      <w:r w:rsidR="005B68EF" w:rsidRPr="0028638C">
        <w:rPr>
          <w:rFonts w:ascii="Times New Roman" w:hAnsi="Times New Roman" w:cs="Times New Roman"/>
          <w:sz w:val="24"/>
          <w:szCs w:val="24"/>
        </w:rPr>
        <w:t xml:space="preserve"> In case they are about love, they will </w:t>
      </w:r>
      <w:r w:rsidR="008C1E0F" w:rsidRPr="0028638C">
        <w:rPr>
          <w:rFonts w:ascii="Times New Roman" w:hAnsi="Times New Roman" w:cs="Times New Roman"/>
          <w:sz w:val="24"/>
          <w:szCs w:val="24"/>
        </w:rPr>
        <w:t xml:space="preserve">be addressed to </w:t>
      </w:r>
      <w:r w:rsidR="0044216A" w:rsidRPr="0028638C">
        <w:rPr>
          <w:rFonts w:ascii="Times New Roman" w:hAnsi="Times New Roman" w:cs="Times New Roman"/>
          <w:sz w:val="24"/>
          <w:szCs w:val="24"/>
        </w:rPr>
        <w:t>a person in a manner that he society wil</w:t>
      </w:r>
      <w:r w:rsidR="000C1D4B" w:rsidRPr="0028638C">
        <w:rPr>
          <w:rFonts w:ascii="Times New Roman" w:hAnsi="Times New Roman" w:cs="Times New Roman"/>
          <w:sz w:val="24"/>
          <w:szCs w:val="24"/>
        </w:rPr>
        <w:t>l</w:t>
      </w:r>
      <w:r w:rsidR="0044216A" w:rsidRPr="0028638C">
        <w:rPr>
          <w:rFonts w:ascii="Times New Roman" w:hAnsi="Times New Roman" w:cs="Times New Roman"/>
          <w:sz w:val="24"/>
          <w:szCs w:val="24"/>
        </w:rPr>
        <w:t xml:space="preserve"> understand.</w:t>
      </w:r>
      <w:r w:rsidR="001C4986" w:rsidRPr="0028638C">
        <w:rPr>
          <w:rFonts w:ascii="Times New Roman" w:hAnsi="Times New Roman" w:cs="Times New Roman"/>
          <w:sz w:val="24"/>
          <w:szCs w:val="24"/>
        </w:rPr>
        <w:t xml:space="preserve"> There are many literary works that have been used by other people for entertainment purposes.</w:t>
      </w:r>
      <w:r w:rsidR="006F77F7" w:rsidRPr="0028638C">
        <w:rPr>
          <w:rFonts w:ascii="Times New Roman" w:hAnsi="Times New Roman" w:cs="Times New Roman"/>
          <w:sz w:val="24"/>
          <w:szCs w:val="24"/>
        </w:rPr>
        <w:t xml:space="preserve"> If the culture of the people is such</w:t>
      </w:r>
      <w:r w:rsidR="006F77F7" w:rsidRPr="0028638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6F77F7" w:rsidRPr="0028638C">
        <w:rPr>
          <w:rFonts w:ascii="Times New Roman" w:hAnsi="Times New Roman" w:cs="Times New Roman"/>
          <w:sz w:val="24"/>
          <w:szCs w:val="24"/>
        </w:rPr>
        <w:t xml:space="preserve">that during one’s free time then he or she can use the songs, it is possible that </w:t>
      </w:r>
      <w:r w:rsidR="005F1452" w:rsidRPr="0028638C">
        <w:rPr>
          <w:rFonts w:ascii="Times New Roman" w:hAnsi="Times New Roman" w:cs="Times New Roman"/>
          <w:sz w:val="24"/>
          <w:szCs w:val="24"/>
        </w:rPr>
        <w:t>such</w:t>
      </w:r>
      <w:r w:rsidR="006F77F7" w:rsidRPr="0028638C">
        <w:rPr>
          <w:rFonts w:ascii="Times New Roman" w:hAnsi="Times New Roman" w:cs="Times New Roman"/>
          <w:sz w:val="24"/>
          <w:szCs w:val="24"/>
        </w:rPr>
        <w:t xml:space="preserve"> a society has so </w:t>
      </w:r>
      <w:r w:rsidR="005F1452" w:rsidRPr="0028638C">
        <w:rPr>
          <w:rFonts w:ascii="Times New Roman" w:hAnsi="Times New Roman" w:cs="Times New Roman"/>
          <w:sz w:val="24"/>
          <w:szCs w:val="24"/>
        </w:rPr>
        <w:t>many</w:t>
      </w:r>
      <w:r w:rsidR="006F77F7" w:rsidRPr="0028638C">
        <w:rPr>
          <w:rFonts w:ascii="Times New Roman" w:hAnsi="Times New Roman" w:cs="Times New Roman"/>
          <w:sz w:val="24"/>
          <w:szCs w:val="24"/>
        </w:rPr>
        <w:t xml:space="preserve"> songs that can be used for that specific purpose.</w:t>
      </w:r>
      <w:r w:rsidR="00BE10EE" w:rsidRPr="0028638C">
        <w:rPr>
          <w:rFonts w:ascii="Times New Roman" w:hAnsi="Times New Roman" w:cs="Times New Roman"/>
          <w:sz w:val="24"/>
          <w:szCs w:val="24"/>
        </w:rPr>
        <w:t xml:space="preserve"> </w:t>
      </w:r>
      <w:r w:rsidR="00494FC3" w:rsidRPr="0028638C">
        <w:rPr>
          <w:rFonts w:ascii="Times New Roman" w:hAnsi="Times New Roman" w:cs="Times New Roman"/>
          <w:sz w:val="24"/>
          <w:szCs w:val="24"/>
        </w:rPr>
        <w:t>Entertainment is an important aspect of any culture and must always make use of literature.</w:t>
      </w:r>
      <w:r w:rsidR="0096203D" w:rsidRPr="0028638C">
        <w:rPr>
          <w:rFonts w:ascii="Times New Roman" w:hAnsi="Times New Roman" w:cs="Times New Roman"/>
          <w:sz w:val="24"/>
          <w:szCs w:val="24"/>
        </w:rPr>
        <w:t xml:space="preserve"> The artists also make use of this value to be able to entertain their</w:t>
      </w:r>
      <w:r w:rsidR="004A7BA7" w:rsidRPr="0028638C">
        <w:rPr>
          <w:rFonts w:ascii="Times New Roman" w:hAnsi="Times New Roman" w:cs="Times New Roman"/>
          <w:sz w:val="24"/>
          <w:szCs w:val="24"/>
        </w:rPr>
        <w:t xml:space="preserve"> audience in the best way.</w:t>
      </w:r>
      <w:r w:rsidR="0088485B" w:rsidRPr="0028638C">
        <w:rPr>
          <w:rFonts w:ascii="Times New Roman" w:hAnsi="Times New Roman" w:cs="Times New Roman"/>
          <w:sz w:val="24"/>
          <w:szCs w:val="24"/>
        </w:rPr>
        <w:t xml:space="preserve"> In most cases, the performance of </w:t>
      </w:r>
      <w:r w:rsidR="00C15A78" w:rsidRPr="0028638C">
        <w:rPr>
          <w:rFonts w:ascii="Times New Roman" w:hAnsi="Times New Roman" w:cs="Times New Roman"/>
          <w:sz w:val="24"/>
          <w:szCs w:val="24"/>
        </w:rPr>
        <w:t xml:space="preserve">such pieces will b enhanced </w:t>
      </w:r>
      <w:r w:rsidR="00085498" w:rsidRPr="0028638C">
        <w:rPr>
          <w:rFonts w:ascii="Times New Roman" w:hAnsi="Times New Roman" w:cs="Times New Roman"/>
          <w:sz w:val="24"/>
          <w:szCs w:val="24"/>
        </w:rPr>
        <w:t xml:space="preserve">by the use of musical instruments so that </w:t>
      </w:r>
      <w:r w:rsidR="00F30850" w:rsidRPr="0028638C">
        <w:rPr>
          <w:rFonts w:ascii="Times New Roman" w:hAnsi="Times New Roman" w:cs="Times New Roman"/>
          <w:sz w:val="24"/>
          <w:szCs w:val="24"/>
        </w:rPr>
        <w:t xml:space="preserve">the audience can feel entertained by the </w:t>
      </w:r>
      <w:r w:rsidR="00BF4DD0" w:rsidRPr="0028638C">
        <w:rPr>
          <w:rFonts w:ascii="Times New Roman" w:hAnsi="Times New Roman" w:cs="Times New Roman"/>
          <w:sz w:val="24"/>
          <w:szCs w:val="24"/>
        </w:rPr>
        <w:t>melody</w:t>
      </w:r>
      <w:r w:rsidR="00F30850" w:rsidRPr="0028638C">
        <w:rPr>
          <w:rFonts w:ascii="Times New Roman" w:hAnsi="Times New Roman" w:cs="Times New Roman"/>
          <w:sz w:val="24"/>
          <w:szCs w:val="24"/>
        </w:rPr>
        <w:t xml:space="preserve"> that comes from the instruments.</w:t>
      </w:r>
    </w:p>
    <w:p w:rsidR="00C64CAA" w:rsidRPr="0028638C" w:rsidRDefault="00C64CAA" w:rsidP="0088508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638C">
        <w:rPr>
          <w:rFonts w:ascii="Times New Roman" w:hAnsi="Times New Roman" w:cs="Times New Roman"/>
          <w:sz w:val="24"/>
          <w:szCs w:val="24"/>
        </w:rPr>
        <w:t xml:space="preserve">As a student of literature, it is important that I learn the ways that I can use to be able to </w:t>
      </w:r>
      <w:r w:rsidR="00244772" w:rsidRPr="0028638C">
        <w:rPr>
          <w:rFonts w:ascii="Times New Roman" w:hAnsi="Times New Roman" w:cs="Times New Roman"/>
          <w:sz w:val="24"/>
          <w:szCs w:val="24"/>
        </w:rPr>
        <w:t>preach my audience well.</w:t>
      </w:r>
      <w:r w:rsidR="00A1152D" w:rsidRPr="0028638C">
        <w:rPr>
          <w:rFonts w:ascii="Times New Roman" w:hAnsi="Times New Roman" w:cs="Times New Roman"/>
          <w:sz w:val="24"/>
          <w:szCs w:val="24"/>
        </w:rPr>
        <w:t xml:space="preserve"> </w:t>
      </w:r>
      <w:r w:rsidR="00BF4C7B" w:rsidRPr="0028638C">
        <w:rPr>
          <w:rFonts w:ascii="Times New Roman" w:hAnsi="Times New Roman" w:cs="Times New Roman"/>
          <w:sz w:val="24"/>
          <w:szCs w:val="24"/>
        </w:rPr>
        <w:t xml:space="preserve">It is not an easy task to entertain </w:t>
      </w:r>
      <w:r w:rsidR="00BA5B6D" w:rsidRPr="0028638C">
        <w:rPr>
          <w:rFonts w:ascii="Times New Roman" w:hAnsi="Times New Roman" w:cs="Times New Roman"/>
          <w:sz w:val="24"/>
          <w:szCs w:val="24"/>
        </w:rPr>
        <w:t>and inform people of certain things in the society by making use of art.</w:t>
      </w:r>
      <w:r w:rsidR="00296A39" w:rsidRPr="0028638C">
        <w:rPr>
          <w:rFonts w:ascii="Times New Roman" w:hAnsi="Times New Roman" w:cs="Times New Roman"/>
          <w:sz w:val="24"/>
          <w:szCs w:val="24"/>
        </w:rPr>
        <w:t xml:space="preserve"> For me, I would ensure that every piece I write had both the elements of</w:t>
      </w:r>
      <w:r w:rsidR="00296A39" w:rsidRPr="0028638C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296A39" w:rsidRPr="0028638C">
        <w:rPr>
          <w:rFonts w:ascii="Times New Roman" w:hAnsi="Times New Roman" w:cs="Times New Roman"/>
          <w:sz w:val="24"/>
          <w:szCs w:val="24"/>
        </w:rPr>
        <w:t xml:space="preserve">entertainment as well as </w:t>
      </w:r>
      <w:r w:rsidR="00696A33" w:rsidRPr="0028638C">
        <w:rPr>
          <w:rFonts w:ascii="Times New Roman" w:hAnsi="Times New Roman" w:cs="Times New Roman"/>
          <w:sz w:val="24"/>
          <w:szCs w:val="24"/>
        </w:rPr>
        <w:t xml:space="preserve">education. The function of art is to entertain and </w:t>
      </w:r>
      <w:r w:rsidR="00F66E7C" w:rsidRPr="0028638C">
        <w:rPr>
          <w:rFonts w:ascii="Times New Roman" w:hAnsi="Times New Roman" w:cs="Times New Roman"/>
          <w:sz w:val="24"/>
          <w:szCs w:val="24"/>
        </w:rPr>
        <w:t xml:space="preserve">educate the </w:t>
      </w:r>
      <w:r w:rsidR="00F66E7C" w:rsidRPr="0028638C">
        <w:rPr>
          <w:rFonts w:ascii="Times New Roman" w:hAnsi="Times New Roman" w:cs="Times New Roman"/>
          <w:sz w:val="24"/>
          <w:szCs w:val="24"/>
        </w:rPr>
        <w:lastRenderedPageBreak/>
        <w:t>people.</w:t>
      </w:r>
      <w:r w:rsidR="00881295" w:rsidRPr="0028638C">
        <w:rPr>
          <w:rFonts w:ascii="Times New Roman" w:hAnsi="Times New Roman" w:cs="Times New Roman"/>
          <w:sz w:val="24"/>
          <w:szCs w:val="24"/>
        </w:rPr>
        <w:t xml:space="preserve"> When coming up with any piece of art, I would </w:t>
      </w:r>
      <w:r w:rsidR="002227B6" w:rsidRPr="0028638C">
        <w:rPr>
          <w:rFonts w:ascii="Times New Roman" w:hAnsi="Times New Roman" w:cs="Times New Roman"/>
          <w:sz w:val="24"/>
          <w:szCs w:val="24"/>
        </w:rPr>
        <w:t xml:space="preserve">ensure that a piece that is meant to educate the people provides the information they need </w:t>
      </w:r>
      <w:r w:rsidR="00803E01" w:rsidRPr="0028638C">
        <w:rPr>
          <w:rFonts w:ascii="Times New Roman" w:hAnsi="Times New Roman" w:cs="Times New Roman"/>
          <w:sz w:val="24"/>
          <w:szCs w:val="24"/>
        </w:rPr>
        <w:t>while still offers entertainment.</w:t>
      </w:r>
      <w:r w:rsidR="006E5FC7" w:rsidRPr="0028638C">
        <w:rPr>
          <w:rFonts w:ascii="Times New Roman" w:hAnsi="Times New Roman" w:cs="Times New Roman"/>
          <w:sz w:val="24"/>
          <w:szCs w:val="24"/>
        </w:rPr>
        <w:t xml:space="preserve"> One that is meant for entertainment also has some </w:t>
      </w:r>
      <w:r w:rsidR="00126EC9" w:rsidRPr="0028638C">
        <w:rPr>
          <w:rFonts w:ascii="Times New Roman" w:hAnsi="Times New Roman" w:cs="Times New Roman"/>
          <w:sz w:val="24"/>
          <w:szCs w:val="24"/>
        </w:rPr>
        <w:t xml:space="preserve">important </w:t>
      </w:r>
      <w:r w:rsidR="001666A4" w:rsidRPr="0028638C">
        <w:rPr>
          <w:rFonts w:ascii="Times New Roman" w:hAnsi="Times New Roman" w:cs="Times New Roman"/>
          <w:sz w:val="24"/>
          <w:szCs w:val="24"/>
        </w:rPr>
        <w:t>information</w:t>
      </w:r>
      <w:r w:rsidR="00126EC9" w:rsidRPr="0028638C">
        <w:rPr>
          <w:rFonts w:ascii="Times New Roman" w:hAnsi="Times New Roman" w:cs="Times New Roman"/>
          <w:sz w:val="24"/>
          <w:szCs w:val="24"/>
        </w:rPr>
        <w:t xml:space="preserve"> that is of great importance to the readers.</w:t>
      </w:r>
      <w:r w:rsidR="00C90C00" w:rsidRPr="0028638C">
        <w:rPr>
          <w:rFonts w:ascii="Times New Roman" w:hAnsi="Times New Roman" w:cs="Times New Roman"/>
          <w:sz w:val="24"/>
          <w:szCs w:val="24"/>
        </w:rPr>
        <w:t xml:space="preserve"> I would also ensure that the happenings </w:t>
      </w:r>
      <w:r w:rsidR="008E51C8" w:rsidRPr="0028638C">
        <w:rPr>
          <w:rFonts w:ascii="Times New Roman" w:hAnsi="Times New Roman" w:cs="Times New Roman"/>
          <w:sz w:val="24"/>
          <w:szCs w:val="24"/>
        </w:rPr>
        <w:t xml:space="preserve">I society are included in my work so that </w:t>
      </w:r>
      <w:r w:rsidR="00F633ED" w:rsidRPr="0028638C">
        <w:rPr>
          <w:rFonts w:ascii="Times New Roman" w:hAnsi="Times New Roman" w:cs="Times New Roman"/>
          <w:sz w:val="24"/>
          <w:szCs w:val="24"/>
        </w:rPr>
        <w:t xml:space="preserve">I can help my audience to </w:t>
      </w:r>
      <w:r w:rsidR="00A0071C" w:rsidRPr="0028638C">
        <w:rPr>
          <w:rFonts w:ascii="Times New Roman" w:hAnsi="Times New Roman" w:cs="Times New Roman"/>
          <w:sz w:val="24"/>
          <w:szCs w:val="24"/>
        </w:rPr>
        <w:t>be informed about the happenings in society.</w:t>
      </w:r>
      <w:r w:rsidR="001B7A9E" w:rsidRPr="0028638C">
        <w:rPr>
          <w:rFonts w:ascii="Times New Roman" w:hAnsi="Times New Roman" w:cs="Times New Roman"/>
          <w:sz w:val="24"/>
          <w:szCs w:val="24"/>
        </w:rPr>
        <w:t xml:space="preserve"> My literary works will be mainly based on the things that are currently happening in the society. They can be used to educate or entertain the people.</w:t>
      </w:r>
    </w:p>
    <w:p w:rsidR="00B07B5F" w:rsidRPr="0028638C" w:rsidRDefault="00B07B5F" w:rsidP="0028638C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B07B5F" w:rsidRPr="0028638C" w:rsidRDefault="00B07B5F" w:rsidP="0028638C">
      <w:pPr>
        <w:spacing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B07B5F" w:rsidRPr="0028638C" w:rsidRDefault="00B07B5F" w:rsidP="0028638C">
      <w:pPr>
        <w:spacing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B07B5F" w:rsidRPr="0028638C" w:rsidRDefault="00B07B5F" w:rsidP="0028638C">
      <w:pPr>
        <w:spacing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B07B5F" w:rsidRPr="0028638C" w:rsidRDefault="00B07B5F" w:rsidP="0028638C">
      <w:pPr>
        <w:spacing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B07B5F" w:rsidRPr="0028638C" w:rsidRDefault="00B07B5F" w:rsidP="0028638C">
      <w:pPr>
        <w:spacing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B07B5F" w:rsidRPr="0028638C" w:rsidRDefault="00B07B5F" w:rsidP="0028638C">
      <w:pPr>
        <w:spacing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B07B5F" w:rsidRPr="0028638C" w:rsidRDefault="00B07B5F" w:rsidP="0028638C">
      <w:pPr>
        <w:spacing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B07B5F" w:rsidRPr="0028638C" w:rsidRDefault="00B07B5F" w:rsidP="0028638C">
      <w:pPr>
        <w:spacing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B07B5F" w:rsidRPr="0028638C" w:rsidRDefault="00B07B5F" w:rsidP="0028638C">
      <w:pPr>
        <w:spacing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B07B5F" w:rsidRDefault="00B07B5F" w:rsidP="00885089">
      <w:pPr>
        <w:spacing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885089" w:rsidRPr="0028638C" w:rsidRDefault="00885089" w:rsidP="00885089">
      <w:pPr>
        <w:spacing w:line="48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6D5E50" w:rsidRPr="0028638C" w:rsidRDefault="00DF3582" w:rsidP="0028638C">
      <w:pPr>
        <w:spacing w:line="48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28638C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lastRenderedPageBreak/>
        <w:t>Works cited</w:t>
      </w:r>
    </w:p>
    <w:p w:rsidR="00AB1462" w:rsidRPr="00AB1462" w:rsidRDefault="00AB1462" w:rsidP="0028638C">
      <w:pPr>
        <w:shd w:val="clear" w:color="auto" w:fill="FFFFFF"/>
        <w:spacing w:before="100" w:beforeAutospacing="1" w:after="12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638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Davis-Undiano, R.C. (Winter 2000).</w:t>
      </w:r>
      <w:r w:rsidRPr="002863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hyperlink r:id="rId7" w:history="1">
        <w:r w:rsidRPr="0028638C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  <w:u w:val="single"/>
          </w:rPr>
          <w:t>"Back to the Essay: World Literature Today in the Twenty-First Century"</w:t>
        </w:r>
      </w:hyperlink>
      <w:r w:rsidRPr="002863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(PDF). </w:t>
      </w:r>
      <w:r w:rsidRPr="0028638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World Literature Today. </w:t>
      </w:r>
      <w:r w:rsidRPr="0028638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74</w:t>
      </w:r>
      <w:r w:rsidRPr="0028638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(1): 1–5. </w:t>
      </w:r>
      <w:hyperlink r:id="rId8" w:tooltip="Digital object identifier" w:history="1">
        <w:r w:rsidRPr="0028638C">
          <w:rPr>
            <w:rFonts w:ascii="Times New Roman" w:eastAsia="Times New Roman" w:hAnsi="Times New Roman" w:cs="Times New Roman"/>
            <w:iCs/>
            <w:color w:val="0B0080"/>
            <w:sz w:val="24"/>
            <w:szCs w:val="24"/>
            <w:u w:val="single"/>
          </w:rPr>
          <w:t>doi</w:t>
        </w:r>
      </w:hyperlink>
      <w:r w:rsidRPr="0028638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:</w:t>
      </w:r>
      <w:hyperlink r:id="rId9" w:history="1">
        <w:r w:rsidRPr="0028638C">
          <w:rPr>
            <w:rFonts w:ascii="Times New Roman" w:eastAsia="Times New Roman" w:hAnsi="Times New Roman" w:cs="Times New Roman"/>
            <w:iCs/>
            <w:color w:val="663366"/>
            <w:sz w:val="24"/>
            <w:szCs w:val="24"/>
            <w:u w:val="single"/>
          </w:rPr>
          <w:t>10.2307/40155302</w:t>
        </w:r>
      </w:hyperlink>
      <w:r w:rsidRPr="0028638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BF5FEE" w:rsidRPr="00BF5FEE" w:rsidRDefault="00BF5FEE" w:rsidP="0028638C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638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Butor, Michel (Spring 1982).</w:t>
      </w:r>
      <w:r w:rsidRPr="002863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"The Origin of the Text". World Literature Today. </w:t>
      </w:r>
      <w:r w:rsidRPr="0028638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</w:rPr>
        <w:t>56</w:t>
      </w:r>
      <w:r w:rsidRPr="0028638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(2): 207–208, 210, 212–215. </w:t>
      </w:r>
      <w:hyperlink r:id="rId10" w:tooltip="Digital object identifier" w:history="1">
        <w:r w:rsidRPr="0028638C">
          <w:rPr>
            <w:rFonts w:ascii="Times New Roman" w:eastAsia="Times New Roman" w:hAnsi="Times New Roman" w:cs="Times New Roman"/>
            <w:iCs/>
            <w:color w:val="0B0080"/>
            <w:sz w:val="24"/>
            <w:szCs w:val="24"/>
            <w:u w:val="single"/>
          </w:rPr>
          <w:t>doi</w:t>
        </w:r>
      </w:hyperlink>
      <w:r w:rsidRPr="0028638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:</w:t>
      </w:r>
      <w:hyperlink r:id="rId11" w:history="1">
        <w:r w:rsidRPr="0028638C">
          <w:rPr>
            <w:rFonts w:ascii="Times New Roman" w:eastAsia="Times New Roman" w:hAnsi="Times New Roman" w:cs="Times New Roman"/>
            <w:iCs/>
            <w:color w:val="663366"/>
            <w:sz w:val="24"/>
            <w:szCs w:val="24"/>
            <w:u w:val="single"/>
          </w:rPr>
          <w:t>10.2307/40137506</w:t>
        </w:r>
      </w:hyperlink>
      <w:r w:rsidRPr="0028638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 </w:t>
      </w:r>
      <w:hyperlink r:id="rId12" w:tooltip="JSTOR" w:history="1">
        <w:r w:rsidRPr="0028638C">
          <w:rPr>
            <w:rFonts w:ascii="Times New Roman" w:eastAsia="Times New Roman" w:hAnsi="Times New Roman" w:cs="Times New Roman"/>
            <w:iCs/>
            <w:color w:val="0B0080"/>
            <w:sz w:val="24"/>
            <w:szCs w:val="24"/>
            <w:u w:val="single"/>
          </w:rPr>
          <w:t>JSTOR</w:t>
        </w:r>
      </w:hyperlink>
      <w:r w:rsidRPr="0028638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</w:t>
      </w:r>
      <w:hyperlink r:id="rId13" w:history="1">
        <w:r w:rsidRPr="0028638C">
          <w:rPr>
            <w:rFonts w:ascii="Times New Roman" w:eastAsia="Times New Roman" w:hAnsi="Times New Roman" w:cs="Times New Roman"/>
            <w:iCs/>
            <w:color w:val="663366"/>
            <w:sz w:val="24"/>
            <w:szCs w:val="24"/>
            <w:u w:val="single"/>
          </w:rPr>
          <w:t>40137506</w:t>
        </w:r>
      </w:hyperlink>
      <w:r w:rsidRPr="0028638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EC59A9" w:rsidRPr="00EC59A9" w:rsidRDefault="00EC59A9" w:rsidP="0028638C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59A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8638C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Simon, Daniel (May 2015).</w:t>
      </w:r>
      <w:r w:rsidRPr="002863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hyperlink r:id="rId14" w:history="1">
        <w:r w:rsidRPr="0028638C">
          <w:rPr>
            <w:rFonts w:ascii="Times New Roman" w:eastAsia="Times New Roman" w:hAnsi="Times New Roman" w:cs="Times New Roman"/>
            <w:i/>
            <w:iCs/>
            <w:color w:val="663366"/>
            <w:sz w:val="24"/>
            <w:szCs w:val="24"/>
            <w:u w:val="single"/>
          </w:rPr>
          <w:t>"Editor's Note"</w:t>
        </w:r>
      </w:hyperlink>
      <w:r w:rsidRPr="002863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World Literature Today. </w:t>
      </w:r>
      <w:r w:rsidRPr="0028638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89</w:t>
      </w:r>
      <w:r w:rsidRPr="0028638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(3).</w:t>
      </w:r>
    </w:p>
    <w:p w:rsidR="00DF3582" w:rsidRPr="0028638C" w:rsidRDefault="00DF3582" w:rsidP="0028638C">
      <w:pPr>
        <w:shd w:val="clear" w:color="auto" w:fill="FFFFFF"/>
        <w:spacing w:before="100" w:beforeAutospacing="1" w:after="24" w:line="480" w:lineRule="auto"/>
        <w:ind w:left="768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6053" w:rsidRPr="0028638C" w:rsidRDefault="00AA6053" w:rsidP="002863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A6053" w:rsidRPr="0028638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8D" w:rsidRDefault="005C578D" w:rsidP="00B07B5F">
      <w:pPr>
        <w:spacing w:after="0" w:line="240" w:lineRule="auto"/>
      </w:pPr>
      <w:r>
        <w:separator/>
      </w:r>
    </w:p>
  </w:endnote>
  <w:endnote w:type="continuationSeparator" w:id="1">
    <w:p w:rsidR="005C578D" w:rsidRDefault="005C578D" w:rsidP="00B0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8D" w:rsidRDefault="005C578D" w:rsidP="00B07B5F">
      <w:pPr>
        <w:spacing w:after="0" w:line="240" w:lineRule="auto"/>
      </w:pPr>
      <w:r>
        <w:separator/>
      </w:r>
    </w:p>
  </w:footnote>
  <w:footnote w:type="continuationSeparator" w:id="1">
    <w:p w:rsidR="005C578D" w:rsidRDefault="005C578D" w:rsidP="00B0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092"/>
      <w:docPartObj>
        <w:docPartGallery w:val="Page Numbers (Top of Page)"/>
        <w:docPartUnique/>
      </w:docPartObj>
    </w:sdtPr>
    <w:sdtContent>
      <w:p w:rsidR="00B07B5F" w:rsidRDefault="00B07B5F">
        <w:pPr>
          <w:pStyle w:val="Header"/>
          <w:jc w:val="right"/>
        </w:pPr>
        <w:r>
          <w:t xml:space="preserve">SURNAME     </w:t>
        </w:r>
        <w:fldSimple w:instr=" PAGE   \* MERGEFORMAT ">
          <w:r w:rsidR="00E32066">
            <w:rPr>
              <w:noProof/>
            </w:rPr>
            <w:t>5</w:t>
          </w:r>
        </w:fldSimple>
      </w:p>
    </w:sdtContent>
  </w:sdt>
  <w:p w:rsidR="00B07B5F" w:rsidRDefault="00B07B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157"/>
    <w:multiLevelType w:val="multilevel"/>
    <w:tmpl w:val="04D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E5E1D"/>
    <w:multiLevelType w:val="multilevel"/>
    <w:tmpl w:val="3634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42DDE"/>
    <w:multiLevelType w:val="multilevel"/>
    <w:tmpl w:val="A386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4"/>
    <w:rsid w:val="00022800"/>
    <w:rsid w:val="00085498"/>
    <w:rsid w:val="000A1094"/>
    <w:rsid w:val="000C1256"/>
    <w:rsid w:val="000C1D4B"/>
    <w:rsid w:val="000C6E0A"/>
    <w:rsid w:val="000F4AB6"/>
    <w:rsid w:val="00114304"/>
    <w:rsid w:val="00126EC9"/>
    <w:rsid w:val="00142C02"/>
    <w:rsid w:val="001666A4"/>
    <w:rsid w:val="00194AF3"/>
    <w:rsid w:val="001B7A9E"/>
    <w:rsid w:val="001C4986"/>
    <w:rsid w:val="001C4A3C"/>
    <w:rsid w:val="00202CDE"/>
    <w:rsid w:val="00210D49"/>
    <w:rsid w:val="00215302"/>
    <w:rsid w:val="002227B6"/>
    <w:rsid w:val="00222A5C"/>
    <w:rsid w:val="0024146E"/>
    <w:rsid w:val="00244772"/>
    <w:rsid w:val="0028638C"/>
    <w:rsid w:val="00290FAF"/>
    <w:rsid w:val="00296A39"/>
    <w:rsid w:val="002C20B2"/>
    <w:rsid w:val="002D6BDE"/>
    <w:rsid w:val="002E03DB"/>
    <w:rsid w:val="0030535A"/>
    <w:rsid w:val="00372233"/>
    <w:rsid w:val="00393D8E"/>
    <w:rsid w:val="003C489C"/>
    <w:rsid w:val="00401D6F"/>
    <w:rsid w:val="004124F0"/>
    <w:rsid w:val="00432202"/>
    <w:rsid w:val="0044216A"/>
    <w:rsid w:val="004462DA"/>
    <w:rsid w:val="00451F13"/>
    <w:rsid w:val="00460AAB"/>
    <w:rsid w:val="00466739"/>
    <w:rsid w:val="00482E0F"/>
    <w:rsid w:val="00494FC3"/>
    <w:rsid w:val="00495D31"/>
    <w:rsid w:val="004A4569"/>
    <w:rsid w:val="004A562C"/>
    <w:rsid w:val="004A7BA7"/>
    <w:rsid w:val="004C12F1"/>
    <w:rsid w:val="004D0A72"/>
    <w:rsid w:val="005137C4"/>
    <w:rsid w:val="00551539"/>
    <w:rsid w:val="005978C6"/>
    <w:rsid w:val="005B4F5C"/>
    <w:rsid w:val="005B68EF"/>
    <w:rsid w:val="005C578D"/>
    <w:rsid w:val="005F1452"/>
    <w:rsid w:val="006000D7"/>
    <w:rsid w:val="00600C14"/>
    <w:rsid w:val="00602B7B"/>
    <w:rsid w:val="00630506"/>
    <w:rsid w:val="00641869"/>
    <w:rsid w:val="00665454"/>
    <w:rsid w:val="00690290"/>
    <w:rsid w:val="006938CB"/>
    <w:rsid w:val="00696A33"/>
    <w:rsid w:val="006A41B1"/>
    <w:rsid w:val="006B5AA1"/>
    <w:rsid w:val="006D5E50"/>
    <w:rsid w:val="006E5FC7"/>
    <w:rsid w:val="006E6AD6"/>
    <w:rsid w:val="006F77F7"/>
    <w:rsid w:val="00706F00"/>
    <w:rsid w:val="00726699"/>
    <w:rsid w:val="007465F6"/>
    <w:rsid w:val="007E4AC3"/>
    <w:rsid w:val="00801064"/>
    <w:rsid w:val="00803E01"/>
    <w:rsid w:val="00837340"/>
    <w:rsid w:val="00881295"/>
    <w:rsid w:val="0088485B"/>
    <w:rsid w:val="00885089"/>
    <w:rsid w:val="008C1E0F"/>
    <w:rsid w:val="008E509E"/>
    <w:rsid w:val="008E51C8"/>
    <w:rsid w:val="008F5687"/>
    <w:rsid w:val="009135B3"/>
    <w:rsid w:val="00922394"/>
    <w:rsid w:val="00957718"/>
    <w:rsid w:val="0096203D"/>
    <w:rsid w:val="009959E1"/>
    <w:rsid w:val="00996CB7"/>
    <w:rsid w:val="009A1A22"/>
    <w:rsid w:val="009D4B99"/>
    <w:rsid w:val="009E4A14"/>
    <w:rsid w:val="009E7A4B"/>
    <w:rsid w:val="009F0DE6"/>
    <w:rsid w:val="009F3AA1"/>
    <w:rsid w:val="009F5177"/>
    <w:rsid w:val="00A0071C"/>
    <w:rsid w:val="00A1152D"/>
    <w:rsid w:val="00A25DDA"/>
    <w:rsid w:val="00A721CD"/>
    <w:rsid w:val="00A86E52"/>
    <w:rsid w:val="00AA1C22"/>
    <w:rsid w:val="00AA6053"/>
    <w:rsid w:val="00AB1462"/>
    <w:rsid w:val="00AD6466"/>
    <w:rsid w:val="00AE157E"/>
    <w:rsid w:val="00AE235A"/>
    <w:rsid w:val="00AE4ABF"/>
    <w:rsid w:val="00AF3E11"/>
    <w:rsid w:val="00B029C1"/>
    <w:rsid w:val="00B07B5F"/>
    <w:rsid w:val="00B14E8F"/>
    <w:rsid w:val="00B207A3"/>
    <w:rsid w:val="00B37667"/>
    <w:rsid w:val="00B7440B"/>
    <w:rsid w:val="00B759EB"/>
    <w:rsid w:val="00B81305"/>
    <w:rsid w:val="00B845A6"/>
    <w:rsid w:val="00B97AC8"/>
    <w:rsid w:val="00BA5B6D"/>
    <w:rsid w:val="00BC3125"/>
    <w:rsid w:val="00BD764C"/>
    <w:rsid w:val="00BE10EE"/>
    <w:rsid w:val="00BF4C7B"/>
    <w:rsid w:val="00BF4DD0"/>
    <w:rsid w:val="00BF5FEE"/>
    <w:rsid w:val="00C00BBB"/>
    <w:rsid w:val="00C03DC0"/>
    <w:rsid w:val="00C15A78"/>
    <w:rsid w:val="00C22C16"/>
    <w:rsid w:val="00C23BE1"/>
    <w:rsid w:val="00C64CAA"/>
    <w:rsid w:val="00C7590D"/>
    <w:rsid w:val="00C80A4C"/>
    <w:rsid w:val="00C90C00"/>
    <w:rsid w:val="00C90EF3"/>
    <w:rsid w:val="00C947ED"/>
    <w:rsid w:val="00CB512D"/>
    <w:rsid w:val="00CB70C1"/>
    <w:rsid w:val="00CD48D9"/>
    <w:rsid w:val="00CD70D7"/>
    <w:rsid w:val="00D5477C"/>
    <w:rsid w:val="00D548BF"/>
    <w:rsid w:val="00DA2DDA"/>
    <w:rsid w:val="00DF3582"/>
    <w:rsid w:val="00E007DB"/>
    <w:rsid w:val="00E32066"/>
    <w:rsid w:val="00E618F9"/>
    <w:rsid w:val="00E84B39"/>
    <w:rsid w:val="00EC59A9"/>
    <w:rsid w:val="00EE2A6B"/>
    <w:rsid w:val="00EF742A"/>
    <w:rsid w:val="00F12266"/>
    <w:rsid w:val="00F233B9"/>
    <w:rsid w:val="00F30850"/>
    <w:rsid w:val="00F633ED"/>
    <w:rsid w:val="00F66E7C"/>
    <w:rsid w:val="00FD09DB"/>
    <w:rsid w:val="00FD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AB14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B1462"/>
    <w:rPr>
      <w:color w:val="0000FF"/>
      <w:u w:val="single"/>
    </w:rPr>
  </w:style>
  <w:style w:type="character" w:customStyle="1" w:styleId="cs1-format">
    <w:name w:val="cs1-format"/>
    <w:basedOn w:val="DefaultParagraphFont"/>
    <w:rsid w:val="00AB1462"/>
  </w:style>
  <w:style w:type="character" w:customStyle="1" w:styleId="mw-cite-backlink">
    <w:name w:val="mw-cite-backlink"/>
    <w:basedOn w:val="DefaultParagraphFont"/>
    <w:rsid w:val="00BF5FEE"/>
  </w:style>
  <w:style w:type="paragraph" w:styleId="Header">
    <w:name w:val="header"/>
    <w:basedOn w:val="Normal"/>
    <w:link w:val="HeaderChar"/>
    <w:uiPriority w:val="99"/>
    <w:unhideWhenUsed/>
    <w:rsid w:val="00B0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5F"/>
  </w:style>
  <w:style w:type="paragraph" w:styleId="Footer">
    <w:name w:val="footer"/>
    <w:basedOn w:val="Normal"/>
    <w:link w:val="FooterChar"/>
    <w:uiPriority w:val="99"/>
    <w:semiHidden/>
    <w:unhideWhenUsed/>
    <w:rsid w:val="00B0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181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gital_object_identifier" TargetMode="External"/><Relationship Id="rId13" Type="http://schemas.openxmlformats.org/officeDocument/2006/relationships/hyperlink" Target="https://www.jstor.org/stable/40137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literaturetoday.org/sites/default/files/static/docs/davis-undiano-back-to-the-essay.pdf" TargetMode="External"/><Relationship Id="rId12" Type="http://schemas.openxmlformats.org/officeDocument/2006/relationships/hyperlink" Target="https://en.wikipedia.org/wiki/JSTO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307%2F4013750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Digital_object_identif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307%2F40155302" TargetMode="External"/><Relationship Id="rId14" Type="http://schemas.openxmlformats.org/officeDocument/2006/relationships/hyperlink" Target="https://www.worldliteraturetoday.org/2015/may/editors-note-may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2019-04-29T00:43:00Z</dcterms:created>
  <dcterms:modified xsi:type="dcterms:W3CDTF">2019-04-29T00:43:00Z</dcterms:modified>
</cp:coreProperties>
</file>