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94012">
        <w:rPr>
          <w:rFonts w:ascii="Times New Roman" w:hAnsi="Times New Roman"/>
          <w:sz w:val="24"/>
          <w:szCs w:val="24"/>
        </w:rPr>
        <w:t>Memo</w:t>
      </w: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Writer]</w:t>
      </w:r>
    </w:p>
    <w:p w:rsidR="00494012" w:rsidRDefault="00494012" w:rsidP="0049401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the Institution]</w:t>
      </w:r>
    </w:p>
    <w:p w:rsidR="00494012" w:rsidRDefault="00494012" w:rsidP="00494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4012" w:rsidRDefault="00494012"/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535480" w:rsidTr="00D80AF0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RDefault="00E442BF" w:rsidP="00714D3B">
            <w:pPr>
              <w:pStyle w:val="BodyText"/>
            </w:pPr>
          </w:p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E442BF" w:rsidRDefault="00C700B6" w:rsidP="00044CB4">
            <w:pPr>
              <w:pStyle w:val="CompanyName"/>
            </w:pPr>
            <w:r>
              <w:t>Campton Enterprises</w:t>
            </w:r>
          </w:p>
        </w:tc>
      </w:tr>
    </w:tbl>
    <w:p w:rsidR="00E442BF" w:rsidRDefault="00C700B6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535480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C700B6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747" w:type="dxa"/>
            <w:vAlign w:val="bottom"/>
          </w:tcPr>
          <w:p w:rsidR="004A6DCE" w:rsidRPr="00E0003B" w:rsidRDefault="00C700B6" w:rsidP="00E0003B">
            <w:r>
              <w:rPr>
                <w:rFonts w:ascii="Times New Roman" w:hAnsi="Times New Roman"/>
                <w:sz w:val="24"/>
              </w:rPr>
              <w:t>Executive Staff at the U.S. Army, Ground Forces and Special Operations</w:t>
            </w:r>
          </w:p>
        </w:tc>
      </w:tr>
      <w:tr w:rsidR="00535480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C700B6" w:rsidP="00E0003B">
            <w:pPr>
              <w:pStyle w:val="Heading1"/>
            </w:pPr>
            <w:r w:rsidRPr="004A6DCE">
              <w:t>From:</w:t>
            </w:r>
          </w:p>
        </w:tc>
        <w:sdt>
          <w:sdtPr>
            <w:alias w:val="Name"/>
            <w:tag w:val="Name"/>
            <w:id w:val="434908510"/>
            <w:placeholder>
              <w:docPart w:val="B009DFFAE9934C4D85E34B74FA7DF820"/>
            </w:placeholder>
            <w:temporary/>
            <w:showingPlcHdr/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C700B6" w:rsidP="00E0003B">
                <w:r>
                  <w:t>[Your Name]</w:t>
                </w:r>
              </w:p>
            </w:tc>
          </w:sdtContent>
        </w:sdt>
      </w:tr>
      <w:tr w:rsidR="00535480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C700B6" w:rsidP="00E0003B">
            <w:pPr>
              <w:pStyle w:val="Heading1"/>
            </w:pPr>
            <w:r w:rsidRPr="004A6DCE">
              <w:t>cc:</w:t>
            </w:r>
          </w:p>
        </w:tc>
        <w:sdt>
          <w:sdtPr>
            <w:alias w:val="Name"/>
            <w:tag w:val="Name"/>
            <w:id w:val="434908537"/>
            <w:placeholder>
              <w:docPart w:val="58115679ABF7406A82C2263A96999D32"/>
            </w:placeholder>
            <w:temporary/>
            <w:showingPlcHdr/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C700B6" w:rsidP="00E0003B">
                <w:r>
                  <w:t>[Name]</w:t>
                </w:r>
              </w:p>
            </w:tc>
          </w:sdtContent>
        </w:sdt>
      </w:tr>
      <w:tr w:rsidR="00535480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C700B6" w:rsidP="00E0003B">
            <w:pPr>
              <w:pStyle w:val="Heading1"/>
            </w:pPr>
            <w:r w:rsidRPr="004A6DCE">
              <w:t>Date:</w:t>
            </w:r>
          </w:p>
        </w:tc>
        <w:sdt>
          <w:sdtPr>
            <w:alias w:val="Date"/>
            <w:tag w:val="Date"/>
            <w:id w:val="434908564"/>
            <w:placeholder>
              <w:docPart w:val="DCAB83AA5C5C4B449DC58AA56E50D6A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C700B6" w:rsidP="00E0003B">
                <w:r>
                  <w:t>[Click to select date]</w:t>
                </w:r>
              </w:p>
            </w:tc>
          </w:sdtContent>
        </w:sdt>
      </w:tr>
      <w:tr w:rsidR="00535480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C700B6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747" w:type="dxa"/>
            <w:vAlign w:val="bottom"/>
          </w:tcPr>
          <w:p w:rsidR="004A6DCE" w:rsidRPr="00E0003B" w:rsidRDefault="00C700B6" w:rsidP="000A6DDE">
            <w:r>
              <w:t>Project update</w:t>
            </w:r>
          </w:p>
        </w:tc>
      </w:tr>
      <w:tr w:rsidR="00535480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4A6DCE" w:rsidRDefault="00E0003B" w:rsidP="00E0003B"/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Default="00E0003B" w:rsidP="00E0003B"/>
        </w:tc>
      </w:tr>
    </w:tbl>
    <w:p w:rsidR="0088185F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b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>Introduction:</w:t>
      </w:r>
    </w:p>
    <w:p w:rsidR="00714D3B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sz w:val="24"/>
          <w:szCs w:val="24"/>
        </w:rPr>
        <w:tab/>
      </w:r>
      <w:r w:rsidRPr="006468B4">
        <w:rPr>
          <w:rFonts w:ascii="Times New Roman" w:hAnsi="Times New Roman"/>
          <w:sz w:val="24"/>
          <w:szCs w:val="24"/>
        </w:rPr>
        <w:t xml:space="preserve">I am writing this memorandum as the Project Manager of the </w:t>
      </w:r>
      <w:r w:rsidR="00C70561" w:rsidRPr="006468B4">
        <w:rPr>
          <w:rFonts w:ascii="Times New Roman" w:hAnsi="Times New Roman"/>
          <w:sz w:val="24"/>
          <w:szCs w:val="24"/>
        </w:rPr>
        <w:t>Campton enterprises.</w:t>
      </w:r>
    </w:p>
    <w:p w:rsidR="000A6DDE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sz w:val="24"/>
          <w:szCs w:val="24"/>
        </w:rPr>
        <w:t xml:space="preserve">First of all, </w:t>
      </w:r>
      <w:r w:rsidR="00714D3B" w:rsidRPr="006468B4">
        <w:rPr>
          <w:rFonts w:ascii="Times New Roman" w:hAnsi="Times New Roman"/>
          <w:sz w:val="24"/>
          <w:szCs w:val="24"/>
        </w:rPr>
        <w:t>I would like</w:t>
      </w:r>
      <w:r w:rsidR="00C70561" w:rsidRPr="006468B4">
        <w:rPr>
          <w:rFonts w:ascii="Times New Roman" w:hAnsi="Times New Roman"/>
          <w:sz w:val="24"/>
          <w:szCs w:val="24"/>
        </w:rPr>
        <w:t xml:space="preserve"> to welcome you on board and </w:t>
      </w:r>
      <w:r w:rsidRPr="006468B4">
        <w:rPr>
          <w:rFonts w:ascii="Times New Roman" w:hAnsi="Times New Roman"/>
          <w:sz w:val="24"/>
          <w:szCs w:val="24"/>
        </w:rPr>
        <w:t xml:space="preserve">greatly </w:t>
      </w:r>
      <w:r w:rsidR="00C70561" w:rsidRPr="006468B4">
        <w:rPr>
          <w:rFonts w:ascii="Times New Roman" w:hAnsi="Times New Roman"/>
          <w:sz w:val="24"/>
          <w:szCs w:val="24"/>
        </w:rPr>
        <w:t xml:space="preserve">appreciate your choice of products that </w:t>
      </w:r>
      <w:r w:rsidRPr="006468B4">
        <w:rPr>
          <w:rFonts w:ascii="Times New Roman" w:hAnsi="Times New Roman"/>
          <w:sz w:val="24"/>
          <w:szCs w:val="24"/>
        </w:rPr>
        <w:t>you</w:t>
      </w:r>
      <w:r w:rsidR="00C70561" w:rsidRPr="006468B4">
        <w:rPr>
          <w:rFonts w:ascii="Times New Roman" w:hAnsi="Times New Roman"/>
          <w:sz w:val="24"/>
          <w:szCs w:val="24"/>
        </w:rPr>
        <w:t xml:space="preserve"> have made from out widely available range of products. </w:t>
      </w:r>
      <w:r w:rsidRPr="006468B4">
        <w:rPr>
          <w:rFonts w:ascii="Times New Roman" w:hAnsi="Times New Roman"/>
          <w:sz w:val="24"/>
          <w:szCs w:val="24"/>
        </w:rPr>
        <w:t>As per my knowledge, you have ordered 200 units of Specialized Backpacks with an Innovative Refrigerator and a Radio Module. The product has been specially designed to cater to the needs of military individuals as they have to travel and stay in remote are</w:t>
      </w:r>
      <w:r w:rsidRPr="006468B4">
        <w:rPr>
          <w:rFonts w:ascii="Times New Roman" w:hAnsi="Times New Roman"/>
          <w:sz w:val="24"/>
          <w:szCs w:val="24"/>
        </w:rPr>
        <w:t xml:space="preserve">as where there are no facilities like refrigerators. </w:t>
      </w:r>
      <w:r w:rsidR="005B69F3" w:rsidRPr="006468B4">
        <w:rPr>
          <w:rFonts w:ascii="Times New Roman" w:hAnsi="Times New Roman"/>
          <w:sz w:val="24"/>
          <w:szCs w:val="24"/>
        </w:rPr>
        <w:t xml:space="preserve">The project has been specially designed and developed keeping in mind the needs of the US Army, covering two departments i. e., </w:t>
      </w:r>
      <w:r w:rsidR="00925BA0" w:rsidRPr="006468B4">
        <w:rPr>
          <w:rFonts w:ascii="Times New Roman" w:hAnsi="Times New Roman"/>
          <w:sz w:val="24"/>
          <w:szCs w:val="24"/>
        </w:rPr>
        <w:t>Ground</w:t>
      </w:r>
      <w:r w:rsidR="005B69F3" w:rsidRPr="006468B4">
        <w:rPr>
          <w:rFonts w:ascii="Times New Roman" w:hAnsi="Times New Roman"/>
          <w:sz w:val="24"/>
          <w:szCs w:val="24"/>
        </w:rPr>
        <w:t xml:space="preserve"> Forces and Special Operations. </w:t>
      </w:r>
    </w:p>
    <w:p w:rsidR="00925BA0" w:rsidRPr="006468B4" w:rsidRDefault="00925BA0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1275FB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b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>Customer:</w:t>
      </w:r>
    </w:p>
    <w:p w:rsidR="001275FB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ab/>
      </w:r>
      <w:r w:rsidRPr="006468B4">
        <w:rPr>
          <w:rFonts w:ascii="Times New Roman" w:hAnsi="Times New Roman"/>
          <w:sz w:val="24"/>
          <w:szCs w:val="24"/>
        </w:rPr>
        <w:t>US Army is a prestigious</w:t>
      </w:r>
      <w:r w:rsidRPr="006468B4">
        <w:rPr>
          <w:rFonts w:ascii="Times New Roman" w:hAnsi="Times New Roman"/>
          <w:sz w:val="24"/>
          <w:szCs w:val="24"/>
        </w:rPr>
        <w:t xml:space="preserve"> organization working for the </w:t>
      </w:r>
      <w:r w:rsidR="00A358B0" w:rsidRPr="006468B4">
        <w:rPr>
          <w:rFonts w:ascii="Times New Roman" w:hAnsi="Times New Roman"/>
          <w:sz w:val="24"/>
          <w:szCs w:val="24"/>
        </w:rPr>
        <w:t>defense</w:t>
      </w:r>
      <w:r w:rsidRPr="006468B4">
        <w:rPr>
          <w:rFonts w:ascii="Times New Roman" w:hAnsi="Times New Roman"/>
          <w:sz w:val="24"/>
          <w:szCs w:val="24"/>
        </w:rPr>
        <w:t xml:space="preserve"> of the country. Especially the ground forces, which </w:t>
      </w:r>
      <w:r w:rsidR="00A358B0" w:rsidRPr="006468B4">
        <w:rPr>
          <w:rFonts w:ascii="Times New Roman" w:hAnsi="Times New Roman"/>
          <w:sz w:val="24"/>
          <w:szCs w:val="24"/>
        </w:rPr>
        <w:t>performs</w:t>
      </w:r>
      <w:r w:rsidRPr="006468B4">
        <w:rPr>
          <w:rFonts w:ascii="Times New Roman" w:hAnsi="Times New Roman"/>
          <w:sz w:val="24"/>
          <w:szCs w:val="24"/>
        </w:rPr>
        <w:t xml:space="preserve"> its </w:t>
      </w:r>
      <w:r w:rsidR="00A358B0" w:rsidRPr="006468B4">
        <w:rPr>
          <w:rFonts w:ascii="Times New Roman" w:hAnsi="Times New Roman"/>
          <w:sz w:val="24"/>
          <w:szCs w:val="24"/>
        </w:rPr>
        <w:t>duties</w:t>
      </w:r>
      <w:r w:rsidRPr="006468B4">
        <w:rPr>
          <w:rFonts w:ascii="Times New Roman" w:hAnsi="Times New Roman"/>
          <w:sz w:val="24"/>
          <w:szCs w:val="24"/>
        </w:rPr>
        <w:t xml:space="preserve"> while remaining on land and making movements as per their duties. </w:t>
      </w:r>
      <w:r w:rsidR="001F4B78" w:rsidRPr="006468B4">
        <w:rPr>
          <w:rFonts w:ascii="Times New Roman" w:hAnsi="Times New Roman"/>
          <w:sz w:val="24"/>
          <w:szCs w:val="24"/>
        </w:rPr>
        <w:t xml:space="preserve">Special Operations </w:t>
      </w:r>
      <w:r w:rsidR="00A358B0" w:rsidRPr="006468B4">
        <w:rPr>
          <w:rFonts w:ascii="Times New Roman" w:hAnsi="Times New Roman"/>
          <w:sz w:val="24"/>
          <w:szCs w:val="24"/>
        </w:rPr>
        <w:t>is</w:t>
      </w:r>
      <w:r w:rsidR="001F4B78" w:rsidRPr="006468B4">
        <w:rPr>
          <w:rFonts w:ascii="Times New Roman" w:hAnsi="Times New Roman"/>
          <w:sz w:val="24"/>
          <w:szCs w:val="24"/>
        </w:rPr>
        <w:t xml:space="preserve"> another major and </w:t>
      </w:r>
      <w:r w:rsidR="00A358B0" w:rsidRPr="006468B4">
        <w:rPr>
          <w:rFonts w:ascii="Times New Roman" w:hAnsi="Times New Roman"/>
          <w:sz w:val="24"/>
          <w:szCs w:val="24"/>
        </w:rPr>
        <w:t>crucial</w:t>
      </w:r>
      <w:r w:rsidR="001F4B78" w:rsidRPr="006468B4">
        <w:rPr>
          <w:rFonts w:ascii="Times New Roman" w:hAnsi="Times New Roman"/>
          <w:sz w:val="24"/>
          <w:szCs w:val="24"/>
        </w:rPr>
        <w:t xml:space="preserve"> depa</w:t>
      </w:r>
      <w:r w:rsidR="00A358B0" w:rsidRPr="006468B4">
        <w:rPr>
          <w:rFonts w:ascii="Times New Roman" w:hAnsi="Times New Roman"/>
          <w:sz w:val="24"/>
          <w:szCs w:val="24"/>
        </w:rPr>
        <w:t>rtment</w:t>
      </w:r>
      <w:r w:rsidR="001F4B78" w:rsidRPr="006468B4">
        <w:rPr>
          <w:rFonts w:ascii="Times New Roman" w:hAnsi="Times New Roman"/>
          <w:sz w:val="24"/>
          <w:szCs w:val="24"/>
        </w:rPr>
        <w:t xml:space="preserve"> of </w:t>
      </w:r>
      <w:r w:rsidR="00A358B0" w:rsidRPr="006468B4">
        <w:rPr>
          <w:rFonts w:ascii="Times New Roman" w:hAnsi="Times New Roman"/>
          <w:sz w:val="24"/>
          <w:szCs w:val="24"/>
        </w:rPr>
        <w:t xml:space="preserve">the US Army carrying on secret and confidential projects for the security and solidarity of the country. </w:t>
      </w:r>
    </w:p>
    <w:p w:rsidR="006468B4" w:rsidRPr="006468B4" w:rsidRDefault="006468B4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0A6DDE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b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>Initial program action items</w:t>
      </w:r>
    </w:p>
    <w:p w:rsidR="00DA7819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sz w:val="24"/>
          <w:szCs w:val="24"/>
        </w:rPr>
        <w:tab/>
        <w:t xml:space="preserve">As a Project manager, my utmost priority is to deliver the project within the committed time, as in three committed dates. </w:t>
      </w:r>
      <w:r w:rsidR="00D50E4A" w:rsidRPr="006468B4">
        <w:rPr>
          <w:rFonts w:ascii="Times New Roman" w:hAnsi="Times New Roman"/>
          <w:sz w:val="24"/>
          <w:szCs w:val="24"/>
        </w:rPr>
        <w:t xml:space="preserve">The second most priority would </w:t>
      </w:r>
      <w:bookmarkStart w:id="0" w:name="_GoBack"/>
      <w:bookmarkEnd w:id="0"/>
      <w:r w:rsidR="00D50E4A" w:rsidRPr="006468B4">
        <w:rPr>
          <w:rFonts w:ascii="Times New Roman" w:hAnsi="Times New Roman"/>
          <w:sz w:val="24"/>
          <w:szCs w:val="24"/>
        </w:rPr>
        <w:t xml:space="preserve">be </w:t>
      </w:r>
      <w:r w:rsidR="00EB07B2" w:rsidRPr="006468B4">
        <w:rPr>
          <w:rFonts w:ascii="Times New Roman" w:hAnsi="Times New Roman"/>
          <w:sz w:val="24"/>
          <w:szCs w:val="24"/>
        </w:rPr>
        <w:t>completing the project within the proposed budget, which has been initially set at $ 1,500,000 so that it can be fruitful both the customer and the organization as well</w:t>
      </w:r>
      <w:r w:rsidR="008860CC">
        <w:rPr>
          <w:rFonts w:ascii="Times New Roman" w:hAnsi="Times New Roman"/>
          <w:sz w:val="24"/>
          <w:szCs w:val="24"/>
        </w:rPr>
        <w:t xml:space="preserve"> (</w:t>
      </w:r>
      <w:r w:rsidR="008860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Turner, 2014)</w:t>
      </w:r>
      <w:r w:rsidR="00EB07B2" w:rsidRPr="006468B4">
        <w:rPr>
          <w:rFonts w:ascii="Times New Roman" w:hAnsi="Times New Roman"/>
          <w:sz w:val="24"/>
          <w:szCs w:val="24"/>
        </w:rPr>
        <w:t>. I plan to make</w:t>
      </w:r>
      <w:r w:rsidR="00D223C4" w:rsidRPr="006468B4">
        <w:rPr>
          <w:rFonts w:ascii="Times New Roman" w:hAnsi="Times New Roman"/>
          <w:sz w:val="24"/>
          <w:szCs w:val="24"/>
        </w:rPr>
        <w:t xml:space="preserve"> all these achievements within </w:t>
      </w:r>
      <w:r w:rsidR="0062604C" w:rsidRPr="006468B4">
        <w:rPr>
          <w:rFonts w:ascii="Times New Roman" w:hAnsi="Times New Roman"/>
          <w:sz w:val="24"/>
          <w:szCs w:val="24"/>
        </w:rPr>
        <w:t xml:space="preserve">the decided time so that a long-term relationship can be developed between </w:t>
      </w:r>
      <w:r w:rsidR="002407E3" w:rsidRPr="006468B4">
        <w:rPr>
          <w:rFonts w:ascii="Times New Roman" w:hAnsi="Times New Roman"/>
          <w:sz w:val="24"/>
          <w:szCs w:val="24"/>
        </w:rPr>
        <w:t xml:space="preserve">Campton Enterprises and US Army and more deals can be locked </w:t>
      </w:r>
      <w:r w:rsidR="00002336" w:rsidRPr="006468B4">
        <w:rPr>
          <w:rFonts w:ascii="Times New Roman" w:hAnsi="Times New Roman"/>
          <w:sz w:val="24"/>
          <w:szCs w:val="24"/>
        </w:rPr>
        <w:t xml:space="preserve">between the two </w:t>
      </w:r>
      <w:r w:rsidR="002407E3" w:rsidRPr="006468B4">
        <w:rPr>
          <w:rFonts w:ascii="Times New Roman" w:hAnsi="Times New Roman"/>
          <w:sz w:val="24"/>
          <w:szCs w:val="24"/>
        </w:rPr>
        <w:t xml:space="preserve">in the future. </w:t>
      </w:r>
    </w:p>
    <w:p w:rsidR="006468B4" w:rsidRPr="006468B4" w:rsidRDefault="006468B4" w:rsidP="00DD49C8">
      <w:pPr>
        <w:pStyle w:val="BodyText"/>
        <w:spacing w:before="0" w:line="480" w:lineRule="auto"/>
        <w:rPr>
          <w:rFonts w:ascii="Times New Roman" w:hAnsi="Times New Roman"/>
          <w:b/>
          <w:sz w:val="24"/>
          <w:szCs w:val="24"/>
        </w:rPr>
      </w:pPr>
    </w:p>
    <w:p w:rsidR="000A6DDE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>Project Risks / Risk Mitigation strategies:</w:t>
      </w:r>
      <w:r w:rsidRPr="006468B4">
        <w:rPr>
          <w:rFonts w:ascii="Times New Roman" w:hAnsi="Times New Roman"/>
          <w:sz w:val="24"/>
          <w:szCs w:val="24"/>
        </w:rPr>
        <w:t xml:space="preserve"> (List at least 5 separate risks and risk mi</w:t>
      </w:r>
      <w:r w:rsidRPr="006468B4">
        <w:rPr>
          <w:rFonts w:ascii="Times New Roman" w:hAnsi="Times New Roman"/>
          <w:sz w:val="24"/>
          <w:szCs w:val="24"/>
        </w:rPr>
        <w:t>tigation strategies)</w:t>
      </w:r>
    </w:p>
    <w:p w:rsidR="00DA7819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sz w:val="24"/>
          <w:szCs w:val="24"/>
        </w:rPr>
        <w:tab/>
        <w:t xml:space="preserve">As per my understanding, the primary </w:t>
      </w:r>
      <w:r w:rsidR="00044CB4" w:rsidRPr="006468B4">
        <w:rPr>
          <w:rFonts w:ascii="Times New Roman" w:hAnsi="Times New Roman"/>
          <w:sz w:val="24"/>
          <w:szCs w:val="24"/>
        </w:rPr>
        <w:t>concern</w:t>
      </w:r>
      <w:r w:rsidRPr="006468B4">
        <w:rPr>
          <w:rFonts w:ascii="Times New Roman" w:hAnsi="Times New Roman"/>
          <w:sz w:val="24"/>
          <w:szCs w:val="24"/>
        </w:rPr>
        <w:t xml:space="preserve"> associated with this project may be the underestimation of costs. </w:t>
      </w:r>
      <w:r w:rsidR="00C0676D" w:rsidRPr="006468B4">
        <w:rPr>
          <w:rFonts w:ascii="Times New Roman" w:hAnsi="Times New Roman"/>
          <w:sz w:val="24"/>
          <w:szCs w:val="24"/>
        </w:rPr>
        <w:t xml:space="preserve">The assigned funds may fall short or </w:t>
      </w:r>
      <w:r w:rsidR="00946E26" w:rsidRPr="006468B4">
        <w:rPr>
          <w:rFonts w:ascii="Times New Roman" w:hAnsi="Times New Roman"/>
          <w:sz w:val="24"/>
          <w:szCs w:val="24"/>
        </w:rPr>
        <w:t>maybe overused while carrying out the project.</w:t>
      </w:r>
    </w:p>
    <w:p w:rsidR="008C0CB4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sz w:val="24"/>
          <w:szCs w:val="24"/>
        </w:rPr>
        <w:t xml:space="preserve"> Another issue may include the shortening of deadlines. </w:t>
      </w:r>
      <w:r w:rsidR="00541517" w:rsidRPr="006468B4">
        <w:rPr>
          <w:rFonts w:ascii="Times New Roman" w:hAnsi="Times New Roman"/>
          <w:sz w:val="24"/>
          <w:szCs w:val="24"/>
        </w:rPr>
        <w:t xml:space="preserve">The accomplishment of </w:t>
      </w:r>
      <w:r w:rsidR="00044CB4" w:rsidRPr="006468B4">
        <w:rPr>
          <w:rFonts w:ascii="Times New Roman" w:hAnsi="Times New Roman"/>
          <w:sz w:val="24"/>
          <w:szCs w:val="24"/>
        </w:rPr>
        <w:t>the project</w:t>
      </w:r>
      <w:r w:rsidR="00541517" w:rsidRPr="006468B4">
        <w:rPr>
          <w:rFonts w:ascii="Times New Roman" w:hAnsi="Times New Roman"/>
          <w:sz w:val="24"/>
          <w:szCs w:val="24"/>
        </w:rPr>
        <w:t xml:space="preserve"> on a timely basis may be at risk as the production of such a big number of units may take a little more time. </w:t>
      </w:r>
      <w:r w:rsidR="00E327B3" w:rsidRPr="006468B4">
        <w:rPr>
          <w:rFonts w:ascii="Times New Roman" w:hAnsi="Times New Roman"/>
          <w:sz w:val="24"/>
          <w:szCs w:val="24"/>
        </w:rPr>
        <w:t xml:space="preserve">To avoid this issue, a proper schedule of execution of each and every activity regarded to the project will be decided </w:t>
      </w:r>
      <w:r w:rsidR="00D13C6F" w:rsidRPr="006468B4">
        <w:rPr>
          <w:rFonts w:ascii="Times New Roman" w:hAnsi="Times New Roman"/>
          <w:sz w:val="24"/>
          <w:szCs w:val="24"/>
        </w:rPr>
        <w:t>regarding the design, development, prod</w:t>
      </w:r>
      <w:r w:rsidR="00E21B96" w:rsidRPr="006468B4">
        <w:rPr>
          <w:rFonts w:ascii="Times New Roman" w:hAnsi="Times New Roman"/>
          <w:sz w:val="24"/>
          <w:szCs w:val="24"/>
        </w:rPr>
        <w:t xml:space="preserve">uction and the </w:t>
      </w:r>
      <w:r w:rsidR="002C16BA" w:rsidRPr="006468B4">
        <w:rPr>
          <w:rFonts w:ascii="Times New Roman" w:hAnsi="Times New Roman"/>
          <w:sz w:val="24"/>
          <w:szCs w:val="24"/>
        </w:rPr>
        <w:t>delivery</w:t>
      </w:r>
      <w:r w:rsidR="00E21B96" w:rsidRPr="006468B4">
        <w:rPr>
          <w:rFonts w:ascii="Times New Roman" w:hAnsi="Times New Roman"/>
          <w:sz w:val="24"/>
          <w:szCs w:val="24"/>
        </w:rPr>
        <w:t xml:space="preserve"> of the </w:t>
      </w:r>
      <w:r w:rsidR="0094190D" w:rsidRPr="006468B4">
        <w:rPr>
          <w:rFonts w:ascii="Times New Roman" w:hAnsi="Times New Roman"/>
          <w:sz w:val="24"/>
          <w:szCs w:val="24"/>
        </w:rPr>
        <w:t>products</w:t>
      </w:r>
      <w:r w:rsidR="003E5D62">
        <w:rPr>
          <w:rFonts w:ascii="Times New Roman" w:hAnsi="Times New Roman"/>
          <w:sz w:val="24"/>
          <w:szCs w:val="24"/>
        </w:rPr>
        <w:t xml:space="preserve"> (</w:t>
      </w:r>
      <w:r w:rsidR="003E5D62" w:rsidRPr="006468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Kerzner</w:t>
      </w:r>
      <w:r w:rsidR="003E5D6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&amp; Kerzner, 2017).</w:t>
      </w:r>
      <w:r w:rsidR="00D13C6F" w:rsidRPr="006468B4">
        <w:rPr>
          <w:rFonts w:ascii="Times New Roman" w:hAnsi="Times New Roman"/>
          <w:sz w:val="24"/>
          <w:szCs w:val="24"/>
        </w:rPr>
        <w:t xml:space="preserve">. </w:t>
      </w:r>
    </w:p>
    <w:p w:rsidR="00DA7819" w:rsidRPr="006468B4" w:rsidRDefault="00DA7819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</w:p>
    <w:p w:rsidR="00DA7819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b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>Memo Conclusion:</w:t>
      </w:r>
    </w:p>
    <w:p w:rsidR="006468B4" w:rsidRPr="006468B4" w:rsidRDefault="00C700B6" w:rsidP="00DD49C8">
      <w:pPr>
        <w:pStyle w:val="BodyText"/>
        <w:spacing w:before="0" w:line="480" w:lineRule="auto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ab/>
      </w:r>
      <w:r w:rsidRPr="006468B4">
        <w:rPr>
          <w:rFonts w:ascii="Times New Roman" w:hAnsi="Times New Roman"/>
          <w:sz w:val="24"/>
          <w:szCs w:val="24"/>
        </w:rPr>
        <w:t>In a nut</w:t>
      </w:r>
      <w:r w:rsidR="000F2C22" w:rsidRPr="006468B4">
        <w:rPr>
          <w:rFonts w:ascii="Times New Roman" w:hAnsi="Times New Roman"/>
          <w:sz w:val="24"/>
          <w:szCs w:val="24"/>
        </w:rPr>
        <w:t>shell</w:t>
      </w:r>
      <w:r w:rsidRPr="006468B4">
        <w:rPr>
          <w:rFonts w:ascii="Times New Roman" w:hAnsi="Times New Roman"/>
          <w:sz w:val="24"/>
          <w:szCs w:val="24"/>
        </w:rPr>
        <w:t>, the success of this back project is heavily relying</w:t>
      </w:r>
      <w:r w:rsidR="003F3BA9" w:rsidRPr="006468B4">
        <w:rPr>
          <w:rFonts w:ascii="Times New Roman" w:hAnsi="Times New Roman"/>
          <w:sz w:val="24"/>
          <w:szCs w:val="24"/>
        </w:rPr>
        <w:t xml:space="preserve"> on </w:t>
      </w:r>
      <w:r w:rsidR="000F2C22" w:rsidRPr="006468B4">
        <w:rPr>
          <w:rFonts w:ascii="Times New Roman" w:hAnsi="Times New Roman"/>
          <w:sz w:val="24"/>
          <w:szCs w:val="24"/>
        </w:rPr>
        <w:t xml:space="preserve">proper planning and strict execution of the activities as per that planning. Proper identification of risks </w:t>
      </w:r>
      <w:r w:rsidR="0094190D" w:rsidRPr="006468B4">
        <w:rPr>
          <w:rFonts w:ascii="Times New Roman" w:hAnsi="Times New Roman"/>
          <w:sz w:val="24"/>
          <w:szCs w:val="24"/>
        </w:rPr>
        <w:t>and development of risk mitigation strategies will a</w:t>
      </w:r>
      <w:r w:rsidR="00044CB4" w:rsidRPr="006468B4">
        <w:rPr>
          <w:rFonts w:ascii="Times New Roman" w:hAnsi="Times New Roman"/>
          <w:sz w:val="24"/>
          <w:szCs w:val="24"/>
        </w:rPr>
        <w:t>l</w:t>
      </w:r>
      <w:r w:rsidR="0094190D" w:rsidRPr="006468B4">
        <w:rPr>
          <w:rFonts w:ascii="Times New Roman" w:hAnsi="Times New Roman"/>
          <w:sz w:val="24"/>
          <w:szCs w:val="24"/>
        </w:rPr>
        <w:t xml:space="preserve">so ensure the completion of project on time and </w:t>
      </w:r>
      <w:r w:rsidR="00044CB4" w:rsidRPr="006468B4">
        <w:rPr>
          <w:rFonts w:ascii="Times New Roman" w:hAnsi="Times New Roman"/>
          <w:sz w:val="24"/>
          <w:szCs w:val="24"/>
        </w:rPr>
        <w:t>within the decided budg</w:t>
      </w:r>
      <w:r w:rsidR="0094190D" w:rsidRPr="006468B4">
        <w:rPr>
          <w:rFonts w:ascii="Times New Roman" w:hAnsi="Times New Roman"/>
          <w:sz w:val="24"/>
          <w:szCs w:val="24"/>
        </w:rPr>
        <w:t>et.</w:t>
      </w:r>
    </w:p>
    <w:p w:rsidR="006468B4" w:rsidRPr="006468B4" w:rsidRDefault="00C700B6">
      <w:pPr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sz w:val="24"/>
          <w:szCs w:val="24"/>
        </w:rPr>
        <w:br w:type="page"/>
      </w:r>
    </w:p>
    <w:p w:rsidR="002C16BA" w:rsidRPr="006468B4" w:rsidRDefault="00C700B6" w:rsidP="006468B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6468B4">
        <w:rPr>
          <w:rFonts w:ascii="Times New Roman" w:hAnsi="Times New Roman"/>
          <w:b/>
          <w:sz w:val="24"/>
          <w:szCs w:val="24"/>
        </w:rPr>
        <w:t>References</w:t>
      </w:r>
    </w:p>
    <w:p w:rsidR="006468B4" w:rsidRPr="006468B4" w:rsidRDefault="00C700B6" w:rsidP="006468B4">
      <w:pPr>
        <w:pStyle w:val="BodyText"/>
        <w:ind w:left="1080" w:hanging="5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468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Kerzner</w:t>
      </w:r>
      <w:r w:rsidRPr="006468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H., &amp; Kerzner, H. R. (2017). </w:t>
      </w:r>
      <w:r w:rsidRPr="006468B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Project management: a systems approach to planning, scheduling, and controlling</w:t>
      </w:r>
      <w:r w:rsidRPr="006468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John Wiley &amp; Sons.</w:t>
      </w:r>
    </w:p>
    <w:p w:rsidR="006468B4" w:rsidRPr="006468B4" w:rsidRDefault="00C700B6" w:rsidP="006468B4">
      <w:pPr>
        <w:pStyle w:val="BodyText"/>
        <w:ind w:left="1080" w:hanging="540"/>
        <w:rPr>
          <w:rFonts w:ascii="Times New Roman" w:hAnsi="Times New Roman"/>
          <w:sz w:val="24"/>
          <w:szCs w:val="24"/>
        </w:rPr>
      </w:pPr>
      <w:r w:rsidRPr="006468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Turner, J. R. (2014). </w:t>
      </w:r>
      <w:r w:rsidRPr="006468B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Handbook of project-based management</w:t>
      </w:r>
      <w:r w:rsidRPr="006468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(Vol. 92). New York, NY: McGraw-hill.</w:t>
      </w:r>
    </w:p>
    <w:sectPr w:rsidR="006468B4" w:rsidRPr="006468B4" w:rsidSect="004A6DC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B6" w:rsidRDefault="00C700B6">
      <w:r>
        <w:separator/>
      </w:r>
    </w:p>
  </w:endnote>
  <w:endnote w:type="continuationSeparator" w:id="0">
    <w:p w:rsidR="00C700B6" w:rsidRDefault="00C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Default="00C70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3B" w:rsidRPr="0088185F" w:rsidRDefault="00C700B6" w:rsidP="0088185F">
    <w:pPr>
      <w:pStyle w:val="Footer"/>
    </w:pPr>
    <w:r w:rsidRPr="0088185F">
      <w:rPr>
        <w:rStyle w:val="PageNumber"/>
      </w:rPr>
      <w:fldChar w:fldCharType="begin"/>
    </w:r>
    <w:r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8860CC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B6" w:rsidRDefault="00C700B6">
      <w:r>
        <w:separator/>
      </w:r>
    </w:p>
  </w:footnote>
  <w:footnote w:type="continuationSeparator" w:id="0">
    <w:p w:rsidR="00C700B6" w:rsidRDefault="00C7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921671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4012" w:rsidRPr="00494012" w:rsidRDefault="00494012" w:rsidP="00494012">
        <w:pPr>
          <w:pStyle w:val="Header"/>
          <w:ind w:left="0"/>
          <w:rPr>
            <w:rFonts w:ascii="Times New Roman" w:hAnsi="Times New Roman"/>
            <w:sz w:val="24"/>
            <w:szCs w:val="24"/>
          </w:rPr>
        </w:pPr>
        <w:r w:rsidRPr="00494012">
          <w:rPr>
            <w:rFonts w:ascii="Times New Roman" w:hAnsi="Times New Roman"/>
            <w:sz w:val="24"/>
            <w:szCs w:val="24"/>
          </w:rPr>
          <w:t>BUSINESS AND MANAGEMENT</w:t>
        </w:r>
        <w:r w:rsidRPr="00494012">
          <w:rPr>
            <w:rFonts w:ascii="Times New Roman" w:hAnsi="Times New Roman"/>
            <w:sz w:val="24"/>
            <w:szCs w:val="24"/>
          </w:rPr>
          <w:tab/>
        </w:r>
        <w:r w:rsidRPr="00494012"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 xml:space="preserve">                   </w:t>
        </w:r>
        <w:r w:rsidRPr="00494012">
          <w:rPr>
            <w:rFonts w:ascii="Times New Roman" w:hAnsi="Times New Roman"/>
            <w:sz w:val="24"/>
            <w:szCs w:val="24"/>
          </w:rPr>
          <w:fldChar w:fldCharType="begin"/>
        </w:r>
        <w:r w:rsidRPr="004940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94012">
          <w:rPr>
            <w:rFonts w:ascii="Times New Roman" w:hAnsi="Times New Roman"/>
            <w:sz w:val="24"/>
            <w:szCs w:val="24"/>
          </w:rPr>
          <w:fldChar w:fldCharType="separate"/>
        </w:r>
        <w:r w:rsidR="008860CC">
          <w:rPr>
            <w:rFonts w:ascii="Times New Roman" w:hAnsi="Times New Roman"/>
            <w:noProof/>
            <w:sz w:val="24"/>
            <w:szCs w:val="24"/>
          </w:rPr>
          <w:t>2</w:t>
        </w:r>
        <w:r w:rsidRPr="004940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12" w:rsidRPr="00494012" w:rsidRDefault="00494012" w:rsidP="00494012">
    <w:pPr>
      <w:pStyle w:val="Header"/>
      <w:ind w:left="0"/>
      <w:rPr>
        <w:rFonts w:ascii="Times New Roman" w:hAnsi="Times New Roman"/>
        <w:sz w:val="24"/>
        <w:szCs w:val="24"/>
      </w:rPr>
    </w:pPr>
    <w:r w:rsidRPr="00494012">
      <w:rPr>
        <w:rFonts w:ascii="Times New Roman" w:hAnsi="Times New Roman"/>
        <w:sz w:val="24"/>
        <w:szCs w:val="24"/>
      </w:rPr>
      <w:t xml:space="preserve">Running head: </w:t>
    </w:r>
    <w:r w:rsidRPr="00494012">
      <w:rPr>
        <w:rFonts w:ascii="Times New Roman" w:hAnsi="Times New Roman"/>
        <w:sz w:val="24"/>
        <w:szCs w:val="24"/>
      </w:rPr>
      <w:t>BUSINESS AND MANAGEMENT</w:t>
    </w:r>
    <w:r w:rsidRPr="00494012">
      <w:rPr>
        <w:rFonts w:ascii="Times New Roman" w:hAnsi="Times New Roman"/>
        <w:sz w:val="24"/>
        <w:szCs w:val="24"/>
      </w:rPr>
      <w:tab/>
      <w:t xml:space="preserve">    </w:t>
    </w:r>
    <w:sdt>
      <w:sdtPr>
        <w:rPr>
          <w:rFonts w:ascii="Times New Roman" w:hAnsi="Times New Roman"/>
          <w:sz w:val="24"/>
          <w:szCs w:val="24"/>
        </w:rPr>
        <w:id w:val="-18255793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94012">
          <w:rPr>
            <w:rFonts w:ascii="Times New Roman" w:hAnsi="Times New Roman"/>
            <w:sz w:val="24"/>
            <w:szCs w:val="24"/>
          </w:rPr>
          <w:fldChar w:fldCharType="begin"/>
        </w:r>
        <w:r w:rsidRPr="004940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94012">
          <w:rPr>
            <w:rFonts w:ascii="Times New Roman" w:hAnsi="Times New Roman"/>
            <w:sz w:val="24"/>
            <w:szCs w:val="24"/>
          </w:rPr>
          <w:fldChar w:fldCharType="separate"/>
        </w:r>
        <w:r w:rsidR="00C700B6">
          <w:rPr>
            <w:rFonts w:ascii="Times New Roman" w:hAnsi="Times New Roman"/>
            <w:noProof/>
            <w:sz w:val="24"/>
            <w:szCs w:val="24"/>
          </w:rPr>
          <w:t>1</w:t>
        </w:r>
        <w:r w:rsidRPr="00494012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F0382F8C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52A85778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F7E6E330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46489FA0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40C412FE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1152F536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CE34338A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8730A010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23ACD294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E0628F5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B854210A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F91E864C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7180B5CE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2116C0EE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DC9E1668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19CC2E44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6FEACD42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BD42E4C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2"/>
    <w:rsid w:val="00002336"/>
    <w:rsid w:val="00033723"/>
    <w:rsid w:val="00044CB4"/>
    <w:rsid w:val="000A6DDE"/>
    <w:rsid w:val="000F2C22"/>
    <w:rsid w:val="001275FB"/>
    <w:rsid w:val="001B401B"/>
    <w:rsid w:val="001F4B78"/>
    <w:rsid w:val="002064A6"/>
    <w:rsid w:val="002407E3"/>
    <w:rsid w:val="002A49BC"/>
    <w:rsid w:val="002C16BA"/>
    <w:rsid w:val="003638C3"/>
    <w:rsid w:val="003E5D62"/>
    <w:rsid w:val="003F3BA9"/>
    <w:rsid w:val="00485CE2"/>
    <w:rsid w:val="00494012"/>
    <w:rsid w:val="004A6DCE"/>
    <w:rsid w:val="004F2030"/>
    <w:rsid w:val="00535480"/>
    <w:rsid w:val="00541517"/>
    <w:rsid w:val="00554ADE"/>
    <w:rsid w:val="005B69F3"/>
    <w:rsid w:val="005F5612"/>
    <w:rsid w:val="0062604C"/>
    <w:rsid w:val="006468B4"/>
    <w:rsid w:val="00714D3B"/>
    <w:rsid w:val="007A3C05"/>
    <w:rsid w:val="0088185F"/>
    <w:rsid w:val="008860CC"/>
    <w:rsid w:val="008C0CB4"/>
    <w:rsid w:val="00925BA0"/>
    <w:rsid w:val="0094190D"/>
    <w:rsid w:val="00946E26"/>
    <w:rsid w:val="00A358B0"/>
    <w:rsid w:val="00AC264F"/>
    <w:rsid w:val="00BE60EB"/>
    <w:rsid w:val="00C0676D"/>
    <w:rsid w:val="00C57838"/>
    <w:rsid w:val="00C700B6"/>
    <w:rsid w:val="00C70561"/>
    <w:rsid w:val="00D13C6F"/>
    <w:rsid w:val="00D223C4"/>
    <w:rsid w:val="00D50E4A"/>
    <w:rsid w:val="00D80AF0"/>
    <w:rsid w:val="00DA7819"/>
    <w:rsid w:val="00DD49C8"/>
    <w:rsid w:val="00E0003B"/>
    <w:rsid w:val="00E21B96"/>
    <w:rsid w:val="00E327B3"/>
    <w:rsid w:val="00E442BF"/>
    <w:rsid w:val="00E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94012"/>
    <w:rPr>
      <w:rFonts w:asciiTheme="minorHAnsi" w:hAnsiTheme="minorHAnsi"/>
      <w:spacing w:val="-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94012"/>
    <w:rPr>
      <w:rFonts w:asciiTheme="minorHAnsi" w:hAnsiTheme="minorHAnsi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09DFFAE9934C4D85E34B74FA7D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9C0-8900-413F-B155-D837C5C463DE}"/>
      </w:docPartPr>
      <w:docPartBody>
        <w:p w:rsidR="00C57838" w:rsidRDefault="00840A2F">
          <w:pPr>
            <w:pStyle w:val="B009DFFAE9934C4D85E34B74FA7DF820"/>
          </w:pPr>
          <w:r>
            <w:t>[Your Name]</w:t>
          </w:r>
        </w:p>
      </w:docPartBody>
    </w:docPart>
    <w:docPart>
      <w:docPartPr>
        <w:name w:val="58115679ABF7406A82C2263A9699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DEDE-C9FB-453F-A724-FCF76783F2A9}"/>
      </w:docPartPr>
      <w:docPartBody>
        <w:p w:rsidR="00C57838" w:rsidRDefault="00840A2F">
          <w:pPr>
            <w:pStyle w:val="58115679ABF7406A82C2263A96999D32"/>
          </w:pPr>
          <w:r>
            <w:t>[Name]</w:t>
          </w:r>
        </w:p>
      </w:docPartBody>
    </w:docPart>
    <w:docPart>
      <w:docPartPr>
        <w:name w:val="DCAB83AA5C5C4B449DC58AA56E50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CE66-8D9A-497C-B2D7-8EF03733248C}"/>
      </w:docPartPr>
      <w:docPartBody>
        <w:p w:rsidR="00C57838" w:rsidRDefault="00840A2F">
          <w:pPr>
            <w:pStyle w:val="DCAB83AA5C5C4B449DC58AA56E50D6A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8"/>
    <w:rsid w:val="002B6A09"/>
    <w:rsid w:val="006437B9"/>
    <w:rsid w:val="00840A2F"/>
    <w:rsid w:val="00AB0AD8"/>
    <w:rsid w:val="00B537DA"/>
    <w:rsid w:val="00C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7135D71D84FAA92BCA256432C4510">
    <w:name w:val="2F57135D71D84FAA92BCA256432C4510"/>
  </w:style>
  <w:style w:type="paragraph" w:customStyle="1" w:styleId="59966BDA99FC458CBF1D0A0250FCCFD3">
    <w:name w:val="59966BDA99FC458CBF1D0A0250FCCFD3"/>
  </w:style>
  <w:style w:type="paragraph" w:customStyle="1" w:styleId="B009DFFAE9934C4D85E34B74FA7DF820">
    <w:name w:val="B009DFFAE9934C4D85E34B74FA7DF820"/>
  </w:style>
  <w:style w:type="paragraph" w:customStyle="1" w:styleId="58115679ABF7406A82C2263A96999D32">
    <w:name w:val="58115679ABF7406A82C2263A96999D32"/>
  </w:style>
  <w:style w:type="paragraph" w:customStyle="1" w:styleId="DCAB83AA5C5C4B449DC58AA56E50D6AD">
    <w:name w:val="DCAB83AA5C5C4B449DC58AA56E50D6AD"/>
  </w:style>
  <w:style w:type="paragraph" w:customStyle="1" w:styleId="B36A238DDBD84EBFBA75A0A60ABD96C0">
    <w:name w:val="B36A238DDBD84EBFBA75A0A60ABD96C0"/>
  </w:style>
  <w:style w:type="paragraph" w:customStyle="1" w:styleId="853724C0287B45CE95AD8BAE548A0273">
    <w:name w:val="853724C0287B45CE95AD8BAE548A02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7135D71D84FAA92BCA256432C4510">
    <w:name w:val="2F57135D71D84FAA92BCA256432C4510"/>
  </w:style>
  <w:style w:type="paragraph" w:customStyle="1" w:styleId="59966BDA99FC458CBF1D0A0250FCCFD3">
    <w:name w:val="59966BDA99FC458CBF1D0A0250FCCFD3"/>
  </w:style>
  <w:style w:type="paragraph" w:customStyle="1" w:styleId="B009DFFAE9934C4D85E34B74FA7DF820">
    <w:name w:val="B009DFFAE9934C4D85E34B74FA7DF820"/>
  </w:style>
  <w:style w:type="paragraph" w:customStyle="1" w:styleId="58115679ABF7406A82C2263A96999D32">
    <w:name w:val="58115679ABF7406A82C2263A96999D32"/>
  </w:style>
  <w:style w:type="paragraph" w:customStyle="1" w:styleId="DCAB83AA5C5C4B449DC58AA56E50D6AD">
    <w:name w:val="DCAB83AA5C5C4B449DC58AA56E50D6AD"/>
  </w:style>
  <w:style w:type="paragraph" w:customStyle="1" w:styleId="B36A238DDBD84EBFBA75A0A60ABD96C0">
    <w:name w:val="B36A238DDBD84EBFBA75A0A60ABD96C0"/>
  </w:style>
  <w:style w:type="paragraph" w:customStyle="1" w:styleId="853724C0287B45CE95AD8BAE548A0273">
    <w:name w:val="853724C0287B45CE95AD8BAE548A0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9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lynne</dc:creator>
  <cp:lastModifiedBy>Fareha</cp:lastModifiedBy>
  <cp:revision>7</cp:revision>
  <dcterms:created xsi:type="dcterms:W3CDTF">2019-01-07T04:57:00Z</dcterms:created>
  <dcterms:modified xsi:type="dcterms:W3CDTF">2019-01-07T05:13:00Z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