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A" w:rsidRPr="00F948C0" w:rsidRDefault="006C311A">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E60F2E" w:rsidRDefault="00E60F2E" w:rsidP="00A20103">
      <w:pPr>
        <w:jc w:val="center"/>
        <w:rPr>
          <w:rFonts w:ascii="Times New Roman" w:hAnsi="Times New Roman" w:cs="Times New Roman"/>
          <w:sz w:val="24"/>
          <w:szCs w:val="24"/>
        </w:rPr>
      </w:pPr>
      <w:r w:rsidRPr="00E60F2E">
        <w:rPr>
          <w:rFonts w:ascii="Times New Roman" w:hAnsi="Times New Roman" w:cs="Times New Roman"/>
          <w:sz w:val="24"/>
          <w:szCs w:val="24"/>
        </w:rPr>
        <w:t xml:space="preserve">Criminal law </w:t>
      </w:r>
    </w:p>
    <w:p w:rsidR="00A0171D" w:rsidRPr="00F948C0" w:rsidRDefault="00A0171D" w:rsidP="00A20103">
      <w:pPr>
        <w:jc w:val="center"/>
        <w:rPr>
          <w:rFonts w:ascii="Times New Roman" w:hAnsi="Times New Roman" w:cs="Times New Roman"/>
          <w:sz w:val="24"/>
          <w:szCs w:val="24"/>
        </w:rPr>
      </w:pPr>
      <w:r w:rsidRPr="00F948C0">
        <w:rPr>
          <w:rFonts w:ascii="Times New Roman" w:hAnsi="Times New Roman" w:cs="Times New Roman"/>
          <w:sz w:val="24"/>
          <w:szCs w:val="24"/>
        </w:rPr>
        <w:t>Student’s Name</w:t>
      </w:r>
    </w:p>
    <w:p w:rsidR="00A0171D" w:rsidRPr="00F948C0" w:rsidRDefault="00A20103" w:rsidP="00A20103">
      <w:pPr>
        <w:jc w:val="center"/>
        <w:rPr>
          <w:rFonts w:ascii="Times New Roman" w:hAnsi="Times New Roman" w:cs="Times New Roman"/>
          <w:sz w:val="24"/>
          <w:szCs w:val="24"/>
        </w:rPr>
      </w:pPr>
      <w:r w:rsidRPr="00F948C0">
        <w:rPr>
          <w:rFonts w:ascii="Times New Roman" w:hAnsi="Times New Roman" w:cs="Times New Roman"/>
          <w:sz w:val="24"/>
          <w:szCs w:val="24"/>
        </w:rPr>
        <w:t>Institution</w:t>
      </w:r>
    </w:p>
    <w:p w:rsidR="00D83B08" w:rsidRPr="00F948C0" w:rsidRDefault="00D83B08" w:rsidP="00A20103">
      <w:pPr>
        <w:jc w:val="cente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D83B08" w:rsidRPr="00F948C0" w:rsidRDefault="00D83B08">
      <w:pPr>
        <w:rPr>
          <w:rFonts w:ascii="Times New Roman" w:hAnsi="Times New Roman" w:cs="Times New Roman"/>
          <w:sz w:val="24"/>
          <w:szCs w:val="24"/>
        </w:rPr>
      </w:pPr>
    </w:p>
    <w:p w:rsidR="00F31E05" w:rsidRPr="00F948C0" w:rsidRDefault="0066308D">
      <w:pPr>
        <w:rPr>
          <w:rFonts w:ascii="Times New Roman" w:hAnsi="Times New Roman" w:cs="Times New Roman"/>
          <w:b/>
          <w:i/>
          <w:sz w:val="24"/>
          <w:szCs w:val="24"/>
        </w:rPr>
      </w:pPr>
      <w:r w:rsidRPr="00F948C0">
        <w:rPr>
          <w:rFonts w:ascii="Times New Roman" w:hAnsi="Times New Roman" w:cs="Times New Roman"/>
          <w:b/>
          <w:i/>
          <w:sz w:val="24"/>
          <w:szCs w:val="24"/>
        </w:rPr>
        <w:lastRenderedPageBreak/>
        <w:t xml:space="preserve">Item 1: </w:t>
      </w:r>
      <w:r w:rsidR="00F31E05" w:rsidRPr="00F948C0">
        <w:rPr>
          <w:rFonts w:ascii="Times New Roman" w:hAnsi="Times New Roman" w:cs="Times New Roman"/>
          <w:b/>
          <w:i/>
          <w:sz w:val="24"/>
          <w:szCs w:val="24"/>
        </w:rPr>
        <w:t>People often say, “I was robbed”, when technically they only had property taken from them. Based on your new found exposure to both, explain the difference between being robbed and having property taken from you and how one may turn into the other. Give a brief example or scenario to illustrate your answer?</w:t>
      </w:r>
    </w:p>
    <w:p w:rsidR="00F31E05" w:rsidRPr="00F948C0" w:rsidRDefault="00163EBD" w:rsidP="0066308D">
      <w:pPr>
        <w:ind w:firstLine="720"/>
        <w:rPr>
          <w:rFonts w:ascii="Times New Roman" w:hAnsi="Times New Roman" w:cs="Times New Roman"/>
          <w:sz w:val="24"/>
          <w:szCs w:val="24"/>
        </w:rPr>
      </w:pPr>
      <w:r w:rsidRPr="00F948C0">
        <w:rPr>
          <w:rFonts w:ascii="Times New Roman" w:hAnsi="Times New Roman" w:cs="Times New Roman"/>
          <w:sz w:val="24"/>
          <w:szCs w:val="24"/>
        </w:rPr>
        <w:t xml:space="preserve">Being robbed means that something is taken from you by the use of force or through threats and violence. </w:t>
      </w:r>
      <w:r w:rsidR="0009601B" w:rsidRPr="00F948C0">
        <w:rPr>
          <w:rFonts w:ascii="Times New Roman" w:hAnsi="Times New Roman" w:cs="Times New Roman"/>
          <w:sz w:val="24"/>
          <w:szCs w:val="24"/>
        </w:rPr>
        <w:t xml:space="preserve"> Having property taken from you means that you acquired the property unlawful or lawful and it is taken either by the authority or any person for a specific reasons. </w:t>
      </w:r>
      <w:r w:rsidR="00B70935" w:rsidRPr="00F948C0">
        <w:rPr>
          <w:rFonts w:ascii="Times New Roman" w:hAnsi="Times New Roman" w:cs="Times New Roman"/>
          <w:sz w:val="24"/>
          <w:szCs w:val="24"/>
        </w:rPr>
        <w:t>Being robbed is an unlawful act, which is punishable by the law</w:t>
      </w:r>
      <w:r w:rsidR="00143C4F" w:rsidRPr="00F948C0">
        <w:rPr>
          <w:rFonts w:ascii="Times New Roman" w:hAnsi="Times New Roman" w:cs="Times New Roman"/>
          <w:noProof/>
          <w:sz w:val="24"/>
          <w:szCs w:val="24"/>
        </w:rPr>
        <w:t xml:space="preserve"> (Spooner, 2015)</w:t>
      </w:r>
      <w:r w:rsidR="00B70935" w:rsidRPr="00F948C0">
        <w:rPr>
          <w:rFonts w:ascii="Times New Roman" w:hAnsi="Times New Roman" w:cs="Times New Roman"/>
          <w:sz w:val="24"/>
          <w:szCs w:val="24"/>
        </w:rPr>
        <w:t xml:space="preserve">. </w:t>
      </w:r>
      <w:r w:rsidR="00E42E07" w:rsidRPr="00F948C0">
        <w:rPr>
          <w:rFonts w:ascii="Times New Roman" w:hAnsi="Times New Roman" w:cs="Times New Roman"/>
          <w:sz w:val="24"/>
          <w:szCs w:val="24"/>
        </w:rPr>
        <w:t xml:space="preserve">It </w:t>
      </w:r>
      <w:r w:rsidR="00636F34" w:rsidRPr="00F948C0">
        <w:rPr>
          <w:rFonts w:ascii="Times New Roman" w:hAnsi="Times New Roman" w:cs="Times New Roman"/>
          <w:sz w:val="24"/>
          <w:szCs w:val="24"/>
        </w:rPr>
        <w:t xml:space="preserve">happens when a property is taken away through the use of force from the rightful owner. </w:t>
      </w:r>
      <w:r w:rsidR="00D83B08" w:rsidRPr="00F948C0">
        <w:rPr>
          <w:rFonts w:ascii="Times New Roman" w:hAnsi="Times New Roman" w:cs="Times New Roman"/>
          <w:sz w:val="24"/>
          <w:szCs w:val="24"/>
        </w:rPr>
        <w:t xml:space="preserve"> </w:t>
      </w:r>
      <w:r w:rsidR="00A617C5" w:rsidRPr="00F948C0">
        <w:rPr>
          <w:rFonts w:ascii="Times New Roman" w:hAnsi="Times New Roman" w:cs="Times New Roman"/>
          <w:sz w:val="24"/>
          <w:szCs w:val="24"/>
        </w:rPr>
        <w:t>However, a property can be taken from someone if such property was acquired through unlawful means. For instance, the government has taken the properties of a former civil servant he ac</w:t>
      </w:r>
      <w:r w:rsidR="00DA680D" w:rsidRPr="00F948C0">
        <w:rPr>
          <w:rFonts w:ascii="Times New Roman" w:hAnsi="Times New Roman" w:cs="Times New Roman"/>
          <w:sz w:val="24"/>
          <w:szCs w:val="24"/>
        </w:rPr>
        <w:t xml:space="preserve">quired illegally when in the office. </w:t>
      </w:r>
    </w:p>
    <w:p w:rsidR="00DF7A1F" w:rsidRPr="00F948C0" w:rsidRDefault="00125CDF" w:rsidP="00125CDF">
      <w:pPr>
        <w:rPr>
          <w:rFonts w:ascii="Times New Roman" w:hAnsi="Times New Roman" w:cs="Times New Roman"/>
          <w:b/>
          <w:i/>
          <w:sz w:val="24"/>
          <w:szCs w:val="24"/>
        </w:rPr>
      </w:pPr>
      <w:r w:rsidRPr="00F948C0">
        <w:rPr>
          <w:rFonts w:ascii="Times New Roman" w:hAnsi="Times New Roman" w:cs="Times New Roman"/>
          <w:b/>
          <w:i/>
          <w:sz w:val="24"/>
          <w:szCs w:val="24"/>
        </w:rPr>
        <w:t>Item 2</w:t>
      </w:r>
      <w:r w:rsidR="0066308D" w:rsidRPr="00F948C0">
        <w:rPr>
          <w:rFonts w:ascii="Times New Roman" w:hAnsi="Times New Roman" w:cs="Times New Roman"/>
          <w:b/>
          <w:i/>
          <w:sz w:val="24"/>
          <w:szCs w:val="24"/>
        </w:rPr>
        <w:t>:</w:t>
      </w:r>
      <w:r w:rsidRPr="00F948C0">
        <w:rPr>
          <w:rFonts w:ascii="Times New Roman" w:hAnsi="Times New Roman" w:cs="Times New Roman"/>
          <w:b/>
          <w:i/>
          <w:sz w:val="24"/>
          <w:szCs w:val="24"/>
        </w:rPr>
        <w:t xml:space="preserve"> Explain the difference between Treason and Espionage as well as provide an example of each using outside research.</w:t>
      </w:r>
    </w:p>
    <w:p w:rsidR="00327C34" w:rsidRPr="00F948C0" w:rsidRDefault="003965E9" w:rsidP="003965E9">
      <w:pPr>
        <w:ind w:firstLine="720"/>
        <w:rPr>
          <w:rFonts w:ascii="Times New Roman" w:hAnsi="Times New Roman" w:cs="Times New Roman"/>
          <w:sz w:val="24"/>
          <w:szCs w:val="24"/>
        </w:rPr>
      </w:pPr>
      <w:r w:rsidRPr="00F948C0">
        <w:rPr>
          <w:rFonts w:ascii="Times New Roman" w:hAnsi="Times New Roman" w:cs="Times New Roman"/>
          <w:sz w:val="24"/>
          <w:szCs w:val="24"/>
        </w:rPr>
        <w:t xml:space="preserve">Treason is crime or charge </w:t>
      </w:r>
      <w:r w:rsidR="00327C34" w:rsidRPr="00F948C0">
        <w:rPr>
          <w:rFonts w:ascii="Times New Roman" w:hAnsi="Times New Roman" w:cs="Times New Roman"/>
          <w:sz w:val="24"/>
          <w:szCs w:val="24"/>
        </w:rPr>
        <w:t xml:space="preserve">for betraying a country and it is mostly for </w:t>
      </w:r>
      <w:r w:rsidRPr="00F948C0">
        <w:rPr>
          <w:rFonts w:ascii="Times New Roman" w:hAnsi="Times New Roman" w:cs="Times New Roman"/>
          <w:sz w:val="24"/>
          <w:szCs w:val="24"/>
        </w:rPr>
        <w:t>attempting to</w:t>
      </w:r>
      <w:r w:rsidR="00AD0E09" w:rsidRPr="00F948C0">
        <w:rPr>
          <w:rFonts w:ascii="Times New Roman" w:hAnsi="Times New Roman" w:cs="Times New Roman"/>
          <w:sz w:val="24"/>
          <w:szCs w:val="24"/>
        </w:rPr>
        <w:t xml:space="preserve"> kill or overthrow a sovereign or a government</w:t>
      </w:r>
      <w:sdt>
        <w:sdtPr>
          <w:rPr>
            <w:rFonts w:ascii="Times New Roman" w:hAnsi="Times New Roman" w:cs="Times New Roman"/>
            <w:sz w:val="24"/>
            <w:szCs w:val="24"/>
          </w:rPr>
          <w:id w:val="1978517"/>
          <w:citation/>
        </w:sdtPr>
        <w:sdtContent>
          <w:r w:rsidR="00E46FAE" w:rsidRPr="00F948C0">
            <w:rPr>
              <w:rFonts w:ascii="Times New Roman" w:hAnsi="Times New Roman" w:cs="Times New Roman"/>
              <w:sz w:val="24"/>
              <w:szCs w:val="24"/>
            </w:rPr>
            <w:fldChar w:fldCharType="begin"/>
          </w:r>
          <w:r w:rsidR="00E46FAE" w:rsidRPr="00F948C0">
            <w:rPr>
              <w:rFonts w:ascii="Times New Roman" w:hAnsi="Times New Roman" w:cs="Times New Roman"/>
              <w:sz w:val="24"/>
              <w:szCs w:val="24"/>
            </w:rPr>
            <w:instrText xml:space="preserve"> CITATION Cha16 \l 1033 </w:instrText>
          </w:r>
          <w:r w:rsidR="00E46FAE" w:rsidRPr="00F948C0">
            <w:rPr>
              <w:rFonts w:ascii="Times New Roman" w:hAnsi="Times New Roman" w:cs="Times New Roman"/>
              <w:sz w:val="24"/>
              <w:szCs w:val="24"/>
            </w:rPr>
            <w:fldChar w:fldCharType="separate"/>
          </w:r>
          <w:r w:rsidR="00E46FAE" w:rsidRPr="00F948C0">
            <w:rPr>
              <w:rFonts w:ascii="Times New Roman" w:hAnsi="Times New Roman" w:cs="Times New Roman"/>
              <w:noProof/>
              <w:sz w:val="24"/>
              <w:szCs w:val="24"/>
            </w:rPr>
            <w:t xml:space="preserve"> (Doyle, 2016)</w:t>
          </w:r>
          <w:r w:rsidR="00E46FAE" w:rsidRPr="00F948C0">
            <w:rPr>
              <w:rFonts w:ascii="Times New Roman" w:hAnsi="Times New Roman" w:cs="Times New Roman"/>
              <w:sz w:val="24"/>
              <w:szCs w:val="24"/>
            </w:rPr>
            <w:fldChar w:fldCharType="end"/>
          </w:r>
        </w:sdtContent>
      </w:sdt>
      <w:r w:rsidR="00AD0E09" w:rsidRPr="00F948C0">
        <w:rPr>
          <w:rFonts w:ascii="Times New Roman" w:hAnsi="Times New Roman" w:cs="Times New Roman"/>
          <w:sz w:val="24"/>
          <w:szCs w:val="24"/>
        </w:rPr>
        <w:t xml:space="preserve">. </w:t>
      </w:r>
      <w:r w:rsidRPr="00F948C0">
        <w:rPr>
          <w:rFonts w:ascii="Times New Roman" w:hAnsi="Times New Roman" w:cs="Times New Roman"/>
          <w:sz w:val="24"/>
          <w:szCs w:val="24"/>
        </w:rPr>
        <w:t xml:space="preserve"> </w:t>
      </w:r>
      <w:r w:rsidR="00FF57C3" w:rsidRPr="00F948C0">
        <w:rPr>
          <w:rFonts w:ascii="Times New Roman" w:hAnsi="Times New Roman" w:cs="Times New Roman"/>
          <w:sz w:val="24"/>
          <w:szCs w:val="24"/>
        </w:rPr>
        <w:t>It is also crime related to giving aid or comf</w:t>
      </w:r>
      <w:r w:rsidR="0029157F" w:rsidRPr="00F948C0">
        <w:rPr>
          <w:rFonts w:ascii="Times New Roman" w:hAnsi="Times New Roman" w:cs="Times New Roman"/>
          <w:sz w:val="24"/>
          <w:szCs w:val="24"/>
        </w:rPr>
        <w:t xml:space="preserve">ort to the </w:t>
      </w:r>
      <w:r w:rsidR="00D777B2" w:rsidRPr="00F948C0">
        <w:rPr>
          <w:rFonts w:ascii="Times New Roman" w:hAnsi="Times New Roman" w:cs="Times New Roman"/>
          <w:sz w:val="24"/>
          <w:szCs w:val="24"/>
        </w:rPr>
        <w:t>enemy</w:t>
      </w:r>
      <w:r w:rsidR="0029157F" w:rsidRPr="00F948C0">
        <w:rPr>
          <w:rFonts w:ascii="Times New Roman" w:hAnsi="Times New Roman" w:cs="Times New Roman"/>
          <w:sz w:val="24"/>
          <w:szCs w:val="24"/>
        </w:rPr>
        <w:t xml:space="preserve"> of the United S</w:t>
      </w:r>
      <w:r w:rsidR="00FF57C3" w:rsidRPr="00F948C0">
        <w:rPr>
          <w:rFonts w:ascii="Times New Roman" w:hAnsi="Times New Roman" w:cs="Times New Roman"/>
          <w:sz w:val="24"/>
          <w:szCs w:val="24"/>
        </w:rPr>
        <w:t xml:space="preserve">ates. </w:t>
      </w:r>
      <w:r w:rsidR="00D777B2" w:rsidRPr="00F948C0">
        <w:rPr>
          <w:rFonts w:ascii="Times New Roman" w:hAnsi="Times New Roman" w:cs="Times New Roman"/>
          <w:sz w:val="24"/>
          <w:szCs w:val="24"/>
        </w:rPr>
        <w:t xml:space="preserve"> Espionage is the </w:t>
      </w:r>
      <w:r w:rsidR="00A743E9" w:rsidRPr="00F948C0">
        <w:rPr>
          <w:rFonts w:ascii="Times New Roman" w:hAnsi="Times New Roman" w:cs="Times New Roman"/>
          <w:sz w:val="24"/>
          <w:szCs w:val="24"/>
        </w:rPr>
        <w:t xml:space="preserve">crime of willingly or knowingly spying your country for other foreign nation. </w:t>
      </w:r>
      <w:r w:rsidR="007E1236" w:rsidRPr="00F948C0">
        <w:rPr>
          <w:rFonts w:ascii="Times New Roman" w:hAnsi="Times New Roman" w:cs="Times New Roman"/>
          <w:sz w:val="24"/>
          <w:szCs w:val="24"/>
        </w:rPr>
        <w:t xml:space="preserve">It involves gathering, transmitting sensitive information such as defense and other related </w:t>
      </w:r>
      <w:r w:rsidR="004F62BA" w:rsidRPr="00F948C0">
        <w:rPr>
          <w:rFonts w:ascii="Times New Roman" w:hAnsi="Times New Roman" w:cs="Times New Roman"/>
          <w:sz w:val="24"/>
          <w:szCs w:val="24"/>
        </w:rPr>
        <w:t>information</w:t>
      </w:r>
      <w:r w:rsidR="00F179E0" w:rsidRPr="00F948C0">
        <w:rPr>
          <w:rFonts w:ascii="Times New Roman" w:hAnsi="Times New Roman" w:cs="Times New Roman"/>
          <w:sz w:val="24"/>
          <w:szCs w:val="24"/>
        </w:rPr>
        <w:t xml:space="preserve"> to another nation. </w:t>
      </w:r>
      <w:r w:rsidR="007E1236" w:rsidRPr="00F948C0">
        <w:rPr>
          <w:rFonts w:ascii="Times New Roman" w:hAnsi="Times New Roman" w:cs="Times New Roman"/>
          <w:sz w:val="24"/>
          <w:szCs w:val="24"/>
        </w:rPr>
        <w:t xml:space="preserve"> </w:t>
      </w:r>
    </w:p>
    <w:p w:rsidR="00A617C5" w:rsidRPr="00F948C0" w:rsidRDefault="00477B58" w:rsidP="00477B58">
      <w:pPr>
        <w:rPr>
          <w:rFonts w:ascii="Times New Roman" w:hAnsi="Times New Roman" w:cs="Times New Roman"/>
          <w:b/>
          <w:i/>
          <w:sz w:val="24"/>
          <w:szCs w:val="24"/>
        </w:rPr>
      </w:pPr>
      <w:r w:rsidRPr="00F948C0">
        <w:rPr>
          <w:rFonts w:ascii="Times New Roman" w:hAnsi="Times New Roman" w:cs="Times New Roman"/>
          <w:b/>
          <w:i/>
          <w:sz w:val="24"/>
          <w:szCs w:val="24"/>
        </w:rPr>
        <w:t>Item 3: The Antiterrorist Crimes identify a specific offense of providing material support or resources to terrorists (§ 2339) as listed under the USA Patriot Act (2001). Identify the elements of the crime and provide your opinion as to if you believe the crime is vague or adequately identifies unacceptable conduct.</w:t>
      </w:r>
    </w:p>
    <w:p w:rsidR="00D13DF7" w:rsidRPr="00F948C0" w:rsidRDefault="006B0C77" w:rsidP="00477B58">
      <w:pPr>
        <w:rPr>
          <w:rFonts w:ascii="Times New Roman" w:hAnsi="Times New Roman" w:cs="Times New Roman"/>
          <w:sz w:val="24"/>
          <w:szCs w:val="24"/>
        </w:rPr>
      </w:pPr>
      <w:r w:rsidRPr="00F948C0">
        <w:rPr>
          <w:rFonts w:ascii="Times New Roman" w:hAnsi="Times New Roman" w:cs="Times New Roman"/>
          <w:sz w:val="24"/>
          <w:szCs w:val="24"/>
        </w:rPr>
        <w:tab/>
        <w:t xml:space="preserve">The </w:t>
      </w:r>
      <w:r w:rsidR="00D67A27" w:rsidRPr="00F948C0">
        <w:rPr>
          <w:rFonts w:ascii="Times New Roman" w:hAnsi="Times New Roman" w:cs="Times New Roman"/>
          <w:sz w:val="24"/>
          <w:szCs w:val="24"/>
        </w:rPr>
        <w:t xml:space="preserve">antiterrorist crime </w:t>
      </w:r>
      <w:r w:rsidR="00175C90" w:rsidRPr="00F948C0">
        <w:rPr>
          <w:rFonts w:ascii="Times New Roman" w:hAnsi="Times New Roman" w:cs="Times New Roman"/>
          <w:sz w:val="24"/>
          <w:szCs w:val="24"/>
        </w:rPr>
        <w:t>act specifies</w:t>
      </w:r>
      <w:r w:rsidR="00D67A27" w:rsidRPr="00F948C0">
        <w:rPr>
          <w:rFonts w:ascii="Times New Roman" w:hAnsi="Times New Roman" w:cs="Times New Roman"/>
          <w:sz w:val="24"/>
          <w:szCs w:val="24"/>
        </w:rPr>
        <w:t xml:space="preserve"> the actions which can be regarded as providing support to terrorist. </w:t>
      </w:r>
      <w:r w:rsidR="00145C1F" w:rsidRPr="00F948C0">
        <w:rPr>
          <w:rFonts w:ascii="Times New Roman" w:hAnsi="Times New Roman" w:cs="Times New Roman"/>
          <w:sz w:val="24"/>
          <w:szCs w:val="24"/>
        </w:rPr>
        <w:t xml:space="preserve">These actions include </w:t>
      </w:r>
      <w:r w:rsidR="00C775DF" w:rsidRPr="00F948C0">
        <w:rPr>
          <w:rFonts w:ascii="Times New Roman" w:hAnsi="Times New Roman" w:cs="Times New Roman"/>
          <w:sz w:val="24"/>
          <w:szCs w:val="24"/>
        </w:rPr>
        <w:t xml:space="preserve">a person who knowingly conspire to support the terrorism </w:t>
      </w:r>
      <w:r w:rsidR="00B20770" w:rsidRPr="00F948C0">
        <w:rPr>
          <w:rFonts w:ascii="Times New Roman" w:hAnsi="Times New Roman" w:cs="Times New Roman"/>
          <w:sz w:val="24"/>
          <w:szCs w:val="24"/>
        </w:rPr>
        <w:t>activities</w:t>
      </w:r>
      <w:r w:rsidR="00C775DF" w:rsidRPr="00F948C0">
        <w:rPr>
          <w:rFonts w:ascii="Times New Roman" w:hAnsi="Times New Roman" w:cs="Times New Roman"/>
          <w:sz w:val="24"/>
          <w:szCs w:val="24"/>
        </w:rPr>
        <w:t xml:space="preserve"> </w:t>
      </w:r>
      <w:r w:rsidR="00B20770" w:rsidRPr="00F948C0">
        <w:rPr>
          <w:rFonts w:ascii="Times New Roman" w:hAnsi="Times New Roman" w:cs="Times New Roman"/>
          <w:sz w:val="24"/>
          <w:szCs w:val="24"/>
        </w:rPr>
        <w:t>by providing assistant such housing, finances, and any other logistic to the terrorism activities are liable for such as acts</w:t>
      </w:r>
      <w:r w:rsidR="00833073" w:rsidRPr="00F948C0">
        <w:rPr>
          <w:rFonts w:ascii="Times New Roman" w:hAnsi="Times New Roman" w:cs="Times New Roman"/>
          <w:noProof/>
          <w:sz w:val="24"/>
          <w:szCs w:val="24"/>
        </w:rPr>
        <w:t xml:space="preserve"> (Randolph, 2015)</w:t>
      </w:r>
      <w:r w:rsidR="00B20770" w:rsidRPr="00F948C0">
        <w:rPr>
          <w:rFonts w:ascii="Times New Roman" w:hAnsi="Times New Roman" w:cs="Times New Roman"/>
          <w:sz w:val="24"/>
          <w:szCs w:val="24"/>
        </w:rPr>
        <w:t xml:space="preserve">. It is also states that failure to inform the authority of terrorist activities is a crime </w:t>
      </w:r>
      <w:r w:rsidR="00BA68D5" w:rsidRPr="00F948C0">
        <w:rPr>
          <w:rFonts w:ascii="Times New Roman" w:hAnsi="Times New Roman" w:cs="Times New Roman"/>
          <w:sz w:val="24"/>
          <w:szCs w:val="24"/>
        </w:rPr>
        <w:t xml:space="preserve">punishable by the law. It is therefore, important for any individual to inform the authority of any suspicious activities, which can be regarded as terrorist without any </w:t>
      </w:r>
      <w:r w:rsidR="00FB54E1" w:rsidRPr="00F948C0">
        <w:rPr>
          <w:rFonts w:ascii="Times New Roman" w:hAnsi="Times New Roman" w:cs="Times New Roman"/>
          <w:sz w:val="24"/>
          <w:szCs w:val="24"/>
        </w:rPr>
        <w:t>failure</w:t>
      </w:r>
      <w:r w:rsidR="00BA68D5" w:rsidRPr="00F948C0">
        <w:rPr>
          <w:rFonts w:ascii="Times New Roman" w:hAnsi="Times New Roman" w:cs="Times New Roman"/>
          <w:sz w:val="24"/>
          <w:szCs w:val="24"/>
        </w:rPr>
        <w:t xml:space="preserve">. </w:t>
      </w:r>
    </w:p>
    <w:p w:rsidR="008A59E3" w:rsidRPr="00F948C0" w:rsidRDefault="008A59E3" w:rsidP="00477B58">
      <w:pPr>
        <w:rPr>
          <w:rFonts w:ascii="Times New Roman" w:hAnsi="Times New Roman" w:cs="Times New Roman"/>
          <w:sz w:val="24"/>
          <w:szCs w:val="24"/>
        </w:rPr>
      </w:pPr>
    </w:p>
    <w:p w:rsidR="00091842" w:rsidRPr="00F948C0" w:rsidRDefault="00091842" w:rsidP="00477B58">
      <w:pPr>
        <w:rPr>
          <w:rFonts w:ascii="Times New Roman" w:hAnsi="Times New Roman" w:cs="Times New Roman"/>
          <w:sz w:val="24"/>
          <w:szCs w:val="24"/>
        </w:rPr>
      </w:pPr>
    </w:p>
    <w:p w:rsidR="00091842" w:rsidRPr="00F948C0" w:rsidRDefault="00091842" w:rsidP="00477B58">
      <w:pPr>
        <w:rPr>
          <w:rFonts w:ascii="Times New Roman" w:hAnsi="Times New Roman" w:cs="Times New Roman"/>
          <w:sz w:val="24"/>
          <w:szCs w:val="24"/>
        </w:rPr>
      </w:pPr>
    </w:p>
    <w:sdt>
      <w:sdtPr>
        <w:rPr>
          <w:rFonts w:ascii="Times New Roman" w:hAnsi="Times New Roman" w:cs="Times New Roman"/>
          <w:sz w:val="24"/>
          <w:szCs w:val="24"/>
        </w:rPr>
        <w:id w:val="1978522"/>
        <w:docPartObj>
          <w:docPartGallery w:val="Bibliographies"/>
          <w:docPartUnique/>
        </w:docPartObj>
      </w:sdtPr>
      <w:sdtEndPr>
        <w:rPr>
          <w:rFonts w:eastAsiaTheme="minorHAnsi"/>
          <w:b w:val="0"/>
          <w:bCs w:val="0"/>
          <w:color w:val="auto"/>
          <w:lang w:bidi="ar-SA"/>
        </w:rPr>
      </w:sdtEndPr>
      <w:sdtContent>
        <w:p w:rsidR="00F948C0" w:rsidRPr="00F948C0" w:rsidRDefault="00F948C0" w:rsidP="00F948C0">
          <w:pPr>
            <w:pStyle w:val="Heading1"/>
            <w:jc w:val="center"/>
            <w:rPr>
              <w:rFonts w:ascii="Times New Roman" w:hAnsi="Times New Roman" w:cs="Times New Roman"/>
              <w:sz w:val="24"/>
              <w:szCs w:val="24"/>
            </w:rPr>
          </w:pPr>
          <w:r w:rsidRPr="00F948C0">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F948C0" w:rsidRPr="00F948C0" w:rsidRDefault="00F948C0" w:rsidP="00F948C0">
              <w:pPr>
                <w:pStyle w:val="Bibliography"/>
                <w:rPr>
                  <w:rFonts w:ascii="Times New Roman" w:hAnsi="Times New Roman" w:cs="Times New Roman"/>
                  <w:noProof/>
                  <w:sz w:val="24"/>
                  <w:szCs w:val="24"/>
                </w:rPr>
              </w:pPr>
              <w:r w:rsidRPr="00F948C0">
                <w:rPr>
                  <w:rFonts w:ascii="Times New Roman" w:hAnsi="Times New Roman" w:cs="Times New Roman"/>
                  <w:sz w:val="24"/>
                  <w:szCs w:val="24"/>
                </w:rPr>
                <w:fldChar w:fldCharType="begin"/>
              </w:r>
              <w:r w:rsidRPr="00F948C0">
                <w:rPr>
                  <w:rFonts w:ascii="Times New Roman" w:hAnsi="Times New Roman" w:cs="Times New Roman"/>
                  <w:sz w:val="24"/>
                  <w:szCs w:val="24"/>
                </w:rPr>
                <w:instrText xml:space="preserve"> BIBLIOGRAPHY </w:instrText>
              </w:r>
              <w:r w:rsidRPr="00F948C0">
                <w:rPr>
                  <w:rFonts w:ascii="Times New Roman" w:hAnsi="Times New Roman" w:cs="Times New Roman"/>
                  <w:sz w:val="24"/>
                  <w:szCs w:val="24"/>
                </w:rPr>
                <w:fldChar w:fldCharType="separate"/>
              </w:r>
              <w:r w:rsidRPr="00F948C0">
                <w:rPr>
                  <w:rFonts w:ascii="Times New Roman" w:hAnsi="Times New Roman" w:cs="Times New Roman"/>
                  <w:noProof/>
                  <w:sz w:val="24"/>
                  <w:szCs w:val="24"/>
                </w:rPr>
                <w:t xml:space="preserve">Doyle, C. (2016). Terrorist Material Support: An Overview Of An Overview Of 18 U.S.C. §2339A And §2339B. </w:t>
              </w:r>
              <w:r w:rsidRPr="00F948C0">
                <w:rPr>
                  <w:rFonts w:ascii="Times New Roman" w:hAnsi="Times New Roman" w:cs="Times New Roman"/>
                  <w:i/>
                  <w:iCs/>
                  <w:noProof/>
                  <w:sz w:val="24"/>
                  <w:szCs w:val="24"/>
                </w:rPr>
                <w:t>Congregational Law</w:t>
              </w:r>
              <w:r w:rsidRPr="00F948C0">
                <w:rPr>
                  <w:rFonts w:ascii="Times New Roman" w:hAnsi="Times New Roman" w:cs="Times New Roman"/>
                  <w:noProof/>
                  <w:sz w:val="24"/>
                  <w:szCs w:val="24"/>
                </w:rPr>
                <w:t xml:space="preserve"> , 3-15.</w:t>
              </w:r>
            </w:p>
            <w:p w:rsidR="00F948C0" w:rsidRPr="00F948C0" w:rsidRDefault="00F948C0" w:rsidP="00F948C0">
              <w:pPr>
                <w:pStyle w:val="Bibliography"/>
                <w:rPr>
                  <w:rFonts w:ascii="Times New Roman" w:hAnsi="Times New Roman" w:cs="Times New Roman"/>
                  <w:noProof/>
                  <w:sz w:val="24"/>
                  <w:szCs w:val="24"/>
                </w:rPr>
              </w:pPr>
              <w:r w:rsidRPr="00F948C0">
                <w:rPr>
                  <w:rFonts w:ascii="Times New Roman" w:hAnsi="Times New Roman" w:cs="Times New Roman"/>
                  <w:noProof/>
                  <w:sz w:val="24"/>
                  <w:szCs w:val="24"/>
                </w:rPr>
                <w:t xml:space="preserve">Randolph, J. (2015). A Double Due Process Denial: The Crime Of Providing Material Support Or Resources To. </w:t>
              </w:r>
              <w:r w:rsidRPr="00F948C0">
                <w:rPr>
                  <w:rFonts w:ascii="Times New Roman" w:hAnsi="Times New Roman" w:cs="Times New Roman"/>
                  <w:i/>
                  <w:iCs/>
                  <w:noProof/>
                  <w:sz w:val="24"/>
                  <w:szCs w:val="24"/>
                </w:rPr>
                <w:t>International Journal Of Crminology</w:t>
              </w:r>
              <w:r w:rsidRPr="00F948C0">
                <w:rPr>
                  <w:rFonts w:ascii="Times New Roman" w:hAnsi="Times New Roman" w:cs="Times New Roman"/>
                  <w:noProof/>
                  <w:sz w:val="24"/>
                  <w:szCs w:val="24"/>
                </w:rPr>
                <w:t xml:space="preserve"> , 1-35.</w:t>
              </w:r>
            </w:p>
            <w:p w:rsidR="00F948C0" w:rsidRPr="00F948C0" w:rsidRDefault="00F948C0" w:rsidP="00F948C0">
              <w:pPr>
                <w:pStyle w:val="Bibliography"/>
                <w:rPr>
                  <w:rFonts w:ascii="Times New Roman" w:hAnsi="Times New Roman" w:cs="Times New Roman"/>
                  <w:noProof/>
                  <w:sz w:val="24"/>
                  <w:szCs w:val="24"/>
                </w:rPr>
              </w:pPr>
              <w:r w:rsidRPr="00F948C0">
                <w:rPr>
                  <w:rFonts w:ascii="Times New Roman" w:hAnsi="Times New Roman" w:cs="Times New Roman"/>
                  <w:noProof/>
                  <w:sz w:val="24"/>
                  <w:szCs w:val="24"/>
                </w:rPr>
                <w:t xml:space="preserve">Spooner, L. (2015). Treasn And Espionage . </w:t>
              </w:r>
              <w:r w:rsidRPr="00F948C0">
                <w:rPr>
                  <w:rFonts w:ascii="Times New Roman" w:hAnsi="Times New Roman" w:cs="Times New Roman"/>
                  <w:i/>
                  <w:iCs/>
                  <w:noProof/>
                  <w:sz w:val="24"/>
                  <w:szCs w:val="24"/>
                </w:rPr>
                <w:t>The Oonstitution Of No Authority</w:t>
              </w:r>
              <w:r w:rsidRPr="00F948C0">
                <w:rPr>
                  <w:rFonts w:ascii="Times New Roman" w:hAnsi="Times New Roman" w:cs="Times New Roman"/>
                  <w:noProof/>
                  <w:sz w:val="24"/>
                  <w:szCs w:val="24"/>
                </w:rPr>
                <w:t xml:space="preserve"> , 2-14.</w:t>
              </w:r>
            </w:p>
            <w:p w:rsidR="00F948C0" w:rsidRPr="00F948C0" w:rsidRDefault="00F948C0" w:rsidP="00F948C0">
              <w:pPr>
                <w:rPr>
                  <w:rFonts w:ascii="Times New Roman" w:hAnsi="Times New Roman" w:cs="Times New Roman"/>
                  <w:sz w:val="24"/>
                  <w:szCs w:val="24"/>
                </w:rPr>
              </w:pPr>
              <w:r w:rsidRPr="00F948C0">
                <w:rPr>
                  <w:rFonts w:ascii="Times New Roman" w:hAnsi="Times New Roman" w:cs="Times New Roman"/>
                  <w:sz w:val="24"/>
                  <w:szCs w:val="24"/>
                </w:rPr>
                <w:fldChar w:fldCharType="end"/>
              </w:r>
            </w:p>
          </w:sdtContent>
        </w:sdt>
      </w:sdtContent>
    </w:sdt>
    <w:p w:rsidR="00097F1E" w:rsidRPr="00F948C0" w:rsidRDefault="00097F1E" w:rsidP="00F948C0">
      <w:pPr>
        <w:pStyle w:val="Heading1"/>
        <w:rPr>
          <w:rFonts w:ascii="Times New Roman" w:hAnsi="Times New Roman" w:cs="Times New Roman"/>
          <w:sz w:val="24"/>
          <w:szCs w:val="24"/>
        </w:rPr>
      </w:pPr>
    </w:p>
    <w:p w:rsidR="00091842" w:rsidRPr="00F948C0" w:rsidRDefault="00091842" w:rsidP="00477B58">
      <w:pPr>
        <w:rPr>
          <w:rFonts w:ascii="Times New Roman" w:hAnsi="Times New Roman" w:cs="Times New Roman"/>
          <w:sz w:val="24"/>
          <w:szCs w:val="24"/>
        </w:rPr>
      </w:pPr>
    </w:p>
    <w:sectPr w:rsidR="00091842" w:rsidRPr="00F948C0" w:rsidSect="00A72AD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88" w:rsidRDefault="00531A88" w:rsidP="00A72AD0">
      <w:pPr>
        <w:spacing w:after="0" w:line="240" w:lineRule="auto"/>
      </w:pPr>
      <w:r>
        <w:separator/>
      </w:r>
    </w:p>
  </w:endnote>
  <w:endnote w:type="continuationSeparator" w:id="1">
    <w:p w:rsidR="00531A88" w:rsidRDefault="00531A88" w:rsidP="00A7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88" w:rsidRDefault="00531A88" w:rsidP="00A72AD0">
      <w:pPr>
        <w:spacing w:after="0" w:line="240" w:lineRule="auto"/>
      </w:pPr>
      <w:r>
        <w:separator/>
      </w:r>
    </w:p>
  </w:footnote>
  <w:footnote w:type="continuationSeparator" w:id="1">
    <w:p w:rsidR="00531A88" w:rsidRDefault="00531A88" w:rsidP="00A72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D0" w:rsidRDefault="00A72AD0">
    <w:pPr>
      <w:pStyle w:val="Header"/>
    </w:pPr>
    <w:r w:rsidRPr="00A72AD0">
      <w:t>CRIMINAL LAW</w:t>
    </w:r>
    <w:r>
      <w:ptab w:relativeTo="margin" w:alignment="right" w:leader="none"/>
    </w:r>
    <w:r>
      <w:fldChar w:fldCharType="begin"/>
    </w:r>
    <w:r>
      <w:instrText xml:space="preserve"> PAGE   \* MERGEFORMAT </w:instrText>
    </w:r>
    <w:r>
      <w:fldChar w:fldCharType="separate"/>
    </w:r>
    <w:r>
      <w:rPr>
        <w:noProof/>
      </w:rPr>
      <w:t>3</w:t>
    </w:r>
    <w:r>
      <w:fldChar w:fldCharType="end"/>
    </w:r>
  </w:p>
  <w:p w:rsidR="00A72AD0" w:rsidRDefault="00A72A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D0" w:rsidRDefault="00A72AD0">
    <w:pPr>
      <w:pStyle w:val="Header"/>
    </w:pPr>
    <w:r>
      <w:t xml:space="preserve">Running head: </w:t>
    </w:r>
    <w:r w:rsidRPr="00A72AD0">
      <w:t>CRIMINAL LAW</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34AAF"/>
    <w:rsid w:val="00091842"/>
    <w:rsid w:val="0009601B"/>
    <w:rsid w:val="00097F1E"/>
    <w:rsid w:val="00125CDF"/>
    <w:rsid w:val="00143C4F"/>
    <w:rsid w:val="00145C1F"/>
    <w:rsid w:val="00163EBD"/>
    <w:rsid w:val="00165527"/>
    <w:rsid w:val="00175C90"/>
    <w:rsid w:val="001827A0"/>
    <w:rsid w:val="0029157F"/>
    <w:rsid w:val="00327C34"/>
    <w:rsid w:val="00334AAF"/>
    <w:rsid w:val="003965E9"/>
    <w:rsid w:val="0039663F"/>
    <w:rsid w:val="003A6D08"/>
    <w:rsid w:val="00477B58"/>
    <w:rsid w:val="00477B6E"/>
    <w:rsid w:val="004F62BA"/>
    <w:rsid w:val="00531A88"/>
    <w:rsid w:val="0060428A"/>
    <w:rsid w:val="00636F34"/>
    <w:rsid w:val="0066308D"/>
    <w:rsid w:val="006B0C77"/>
    <w:rsid w:val="006C311A"/>
    <w:rsid w:val="007C7F22"/>
    <w:rsid w:val="007E1236"/>
    <w:rsid w:val="00833073"/>
    <w:rsid w:val="00835817"/>
    <w:rsid w:val="008A59E3"/>
    <w:rsid w:val="008B16C3"/>
    <w:rsid w:val="00A0171D"/>
    <w:rsid w:val="00A20103"/>
    <w:rsid w:val="00A617C5"/>
    <w:rsid w:val="00A72AD0"/>
    <w:rsid w:val="00A743E9"/>
    <w:rsid w:val="00AD0E09"/>
    <w:rsid w:val="00B20770"/>
    <w:rsid w:val="00B70935"/>
    <w:rsid w:val="00BA68D5"/>
    <w:rsid w:val="00C775DF"/>
    <w:rsid w:val="00D13DF7"/>
    <w:rsid w:val="00D1670F"/>
    <w:rsid w:val="00D67A27"/>
    <w:rsid w:val="00D777B2"/>
    <w:rsid w:val="00D83B08"/>
    <w:rsid w:val="00D972D4"/>
    <w:rsid w:val="00DA680D"/>
    <w:rsid w:val="00DF7A1F"/>
    <w:rsid w:val="00E42E07"/>
    <w:rsid w:val="00E46FAE"/>
    <w:rsid w:val="00E60F2E"/>
    <w:rsid w:val="00F179E0"/>
    <w:rsid w:val="00F31E05"/>
    <w:rsid w:val="00F948C0"/>
    <w:rsid w:val="00FB54E1"/>
    <w:rsid w:val="00FF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A0"/>
  </w:style>
  <w:style w:type="paragraph" w:styleId="Heading1">
    <w:name w:val="heading 1"/>
    <w:basedOn w:val="Normal"/>
    <w:next w:val="Normal"/>
    <w:link w:val="Heading1Char"/>
    <w:uiPriority w:val="9"/>
    <w:qFormat/>
    <w:rsid w:val="00097F1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73"/>
    <w:rPr>
      <w:rFonts w:ascii="Tahoma" w:hAnsi="Tahoma" w:cs="Tahoma"/>
      <w:sz w:val="16"/>
      <w:szCs w:val="16"/>
    </w:rPr>
  </w:style>
  <w:style w:type="character" w:customStyle="1" w:styleId="Heading1Char">
    <w:name w:val="Heading 1 Char"/>
    <w:basedOn w:val="DefaultParagraphFont"/>
    <w:link w:val="Heading1"/>
    <w:uiPriority w:val="9"/>
    <w:rsid w:val="00097F1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97F1E"/>
  </w:style>
  <w:style w:type="paragraph" w:styleId="Header">
    <w:name w:val="header"/>
    <w:basedOn w:val="Normal"/>
    <w:link w:val="HeaderChar"/>
    <w:uiPriority w:val="99"/>
    <w:unhideWhenUsed/>
    <w:rsid w:val="00A7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AD0"/>
  </w:style>
  <w:style w:type="paragraph" w:styleId="Footer">
    <w:name w:val="footer"/>
    <w:basedOn w:val="Normal"/>
    <w:link w:val="FooterChar"/>
    <w:uiPriority w:val="99"/>
    <w:semiHidden/>
    <w:unhideWhenUsed/>
    <w:rsid w:val="00A72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AD0"/>
  </w:style>
</w:styles>
</file>

<file path=word/webSettings.xml><?xml version="1.0" encoding="utf-8"?>
<w:webSettings xmlns:r="http://schemas.openxmlformats.org/officeDocument/2006/relationships" xmlns:w="http://schemas.openxmlformats.org/wordprocessingml/2006/main">
  <w:divs>
    <w:div w:id="4998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3487"/>
    <w:rsid w:val="003A3487"/>
    <w:rsid w:val="00BC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82DFA7CC544B1A918577A5C4A0ADF">
    <w:name w:val="C8A82DFA7CC544B1A918577A5C4A0ADF"/>
    <w:rsid w:val="003A34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JON15</b:Tag>
    <b:SourceType>JournalArticle</b:SourceType>
    <b:Guid>{583D7EA8-1DDE-4539-9BF0-050BAA0ADD17}</b:Guid>
    <b:LCID>0</b:LCID>
    <b:Author>
      <b:Author>
        <b:NameList>
          <b:Person>
            <b:Last>RANDOLPH</b:Last>
            <b:First>JONAKAIT</b:First>
          </b:Person>
        </b:NameList>
      </b:Author>
    </b:Author>
    <b:Title>A DOUBLE DUE PROCESS DENIAL: THE CRIME OF PROVIDING MATERIAL SUPPORT OR RESOURCES TO</b:Title>
    <b:Year>2015</b:Year>
    <b:JournalName>International Journal of Crminology</b:JournalName>
    <b:Pages>1-35</b:Pages>
    <b:RefOrder>2</b:RefOrder>
  </b:Source>
  <b:Source>
    <b:Tag>Cha16</b:Tag>
    <b:SourceType>JournalArticle</b:SourceType>
    <b:Guid>{2C170A60-DBD7-4025-A7E9-3E40CB13F470}</b:Guid>
    <b:LCID>0</b:LCID>
    <b:Author>
      <b:Author>
        <b:NameList>
          <b:Person>
            <b:Last>Doyle</b:Last>
            <b:First>Charles</b:First>
          </b:Person>
        </b:NameList>
      </b:Author>
    </b:Author>
    <b:Title>Terrorist Material Support: An Overview of An Overview of 18 U.S.C. §2339A and §2339B</b:Title>
    <b:JournalName>COngregational LAw</b:JournalName>
    <b:Year>2016</b:Year>
    <b:Pages>3-15</b:Pages>
    <b:RefOrder>1</b:RefOrder>
  </b:Source>
  <b:Source>
    <b:Tag>LYS15</b:Tag>
    <b:SourceType>JournalArticle</b:SourceType>
    <b:Guid>{3ABBA905-DA49-49FD-8A75-F709A17318CE}</b:Guid>
    <b:LCID>0</b:LCID>
    <b:Author>
      <b:Author>
        <b:NameList>
          <b:Person>
            <b:Last>SPOONER</b:Last>
            <b:First>LYSANDER</b:First>
          </b:Person>
        </b:NameList>
      </b:Author>
    </b:Author>
    <b:Title>Treasn and Espionage </b:Title>
    <b:JournalName>THE OONSTITUTION OF NO AUTHORITY</b:JournalName>
    <b:Year>2015</b:Year>
    <b:Pages>2-14</b:Pages>
    <b:RefOrder>3</b:RefOrder>
  </b:Source>
</b:Sources>
</file>

<file path=customXml/itemProps1.xml><?xml version="1.0" encoding="utf-8"?>
<ds:datastoreItem xmlns:ds="http://schemas.openxmlformats.org/officeDocument/2006/customXml" ds:itemID="{167CB935-11AC-4920-BA02-2791BB8A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ellyros</dc:creator>
  <cp:lastModifiedBy>ellyros</cp:lastModifiedBy>
  <cp:revision>49</cp:revision>
  <dcterms:created xsi:type="dcterms:W3CDTF">2019-02-24T06:21:00Z</dcterms:created>
  <dcterms:modified xsi:type="dcterms:W3CDTF">2019-02-24T07:01:00Z</dcterms:modified>
</cp:coreProperties>
</file>