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3E3" w:rsidRPr="008F513A" w:rsidRDefault="006B23E3" w:rsidP="008F513A">
      <w:pPr>
        <w:ind w:firstLine="0"/>
        <w:jc w:val="center"/>
      </w:pPr>
    </w:p>
    <w:p w:rsidR="006B23E3" w:rsidRPr="008F513A" w:rsidRDefault="006B23E3" w:rsidP="008F513A">
      <w:pPr>
        <w:ind w:firstLine="0"/>
        <w:jc w:val="center"/>
      </w:pPr>
    </w:p>
    <w:p w:rsidR="006B23E3" w:rsidRPr="008F513A" w:rsidRDefault="006B23E3" w:rsidP="008F513A">
      <w:pPr>
        <w:ind w:firstLine="0"/>
        <w:jc w:val="center"/>
      </w:pPr>
    </w:p>
    <w:p w:rsidR="006B23E3" w:rsidRPr="008F513A" w:rsidRDefault="006B23E3" w:rsidP="008F513A">
      <w:pPr>
        <w:ind w:firstLine="0"/>
        <w:jc w:val="center"/>
      </w:pPr>
    </w:p>
    <w:p w:rsidR="006B23E3" w:rsidRPr="008F513A" w:rsidRDefault="006B23E3" w:rsidP="008F513A">
      <w:pPr>
        <w:ind w:firstLine="0"/>
        <w:jc w:val="center"/>
      </w:pPr>
    </w:p>
    <w:p w:rsidR="006B23E3" w:rsidRPr="008F513A" w:rsidRDefault="006B23E3" w:rsidP="008F513A">
      <w:pPr>
        <w:ind w:firstLine="0"/>
        <w:jc w:val="center"/>
      </w:pPr>
    </w:p>
    <w:p w:rsidR="00E130AD" w:rsidRPr="008F513A" w:rsidRDefault="00E130AD" w:rsidP="008F513A">
      <w:pPr>
        <w:ind w:firstLine="0"/>
        <w:jc w:val="center"/>
      </w:pPr>
    </w:p>
    <w:p w:rsidR="00E130AD" w:rsidRPr="008F513A" w:rsidRDefault="00E130AD" w:rsidP="008F513A">
      <w:pPr>
        <w:ind w:firstLine="0"/>
        <w:jc w:val="center"/>
      </w:pPr>
    </w:p>
    <w:p w:rsidR="00E130AD" w:rsidRPr="008F513A" w:rsidRDefault="00E130AD" w:rsidP="008F513A">
      <w:pPr>
        <w:ind w:firstLine="0"/>
        <w:jc w:val="center"/>
      </w:pPr>
    </w:p>
    <w:p w:rsidR="00730613" w:rsidRPr="008F513A" w:rsidRDefault="00690309" w:rsidP="008F513A">
      <w:pPr>
        <w:ind w:firstLine="0"/>
        <w:jc w:val="center"/>
      </w:pPr>
      <w:r w:rsidRPr="008F513A">
        <w:t>Title:</w:t>
      </w:r>
      <w:r w:rsidR="003428C6" w:rsidRPr="008F513A">
        <w:t xml:space="preserve"> Case Study: Coca Cola</w:t>
      </w:r>
    </w:p>
    <w:p w:rsidR="00730613" w:rsidRPr="008F513A" w:rsidRDefault="00690309" w:rsidP="008F513A">
      <w:pPr>
        <w:ind w:firstLine="0"/>
        <w:jc w:val="center"/>
      </w:pPr>
      <w:r w:rsidRPr="008F513A">
        <w:t>Name:</w:t>
      </w:r>
    </w:p>
    <w:p w:rsidR="00FE315C" w:rsidRPr="008F513A" w:rsidRDefault="00690309" w:rsidP="008F513A">
      <w:pPr>
        <w:ind w:firstLine="0"/>
        <w:jc w:val="center"/>
      </w:pPr>
      <w:r w:rsidRPr="008F513A">
        <w:t>School or Institution Name (University at Place or Town, State)</w:t>
      </w:r>
    </w:p>
    <w:p w:rsidR="00FE315C" w:rsidRPr="008F513A" w:rsidRDefault="00FE315C" w:rsidP="008F513A">
      <w:pPr>
        <w:jc w:val="center"/>
      </w:pPr>
    </w:p>
    <w:p w:rsidR="00FE315C" w:rsidRPr="008F513A" w:rsidRDefault="00FE315C" w:rsidP="008F513A"/>
    <w:p w:rsidR="00FE315C" w:rsidRPr="008F513A" w:rsidRDefault="00FE315C" w:rsidP="008F513A"/>
    <w:p w:rsidR="00DA5600" w:rsidRPr="008F513A" w:rsidRDefault="00690309" w:rsidP="008F513A">
      <w:pPr>
        <w:tabs>
          <w:tab w:val="left" w:pos="4380"/>
        </w:tabs>
      </w:pPr>
      <w:r w:rsidRPr="008F513A">
        <w:tab/>
      </w:r>
    </w:p>
    <w:p w:rsidR="003428C6" w:rsidRPr="008F513A" w:rsidRDefault="003428C6" w:rsidP="008F513A">
      <w:pPr>
        <w:tabs>
          <w:tab w:val="left" w:pos="4380"/>
        </w:tabs>
      </w:pPr>
    </w:p>
    <w:p w:rsidR="003428C6" w:rsidRPr="008F513A" w:rsidRDefault="003428C6" w:rsidP="008F513A">
      <w:pPr>
        <w:tabs>
          <w:tab w:val="left" w:pos="4380"/>
        </w:tabs>
      </w:pPr>
    </w:p>
    <w:p w:rsidR="003428C6" w:rsidRPr="008F513A" w:rsidRDefault="003428C6" w:rsidP="008F513A">
      <w:pPr>
        <w:tabs>
          <w:tab w:val="left" w:pos="4380"/>
        </w:tabs>
      </w:pPr>
    </w:p>
    <w:p w:rsidR="003428C6" w:rsidRPr="008F513A" w:rsidRDefault="003428C6" w:rsidP="008F513A">
      <w:pPr>
        <w:tabs>
          <w:tab w:val="left" w:pos="4380"/>
        </w:tabs>
      </w:pPr>
    </w:p>
    <w:p w:rsidR="003428C6" w:rsidRPr="008F513A" w:rsidRDefault="003428C6" w:rsidP="008F513A">
      <w:pPr>
        <w:tabs>
          <w:tab w:val="left" w:pos="4380"/>
        </w:tabs>
      </w:pPr>
    </w:p>
    <w:p w:rsidR="003428C6" w:rsidRPr="008F513A" w:rsidRDefault="003428C6" w:rsidP="008F513A">
      <w:pPr>
        <w:tabs>
          <w:tab w:val="left" w:pos="4380"/>
        </w:tabs>
      </w:pPr>
    </w:p>
    <w:p w:rsidR="006B23E3" w:rsidRPr="008F513A" w:rsidRDefault="006B23E3" w:rsidP="008F513A">
      <w:pPr>
        <w:tabs>
          <w:tab w:val="left" w:pos="4380"/>
        </w:tabs>
        <w:ind w:firstLine="0"/>
      </w:pPr>
    </w:p>
    <w:p w:rsidR="003428C6" w:rsidRPr="008F513A" w:rsidRDefault="00690309" w:rsidP="008F513A">
      <w:pPr>
        <w:tabs>
          <w:tab w:val="left" w:pos="4380"/>
        </w:tabs>
        <w:ind w:firstLine="0"/>
        <w:jc w:val="center"/>
      </w:pPr>
      <w:r w:rsidRPr="008F513A">
        <w:lastRenderedPageBreak/>
        <w:t>Case Study: Coca Cola</w:t>
      </w:r>
    </w:p>
    <w:p w:rsidR="006B23E3" w:rsidRPr="008F513A" w:rsidRDefault="00690309" w:rsidP="008F513A">
      <w:pPr>
        <w:tabs>
          <w:tab w:val="left" w:pos="4380"/>
        </w:tabs>
        <w:ind w:firstLine="0"/>
        <w:jc w:val="center"/>
      </w:pPr>
      <w:r w:rsidRPr="008F513A">
        <w:t>Introduction</w:t>
      </w:r>
    </w:p>
    <w:p w:rsidR="00730613" w:rsidRPr="008F513A" w:rsidRDefault="00690309" w:rsidP="008F513A">
      <w:pPr>
        <w:tabs>
          <w:tab w:val="left" w:pos="4380"/>
        </w:tabs>
        <w:ind w:firstLine="0"/>
        <w:jc w:val="center"/>
      </w:pPr>
      <w:r w:rsidRPr="008F513A">
        <w:t>Coca Cola is one of the largest mu</w:t>
      </w:r>
      <w:r w:rsidR="007B2E9B" w:rsidRPr="008F513A">
        <w:t xml:space="preserve">ltinational soft drinks company in the world. </w:t>
      </w:r>
      <w:r w:rsidRPr="008F513A">
        <w:t>Coca</w:t>
      </w:r>
    </w:p>
    <w:p w:rsidR="00B91527" w:rsidRPr="008F513A" w:rsidRDefault="00690309" w:rsidP="008F513A">
      <w:pPr>
        <w:tabs>
          <w:tab w:val="left" w:pos="4380"/>
        </w:tabs>
        <w:ind w:firstLine="0"/>
      </w:pPr>
      <w:r w:rsidRPr="008F513A">
        <w:t xml:space="preserve">Cola was established in 1886 </w:t>
      </w:r>
      <w:r w:rsidR="00730613" w:rsidRPr="008F513A">
        <w:t>by John Pemberton.</w:t>
      </w:r>
      <w:r w:rsidR="006B23E3" w:rsidRPr="008F513A">
        <w:t xml:space="preserve"> Since then Coca Cola has grown into an internationally recognized brand</w:t>
      </w:r>
      <w:r w:rsidR="00463C1F" w:rsidRPr="008F513A">
        <w:t xml:space="preserve"> and is a leading innovator in its field</w:t>
      </w:r>
      <w:r w:rsidR="00C770C3" w:rsidRPr="008F513A">
        <w:t xml:space="preserve">. </w:t>
      </w:r>
      <w:r w:rsidR="00A54B94" w:rsidRPr="008F513A">
        <w:t xml:space="preserve">Coca Cola has a wide base of brands that are sold under the coca cola banner. These include Fanta, Sprite, Dasani and Costa coffee. Other than drink labels, Coca Cola also is involved in </w:t>
      </w:r>
      <w:r w:rsidR="00E868B3" w:rsidRPr="008F513A">
        <w:t xml:space="preserve">community restoration and improvement through </w:t>
      </w:r>
      <w:r w:rsidR="00E868B3" w:rsidRPr="006D0D1B">
        <w:rPr>
          <w:i/>
        </w:rPr>
        <w:t>The Coca Cola Foundation</w:t>
      </w:r>
      <w:r w:rsidR="00E868B3" w:rsidRPr="008F513A">
        <w:t>. This foundation recently helped in disaster relief efforts in the Midwestern states in the USA.</w:t>
      </w:r>
    </w:p>
    <w:p w:rsidR="00463C1F" w:rsidRPr="008F513A" w:rsidRDefault="00690309" w:rsidP="008F513A">
      <w:pPr>
        <w:tabs>
          <w:tab w:val="left" w:pos="4380"/>
        </w:tabs>
        <w:ind w:firstLine="0"/>
        <w:jc w:val="center"/>
      </w:pPr>
      <w:r w:rsidRPr="008F513A">
        <w:t>Competitive Advantage of Coca Cola:</w:t>
      </w:r>
    </w:p>
    <w:p w:rsidR="00463C1F" w:rsidRPr="008F513A" w:rsidRDefault="00690309" w:rsidP="008F513A">
      <w:pPr>
        <w:tabs>
          <w:tab w:val="left" w:pos="4380"/>
        </w:tabs>
        <w:ind w:firstLine="0"/>
      </w:pPr>
      <w:r w:rsidRPr="008F513A">
        <w:t xml:space="preserve">          </w:t>
      </w:r>
      <w:r w:rsidR="004507D6" w:rsidRPr="008F513A">
        <w:t xml:space="preserve">Competitive advantage can be defined as giving customers more value for the money they spent in comparison to </w:t>
      </w:r>
      <w:r w:rsidR="00684A26">
        <w:t>its</w:t>
      </w:r>
      <w:r w:rsidR="004507D6" w:rsidRPr="008F513A">
        <w:t xml:space="preserve"> competitors. </w:t>
      </w:r>
      <w:r w:rsidR="00AE11FB" w:rsidRPr="008F513A">
        <w:t>In terms of Coca Cola, they have secured their competitive advantage using a carefully designed marketing strategy to increase its sales and give more value to the customers</w:t>
      </w:r>
      <w:r w:rsidR="001D1C34" w:rsidRPr="008F513A">
        <w:t xml:space="preserve"> (Ma, 1999)</w:t>
      </w:r>
      <w:r w:rsidR="00AE11FB" w:rsidRPr="008F513A">
        <w:t xml:space="preserve">. </w:t>
      </w:r>
      <w:r w:rsidR="00997707" w:rsidRPr="008F513A">
        <w:t xml:space="preserve">Their marketing </w:t>
      </w:r>
      <w:r w:rsidR="00997707" w:rsidRPr="006D0D1B">
        <w:t>strategy</w:t>
      </w:r>
      <w:r w:rsidR="00997707" w:rsidRPr="008F513A">
        <w:t xml:space="preserve"> revolves around taking the vision of Coca Cola </w:t>
      </w:r>
      <w:r w:rsidR="00997707" w:rsidRPr="00684A26">
        <w:t>global</w:t>
      </w:r>
      <w:r w:rsidR="00684A26" w:rsidRPr="00684A26">
        <w:t>ly</w:t>
      </w:r>
      <w:r w:rsidR="00997707" w:rsidRPr="008F513A">
        <w:t xml:space="preserve">, keeping up with their quality promises, engaging younger minds through </w:t>
      </w:r>
      <w:r w:rsidR="00F02B7E" w:rsidRPr="008F513A">
        <w:t>focused advertising, changing bottle designs to keep up with changing times</w:t>
      </w:r>
      <w:r w:rsidR="004C1327" w:rsidRPr="008F513A">
        <w:t xml:space="preserve"> and other things such as fun land, cocateria, coca cabs</w:t>
      </w:r>
      <w:r w:rsidR="000527DF" w:rsidRPr="008F513A">
        <w:t>, coke hookah and coke pumps (cost price of soft drink is decreased).</w:t>
      </w:r>
    </w:p>
    <w:p w:rsidR="000527DF" w:rsidRPr="008F513A" w:rsidRDefault="00690309" w:rsidP="008F513A">
      <w:pPr>
        <w:tabs>
          <w:tab w:val="left" w:pos="4380"/>
        </w:tabs>
        <w:ind w:firstLine="0"/>
        <w:jc w:val="center"/>
      </w:pPr>
      <w:r w:rsidRPr="008F513A">
        <w:t>Strategies Implemented by Coca Cola:</w:t>
      </w:r>
    </w:p>
    <w:p w:rsidR="004242A8" w:rsidRPr="008F513A" w:rsidRDefault="00690309" w:rsidP="008F513A">
      <w:pPr>
        <w:tabs>
          <w:tab w:val="left" w:pos="4380"/>
        </w:tabs>
        <w:ind w:firstLine="0"/>
      </w:pPr>
      <w:r w:rsidRPr="008F513A">
        <w:t xml:space="preserve">        </w:t>
      </w:r>
      <w:r w:rsidR="00D82442" w:rsidRPr="008F513A">
        <w:t>Coca Cola has taken up a hybrid form of competitive strategies that have allowed it to become the market leader in various continents around the world. It has combined a low cost and differentiation in its products</w:t>
      </w:r>
      <w:r w:rsidR="0028712C" w:rsidRPr="008F513A">
        <w:t xml:space="preserve">. </w:t>
      </w:r>
      <w:r w:rsidR="00B012D6" w:rsidRPr="008F513A">
        <w:t>The low cost has given Coca Cola market affordability</w:t>
      </w:r>
      <w:r w:rsidR="00102A20" w:rsidRPr="008F513A">
        <w:t xml:space="preserve"> </w:t>
      </w:r>
      <w:r w:rsidR="00031E40" w:rsidRPr="008F513A">
        <w:t>and allowed its customer to easily acces</w:t>
      </w:r>
      <w:r w:rsidR="00C104EE" w:rsidRPr="008F513A">
        <w:t xml:space="preserve">s the product. </w:t>
      </w:r>
      <w:r w:rsidR="00301452" w:rsidRPr="008F513A">
        <w:t xml:space="preserve">This also increased the demand base for its </w:t>
      </w:r>
      <w:r w:rsidR="00301452" w:rsidRPr="008F513A">
        <w:lastRenderedPageBreak/>
        <w:t xml:space="preserve">products and through focused </w:t>
      </w:r>
      <w:bookmarkStart w:id="0" w:name="_GoBack"/>
      <w:bookmarkEnd w:id="0"/>
      <w:r w:rsidR="00E33AE1" w:rsidRPr="00D80374">
        <w:t>a</w:t>
      </w:r>
      <w:r w:rsidR="00D80374" w:rsidRPr="00D80374">
        <w:t>d</w:t>
      </w:r>
      <w:r w:rsidR="00D80374">
        <w:t>vertisement</w:t>
      </w:r>
      <w:r w:rsidR="00301452" w:rsidRPr="008F513A">
        <w:t xml:space="preserve"> </w:t>
      </w:r>
      <w:r w:rsidR="0074589C" w:rsidRPr="008F513A">
        <w:t xml:space="preserve">it retained its customers. </w:t>
      </w:r>
      <w:r w:rsidR="007226D3" w:rsidRPr="008F513A">
        <w:t>Coca Cola also has a huge</w:t>
      </w:r>
      <w:r w:rsidR="006A49B9" w:rsidRPr="008F513A">
        <w:t xml:space="preserve"> distribution network. </w:t>
      </w:r>
      <w:r w:rsidR="00C16D06" w:rsidRPr="008F513A">
        <w:t>Coca Cola takes a keen focus</w:t>
      </w:r>
      <w:r w:rsidR="001E5F37" w:rsidRPr="008F513A">
        <w:t xml:space="preserve"> </w:t>
      </w:r>
      <w:r w:rsidR="00212DE8" w:rsidRPr="008F513A">
        <w:t xml:space="preserve">in the people </w:t>
      </w:r>
      <w:r w:rsidR="006107E6" w:rsidRPr="008F513A">
        <w:t>it is</w:t>
      </w:r>
      <w:r w:rsidR="00212DE8" w:rsidRPr="008F513A">
        <w:t xml:space="preserve"> selling to and takes into account their culture, likes, dislikes and community norms. This allows Coca Cola to bring out a product that </w:t>
      </w:r>
      <w:r w:rsidR="006107E6" w:rsidRPr="008F513A">
        <w:t>the people can connect to.</w:t>
      </w:r>
    </w:p>
    <w:p w:rsidR="00CD123D" w:rsidRPr="008F513A" w:rsidRDefault="00690309" w:rsidP="008F513A">
      <w:pPr>
        <w:tabs>
          <w:tab w:val="left" w:pos="4380"/>
        </w:tabs>
        <w:ind w:firstLine="0"/>
        <w:jc w:val="center"/>
      </w:pPr>
      <w:r w:rsidRPr="008F513A">
        <w:t>Coca Cola’s Inclusion of Porters Generic Strategies:</w:t>
      </w:r>
    </w:p>
    <w:p w:rsidR="00CD123D" w:rsidRPr="008F513A" w:rsidRDefault="00690309" w:rsidP="008F513A">
      <w:pPr>
        <w:tabs>
          <w:tab w:val="left" w:pos="4380"/>
        </w:tabs>
        <w:ind w:firstLine="0"/>
      </w:pPr>
      <w:r w:rsidRPr="008F513A">
        <w:t xml:space="preserve">         Porters Generic Strategies </w:t>
      </w:r>
      <w:r w:rsidR="00480376" w:rsidRPr="008F513A">
        <w:t>give a model of how an organization can gain a competitive advantage</w:t>
      </w:r>
      <w:r w:rsidR="006D0D1B">
        <w:t xml:space="preserve"> over its competitors in market</w:t>
      </w:r>
      <w:r w:rsidR="00480376" w:rsidRPr="008F513A">
        <w:t xml:space="preserve">. These strategies revolve around lower cost and differentiation </w:t>
      </w:r>
      <w:r w:rsidR="00F23EC2" w:rsidRPr="008F513A">
        <w:t xml:space="preserve">and increased the focus </w:t>
      </w:r>
      <w:r w:rsidR="00480376" w:rsidRPr="008F513A">
        <w:t>of prod</w:t>
      </w:r>
      <w:r w:rsidR="00672F7A" w:rsidRPr="008F513A">
        <w:t>uct compared to the</w:t>
      </w:r>
      <w:r w:rsidR="00480376" w:rsidRPr="008F513A">
        <w:t xml:space="preserve"> competitors</w:t>
      </w:r>
      <w:r w:rsidR="00495B4D" w:rsidRPr="008F513A">
        <w:t xml:space="preserve"> (Tanwar, 2013)</w:t>
      </w:r>
      <w:r w:rsidR="00480376" w:rsidRPr="008F513A">
        <w:t xml:space="preserve">. </w:t>
      </w:r>
      <w:r w:rsidR="004C3380" w:rsidRPr="008F513A">
        <w:t>C</w:t>
      </w:r>
      <w:r w:rsidR="00672F7A" w:rsidRPr="008F513A">
        <w:t xml:space="preserve">oca Cola has been able </w:t>
      </w:r>
      <w:r w:rsidR="006D0D1B">
        <w:t xml:space="preserve">to add all of these three types </w:t>
      </w:r>
      <w:r w:rsidR="00464603" w:rsidRPr="008F513A">
        <w:t>into its operations to increase productivity and profitability. As already mentioned above, their products are cheaper compared to the</w:t>
      </w:r>
      <w:r w:rsidR="006D0D1B">
        <w:t xml:space="preserve"> other competitors </w:t>
      </w:r>
      <w:r w:rsidR="006D0D1B" w:rsidRPr="008F513A">
        <w:t>like</w:t>
      </w:r>
      <w:r w:rsidR="00464603" w:rsidRPr="008F513A">
        <w:t xml:space="preserve"> Pepsi and other brands</w:t>
      </w:r>
      <w:r w:rsidR="00AC417F" w:rsidRPr="008F513A">
        <w:t xml:space="preserve"> present in the market. They have differentiated their product</w:t>
      </w:r>
      <w:r w:rsidR="006D0D1B">
        <w:t>s through strong advertisement</w:t>
      </w:r>
      <w:r w:rsidR="00AC417F" w:rsidRPr="008F513A">
        <w:t xml:space="preserve">, bottle shape and </w:t>
      </w:r>
      <w:r w:rsidR="00F32CFA" w:rsidRPr="008F513A">
        <w:t xml:space="preserve">their company symbol from their competitors. They </w:t>
      </w:r>
      <w:r w:rsidR="006D0D1B">
        <w:t>focus on customer needs and demands by providing</w:t>
      </w:r>
      <w:r w:rsidR="008976F5" w:rsidRPr="008F513A">
        <w:t xml:space="preserve"> personalized coke bottles thro</w:t>
      </w:r>
      <w:r w:rsidR="006D0D1B">
        <w:t>ugh its “Share a Coke” campaign.</w:t>
      </w:r>
    </w:p>
    <w:p w:rsidR="008976F5" w:rsidRPr="008F513A" w:rsidRDefault="00690309" w:rsidP="008F513A">
      <w:pPr>
        <w:tabs>
          <w:tab w:val="left" w:pos="4380"/>
        </w:tabs>
        <w:ind w:firstLine="0"/>
        <w:jc w:val="center"/>
      </w:pPr>
      <w:r w:rsidRPr="008F513A">
        <w:t>Coca Cola Sustaining Its Competitive Advantage:</w:t>
      </w:r>
    </w:p>
    <w:p w:rsidR="008C35CE" w:rsidRPr="008F513A" w:rsidRDefault="00690309" w:rsidP="008F513A">
      <w:pPr>
        <w:tabs>
          <w:tab w:val="left" w:pos="4380"/>
        </w:tabs>
        <w:ind w:firstLine="0"/>
      </w:pPr>
      <w:r w:rsidRPr="008F513A">
        <w:t xml:space="preserve">      Gain</w:t>
      </w:r>
      <w:r w:rsidR="006D0D1B">
        <w:t>ing a competitive advantage is</w:t>
      </w:r>
      <w:r w:rsidRPr="008F513A">
        <w:t xml:space="preserve"> hard and arduous thing but sustaining this competitive advantage </w:t>
      </w:r>
      <w:r w:rsidR="00FC7C7B" w:rsidRPr="008F513A">
        <w:t xml:space="preserve">is an even harder task. Sustaining competitive advantage means </w:t>
      </w:r>
      <w:r w:rsidR="00D43BA7" w:rsidRPr="008F513A">
        <w:t>certain advantages, assets or attributes that are specific to an organization, which cannot be replicated</w:t>
      </w:r>
      <w:r w:rsidR="00AB7F75" w:rsidRPr="008F513A">
        <w:t xml:space="preserve"> (Reed &amp; DeFillippi, 1990)</w:t>
      </w:r>
      <w:r w:rsidR="00D43BA7" w:rsidRPr="008F513A">
        <w:t xml:space="preserve">. </w:t>
      </w:r>
      <w:r w:rsidR="002614A4" w:rsidRPr="008F513A">
        <w:t>Coca Cola simplified its operating structure to better accommodate consumer tastes and preferences.</w:t>
      </w:r>
      <w:r w:rsidR="00C56A82" w:rsidRPr="008F513A">
        <w:t xml:space="preserve"> </w:t>
      </w:r>
      <w:r w:rsidR="002614A4" w:rsidRPr="008F513A">
        <w:t>It</w:t>
      </w:r>
      <w:r w:rsidR="00345EEB" w:rsidRPr="008F513A">
        <w:t xml:space="preserve"> has</w:t>
      </w:r>
      <w:r w:rsidR="00C56A82" w:rsidRPr="008F513A">
        <w:t xml:space="preserve"> low pricing on its </w:t>
      </w:r>
      <w:r w:rsidR="00345EEB" w:rsidRPr="008F513A">
        <w:t>product</w:t>
      </w:r>
      <w:r w:rsidR="00D830B3" w:rsidRPr="008F513A">
        <w:t xml:space="preserve"> and low cost of production. T</w:t>
      </w:r>
      <w:r w:rsidR="00345EEB" w:rsidRPr="008F513A">
        <w:t>his allowed it to construct a strong customer base in different markets around the world.</w:t>
      </w:r>
      <w:r w:rsidR="00457721" w:rsidRPr="008F513A">
        <w:t xml:space="preserve"> They have developed a solid brand </w:t>
      </w:r>
      <w:r w:rsidR="008C4E44" w:rsidRPr="008F513A">
        <w:t xml:space="preserve">by investing more and more in its advertisement </w:t>
      </w:r>
      <w:r w:rsidR="00723565" w:rsidRPr="008F513A">
        <w:t>and focusing on their quantity and quality.</w:t>
      </w:r>
    </w:p>
    <w:p w:rsidR="00295DE1" w:rsidRPr="008F513A" w:rsidRDefault="00690309" w:rsidP="008F513A">
      <w:pPr>
        <w:tabs>
          <w:tab w:val="left" w:pos="4380"/>
        </w:tabs>
        <w:ind w:firstLine="0"/>
        <w:jc w:val="center"/>
      </w:pPr>
      <w:r w:rsidRPr="008F513A">
        <w:lastRenderedPageBreak/>
        <w:t>Conclusion:</w:t>
      </w:r>
    </w:p>
    <w:p w:rsidR="008C35CE" w:rsidRPr="008F513A" w:rsidRDefault="00690309" w:rsidP="008F513A">
      <w:pPr>
        <w:tabs>
          <w:tab w:val="left" w:pos="8250"/>
        </w:tabs>
        <w:ind w:firstLine="0"/>
      </w:pPr>
      <w:r w:rsidRPr="008F513A">
        <w:t xml:space="preserve">Coca Cola </w:t>
      </w:r>
      <w:r w:rsidR="006D0D1B">
        <w:t xml:space="preserve">keeps on </w:t>
      </w:r>
      <w:r w:rsidRPr="008F513A">
        <w:t xml:space="preserve">evolving itself over time and allowed itself to </w:t>
      </w:r>
      <w:r w:rsidR="006D0D1B">
        <w:t>use the changing environment for</w:t>
      </w:r>
      <w:r w:rsidR="000E78F6" w:rsidRPr="008F513A">
        <w:t xml:space="preserve"> its own advantage through carefully crafted strategies. These </w:t>
      </w:r>
      <w:r w:rsidRPr="008F513A">
        <w:t>have given it access to higher market share</w:t>
      </w:r>
      <w:r w:rsidR="000E78F6" w:rsidRPr="008F513A">
        <w:t xml:space="preserve"> and also helps it in sustaining its competitive advantage.</w:t>
      </w:r>
    </w:p>
    <w:p w:rsidR="008C35CE" w:rsidRPr="008F513A" w:rsidRDefault="008C35CE" w:rsidP="008F513A">
      <w:pPr>
        <w:tabs>
          <w:tab w:val="left" w:pos="8250"/>
        </w:tabs>
        <w:ind w:firstLine="0"/>
        <w:jc w:val="center"/>
      </w:pPr>
    </w:p>
    <w:p w:rsidR="008C35CE" w:rsidRPr="008F513A" w:rsidRDefault="008C35CE" w:rsidP="008F513A">
      <w:pPr>
        <w:tabs>
          <w:tab w:val="left" w:pos="8250"/>
        </w:tabs>
        <w:ind w:firstLine="0"/>
        <w:jc w:val="center"/>
      </w:pPr>
    </w:p>
    <w:p w:rsidR="008C35CE" w:rsidRPr="008F513A" w:rsidRDefault="008C35CE" w:rsidP="008F513A">
      <w:pPr>
        <w:tabs>
          <w:tab w:val="left" w:pos="8250"/>
        </w:tabs>
        <w:ind w:firstLine="0"/>
        <w:jc w:val="center"/>
      </w:pPr>
    </w:p>
    <w:p w:rsidR="008C35CE" w:rsidRPr="008F513A" w:rsidRDefault="008C35CE" w:rsidP="008F513A">
      <w:pPr>
        <w:tabs>
          <w:tab w:val="left" w:pos="8250"/>
        </w:tabs>
        <w:ind w:firstLine="0"/>
        <w:jc w:val="center"/>
      </w:pPr>
    </w:p>
    <w:p w:rsidR="008C35CE" w:rsidRPr="008F513A" w:rsidRDefault="008C35CE" w:rsidP="008F513A">
      <w:pPr>
        <w:tabs>
          <w:tab w:val="left" w:pos="8250"/>
        </w:tabs>
        <w:ind w:firstLine="0"/>
        <w:jc w:val="center"/>
      </w:pPr>
    </w:p>
    <w:p w:rsidR="008C35CE" w:rsidRPr="008F513A" w:rsidRDefault="008C35CE" w:rsidP="008F513A">
      <w:pPr>
        <w:tabs>
          <w:tab w:val="left" w:pos="8250"/>
        </w:tabs>
        <w:ind w:firstLine="0"/>
        <w:jc w:val="center"/>
      </w:pPr>
    </w:p>
    <w:p w:rsidR="008C35CE" w:rsidRPr="008F513A" w:rsidRDefault="008C35CE" w:rsidP="008F513A">
      <w:pPr>
        <w:tabs>
          <w:tab w:val="left" w:pos="8250"/>
        </w:tabs>
        <w:ind w:firstLine="0"/>
        <w:jc w:val="center"/>
      </w:pPr>
    </w:p>
    <w:p w:rsidR="008C35CE" w:rsidRPr="008F513A" w:rsidRDefault="008C35CE" w:rsidP="008F513A">
      <w:pPr>
        <w:tabs>
          <w:tab w:val="left" w:pos="8250"/>
        </w:tabs>
        <w:ind w:firstLine="0"/>
        <w:jc w:val="center"/>
      </w:pPr>
    </w:p>
    <w:p w:rsidR="008C35CE" w:rsidRPr="008F513A" w:rsidRDefault="008C35CE" w:rsidP="008F513A">
      <w:pPr>
        <w:tabs>
          <w:tab w:val="left" w:pos="8250"/>
        </w:tabs>
        <w:ind w:firstLine="0"/>
        <w:jc w:val="center"/>
      </w:pPr>
    </w:p>
    <w:p w:rsidR="008C35CE" w:rsidRPr="008F513A" w:rsidRDefault="008C35CE" w:rsidP="008F513A">
      <w:pPr>
        <w:tabs>
          <w:tab w:val="left" w:pos="8250"/>
        </w:tabs>
        <w:ind w:firstLine="0"/>
        <w:jc w:val="center"/>
      </w:pPr>
    </w:p>
    <w:p w:rsidR="008C35CE" w:rsidRPr="008F513A" w:rsidRDefault="008C35CE" w:rsidP="008F513A">
      <w:pPr>
        <w:tabs>
          <w:tab w:val="left" w:pos="8250"/>
        </w:tabs>
        <w:ind w:firstLine="0"/>
        <w:jc w:val="center"/>
      </w:pPr>
    </w:p>
    <w:p w:rsidR="008C35CE" w:rsidRPr="008F513A" w:rsidRDefault="008C35CE" w:rsidP="008F513A">
      <w:pPr>
        <w:tabs>
          <w:tab w:val="left" w:pos="8250"/>
        </w:tabs>
        <w:ind w:firstLine="0"/>
        <w:jc w:val="center"/>
      </w:pPr>
    </w:p>
    <w:p w:rsidR="008C35CE" w:rsidRPr="008F513A" w:rsidRDefault="008C35CE" w:rsidP="008F513A">
      <w:pPr>
        <w:tabs>
          <w:tab w:val="left" w:pos="8250"/>
        </w:tabs>
        <w:ind w:firstLine="0"/>
        <w:jc w:val="center"/>
      </w:pPr>
    </w:p>
    <w:p w:rsidR="008C35CE" w:rsidRPr="008F513A" w:rsidRDefault="008C35CE" w:rsidP="008F513A">
      <w:pPr>
        <w:tabs>
          <w:tab w:val="left" w:pos="8250"/>
        </w:tabs>
        <w:ind w:firstLine="0"/>
        <w:jc w:val="center"/>
      </w:pPr>
    </w:p>
    <w:p w:rsidR="008C35CE" w:rsidRPr="008F513A" w:rsidRDefault="008C35CE" w:rsidP="008F513A">
      <w:pPr>
        <w:tabs>
          <w:tab w:val="left" w:pos="8250"/>
        </w:tabs>
        <w:ind w:firstLine="0"/>
        <w:jc w:val="center"/>
      </w:pPr>
    </w:p>
    <w:p w:rsidR="008C35CE" w:rsidRPr="008F513A" w:rsidRDefault="008C35CE" w:rsidP="008F513A">
      <w:pPr>
        <w:tabs>
          <w:tab w:val="left" w:pos="8250"/>
        </w:tabs>
        <w:ind w:firstLine="0"/>
        <w:jc w:val="center"/>
      </w:pPr>
    </w:p>
    <w:p w:rsidR="008C35CE" w:rsidRPr="008F513A" w:rsidRDefault="008C35CE" w:rsidP="008F513A">
      <w:pPr>
        <w:tabs>
          <w:tab w:val="left" w:pos="8250"/>
        </w:tabs>
        <w:ind w:firstLine="0"/>
      </w:pPr>
    </w:p>
    <w:p w:rsidR="001D1C34" w:rsidRPr="008F513A" w:rsidRDefault="001D1C34" w:rsidP="008F513A">
      <w:pPr>
        <w:tabs>
          <w:tab w:val="left" w:pos="8250"/>
        </w:tabs>
        <w:ind w:firstLine="0"/>
      </w:pPr>
    </w:p>
    <w:p w:rsidR="001D1C34" w:rsidRPr="008F513A" w:rsidRDefault="001D1C34" w:rsidP="008F513A">
      <w:pPr>
        <w:tabs>
          <w:tab w:val="left" w:pos="8250"/>
        </w:tabs>
        <w:ind w:firstLine="0"/>
      </w:pPr>
    </w:p>
    <w:p w:rsidR="00295DE1" w:rsidRPr="008F513A" w:rsidRDefault="00690309" w:rsidP="008F513A">
      <w:pPr>
        <w:tabs>
          <w:tab w:val="left" w:pos="8250"/>
        </w:tabs>
        <w:ind w:firstLine="0"/>
        <w:jc w:val="center"/>
      </w:pPr>
      <w:r w:rsidRPr="008F513A">
        <w:lastRenderedPageBreak/>
        <w:t>References:</w:t>
      </w:r>
    </w:p>
    <w:p w:rsidR="008564C3" w:rsidRPr="008F513A" w:rsidRDefault="00690309" w:rsidP="008F513A">
      <w:pPr>
        <w:tabs>
          <w:tab w:val="left" w:pos="4380"/>
        </w:tabs>
        <w:ind w:firstLine="0"/>
      </w:pPr>
      <w:r w:rsidRPr="008F513A">
        <w:t>Ma, H. (1999). Creation and preemption for competitive advantage. Management Decision, 37(3), 259-267. doi: 10.1108/00251749910264497</w:t>
      </w:r>
    </w:p>
    <w:p w:rsidR="008564C3" w:rsidRPr="008F513A" w:rsidRDefault="008564C3" w:rsidP="008F513A">
      <w:pPr>
        <w:tabs>
          <w:tab w:val="left" w:pos="4380"/>
        </w:tabs>
        <w:ind w:firstLine="0"/>
      </w:pPr>
    </w:p>
    <w:p w:rsidR="008564C3" w:rsidRPr="008F513A" w:rsidRDefault="00690309" w:rsidP="008F513A">
      <w:pPr>
        <w:tabs>
          <w:tab w:val="left" w:pos="4380"/>
        </w:tabs>
        <w:ind w:firstLine="0"/>
      </w:pPr>
      <w:r w:rsidRPr="008F513A">
        <w:t>Tanwar, R. (2013). Porter’s Generic Competitive Strategies. IOSR Journal Of Business And Management, 15(1), 11-17. doi: 10.9790/487x-1511117</w:t>
      </w:r>
    </w:p>
    <w:p w:rsidR="008564C3" w:rsidRPr="008F513A" w:rsidRDefault="008564C3" w:rsidP="008F513A">
      <w:pPr>
        <w:tabs>
          <w:tab w:val="left" w:pos="4380"/>
        </w:tabs>
        <w:ind w:firstLine="0"/>
      </w:pPr>
    </w:p>
    <w:p w:rsidR="009E408D" w:rsidRPr="008F513A" w:rsidRDefault="00690309" w:rsidP="008F513A">
      <w:pPr>
        <w:tabs>
          <w:tab w:val="left" w:pos="4380"/>
        </w:tabs>
        <w:ind w:firstLine="0"/>
      </w:pPr>
      <w:r w:rsidRPr="008F513A">
        <w:t>Reed, R., &amp; DeFillippi, R. (1990). Causal Ambiguity, Barriers to Imitation, and Sustainable Competitive Advantage. Academy Of Management Review, 15(1), 88-102. doi: 10.5465/amr.1990.4308277</w:t>
      </w:r>
    </w:p>
    <w:sectPr w:rsidR="009E408D" w:rsidRPr="008F513A" w:rsidSect="003428C6">
      <w:headerReference w:type="default" r:id="rId6"/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3303" w:rsidRDefault="000A3303">
      <w:pPr>
        <w:spacing w:line="240" w:lineRule="auto"/>
      </w:pPr>
      <w:r>
        <w:separator/>
      </w:r>
    </w:p>
  </w:endnote>
  <w:endnote w:type="continuationSeparator" w:id="0">
    <w:p w:rsidR="000A3303" w:rsidRDefault="000A33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3303" w:rsidRDefault="000A3303">
      <w:pPr>
        <w:spacing w:line="240" w:lineRule="auto"/>
      </w:pPr>
      <w:r>
        <w:separator/>
      </w:r>
    </w:p>
  </w:footnote>
  <w:footnote w:type="continuationSeparator" w:id="0">
    <w:p w:rsidR="000A3303" w:rsidRDefault="000A330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15C" w:rsidRDefault="00690309" w:rsidP="00A5335B">
    <w:pPr>
      <w:pStyle w:val="Header"/>
      <w:jc w:val="center"/>
    </w:pPr>
    <w:r>
      <w:t>Case Study</w:t>
    </w:r>
    <w:r>
      <w:tab/>
    </w:r>
    <w:r>
      <w:tab/>
    </w:r>
    <w:sdt>
      <w:sdtPr>
        <w:id w:val="118580984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0374">
          <w:rPr>
            <w:noProof/>
          </w:rPr>
          <w:t>5</w:t>
        </w:r>
        <w:r>
          <w:rPr>
            <w:noProof/>
          </w:rPr>
          <w:fldChar w:fldCharType="end"/>
        </w:r>
      </w:sdtContent>
    </w:sdt>
  </w:p>
  <w:p w:rsidR="00FE315C" w:rsidRDefault="00FE315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3E3" w:rsidRDefault="00690309">
    <w:pPr>
      <w:pStyle w:val="Header"/>
      <w:jc w:val="right"/>
    </w:pPr>
    <w:r>
      <w:t>Running Header: Case study</w:t>
    </w:r>
    <w:r>
      <w:tab/>
    </w:r>
    <w:r>
      <w:tab/>
    </w:r>
    <w:sdt>
      <w:sdtPr>
        <w:id w:val="-197939939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4A26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:rsidR="006B23E3" w:rsidRDefault="006B23E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15C"/>
    <w:rsid w:val="00031E40"/>
    <w:rsid w:val="000527DF"/>
    <w:rsid w:val="000A3303"/>
    <w:rsid w:val="000B59F4"/>
    <w:rsid w:val="000E78F6"/>
    <w:rsid w:val="00102A20"/>
    <w:rsid w:val="001D1C34"/>
    <w:rsid w:val="001E5F37"/>
    <w:rsid w:val="00212DE8"/>
    <w:rsid w:val="002614A4"/>
    <w:rsid w:val="0028712C"/>
    <w:rsid w:val="00295DE1"/>
    <w:rsid w:val="00301452"/>
    <w:rsid w:val="003428C6"/>
    <w:rsid w:val="00345EEB"/>
    <w:rsid w:val="004242A8"/>
    <w:rsid w:val="004507D6"/>
    <w:rsid w:val="00457721"/>
    <w:rsid w:val="00463C1F"/>
    <w:rsid w:val="00464603"/>
    <w:rsid w:val="00480376"/>
    <w:rsid w:val="00495B4D"/>
    <w:rsid w:val="004C1327"/>
    <w:rsid w:val="004C3380"/>
    <w:rsid w:val="004F2667"/>
    <w:rsid w:val="00586660"/>
    <w:rsid w:val="006107E6"/>
    <w:rsid w:val="00626FD1"/>
    <w:rsid w:val="00672F7A"/>
    <w:rsid w:val="00684A26"/>
    <w:rsid w:val="00690309"/>
    <w:rsid w:val="006A49B9"/>
    <w:rsid w:val="006B23E3"/>
    <w:rsid w:val="006D0D1B"/>
    <w:rsid w:val="007226D3"/>
    <w:rsid w:val="00723565"/>
    <w:rsid w:val="00730613"/>
    <w:rsid w:val="007443C2"/>
    <w:rsid w:val="0074589C"/>
    <w:rsid w:val="0075404E"/>
    <w:rsid w:val="007B2E9B"/>
    <w:rsid w:val="007C338F"/>
    <w:rsid w:val="007E6BC6"/>
    <w:rsid w:val="008564C3"/>
    <w:rsid w:val="008976F5"/>
    <w:rsid w:val="008C35CE"/>
    <w:rsid w:val="008C4E44"/>
    <w:rsid w:val="008E0B95"/>
    <w:rsid w:val="008F513A"/>
    <w:rsid w:val="00997707"/>
    <w:rsid w:val="009E408D"/>
    <w:rsid w:val="00A5335B"/>
    <w:rsid w:val="00A54B94"/>
    <w:rsid w:val="00AA027B"/>
    <w:rsid w:val="00AB7F75"/>
    <w:rsid w:val="00AC417F"/>
    <w:rsid w:val="00AE11FB"/>
    <w:rsid w:val="00B012D6"/>
    <w:rsid w:val="00B91527"/>
    <w:rsid w:val="00C104EE"/>
    <w:rsid w:val="00C16D06"/>
    <w:rsid w:val="00C56A82"/>
    <w:rsid w:val="00C770C3"/>
    <w:rsid w:val="00C976F2"/>
    <w:rsid w:val="00CD123D"/>
    <w:rsid w:val="00D43BA7"/>
    <w:rsid w:val="00D80374"/>
    <w:rsid w:val="00D82442"/>
    <w:rsid w:val="00D830B3"/>
    <w:rsid w:val="00DA5600"/>
    <w:rsid w:val="00DE5D1B"/>
    <w:rsid w:val="00E130AD"/>
    <w:rsid w:val="00E33AE1"/>
    <w:rsid w:val="00E844EC"/>
    <w:rsid w:val="00E868B3"/>
    <w:rsid w:val="00EC71CB"/>
    <w:rsid w:val="00F02B7E"/>
    <w:rsid w:val="00F23EC2"/>
    <w:rsid w:val="00F32CFA"/>
    <w:rsid w:val="00F83A9F"/>
    <w:rsid w:val="00FC7C7B"/>
    <w:rsid w:val="00FD2996"/>
    <w:rsid w:val="00FE3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2BF0006-9418-44F7-A877-5EC7B9A18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315C"/>
    <w:pPr>
      <w:spacing w:after="0" w:line="48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315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315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E315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315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680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Night</dc:creator>
  <cp:lastModifiedBy>Night</cp:lastModifiedBy>
  <cp:revision>3</cp:revision>
  <dcterms:created xsi:type="dcterms:W3CDTF">2019-04-26T18:05:00Z</dcterms:created>
  <dcterms:modified xsi:type="dcterms:W3CDTF">2019-04-26T18:09:00Z</dcterms:modified>
</cp:coreProperties>
</file>