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34E7A" w:rsidRDefault="00B34E7A" w:rsidP="00550EFD">
      <w:pPr>
        <w:spacing w:after="0" w:line="480" w:lineRule="auto"/>
        <w:jc w:val="center"/>
        <w:rPr>
          <w:rFonts w:ascii="Times New Roman" w:hAnsi="Times New Roman" w:cs="Times New Roman"/>
          <w:sz w:val="24"/>
          <w:szCs w:val="24"/>
        </w:rPr>
      </w:pPr>
      <w:r w:rsidRPr="00B34E7A">
        <w:rPr>
          <w:rFonts w:ascii="Times New Roman" w:hAnsi="Times New Roman" w:cs="Times New Roman"/>
          <w:sz w:val="24"/>
          <w:szCs w:val="24"/>
        </w:rPr>
        <w:t xml:space="preserve">Assignment 3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34E7A" w:rsidRDefault="00B34E7A" w:rsidP="00B34E7A">
      <w:pPr>
        <w:spacing w:after="0" w:line="480" w:lineRule="auto"/>
        <w:jc w:val="center"/>
        <w:rPr>
          <w:rFonts w:ascii="Times New Roman" w:hAnsi="Times New Roman" w:cs="Times New Roman"/>
          <w:sz w:val="24"/>
          <w:szCs w:val="24"/>
        </w:rPr>
      </w:pPr>
      <w:r w:rsidRPr="00B34E7A">
        <w:rPr>
          <w:rFonts w:ascii="Times New Roman" w:hAnsi="Times New Roman" w:cs="Times New Roman"/>
          <w:sz w:val="24"/>
          <w:szCs w:val="24"/>
        </w:rPr>
        <w:lastRenderedPageBreak/>
        <w:t xml:space="preserve">Assignment 3 </w:t>
      </w:r>
    </w:p>
    <w:p w:rsidR="00267851" w:rsidRPr="0008177B" w:rsidRDefault="00267851" w:rsidP="00550EFD">
      <w:pPr>
        <w:spacing w:after="0" w:line="480" w:lineRule="auto"/>
        <w:jc w:val="center"/>
        <w:rPr>
          <w:rFonts w:ascii="Times New Roman" w:hAnsi="Times New Roman" w:cs="Times New Roman"/>
          <w:sz w:val="24"/>
          <w:szCs w:val="24"/>
        </w:rPr>
      </w:pPr>
    </w:p>
    <w:p w:rsidR="00276842" w:rsidRDefault="00276842" w:rsidP="00276842">
      <w:pPr>
        <w:spacing w:line="480" w:lineRule="auto"/>
        <w:rPr>
          <w:rFonts w:ascii="Times New Roman" w:hAnsi="Times New Roman" w:cs="Times New Roman"/>
          <w:sz w:val="24"/>
          <w:szCs w:val="24"/>
        </w:rPr>
      </w:pPr>
      <w:r>
        <w:rPr>
          <w:rFonts w:ascii="Times New Roman" w:hAnsi="Times New Roman" w:cs="Times New Roman"/>
          <w:sz w:val="24"/>
          <w:szCs w:val="24"/>
        </w:rPr>
        <w:t>Q.1</w:t>
      </w:r>
    </w:p>
    <w:p w:rsidR="00B34E7A" w:rsidRPr="00D62965" w:rsidRDefault="00B34E7A" w:rsidP="00276842">
      <w:pPr>
        <w:spacing w:line="480" w:lineRule="auto"/>
        <w:ind w:firstLine="720"/>
        <w:rPr>
          <w:rFonts w:ascii="Times New Roman" w:hAnsi="Times New Roman" w:cs="Times New Roman"/>
          <w:sz w:val="24"/>
          <w:szCs w:val="24"/>
        </w:rPr>
      </w:pPr>
      <w:r w:rsidRPr="00D62965">
        <w:rPr>
          <w:rFonts w:ascii="Times New Roman" w:hAnsi="Times New Roman" w:cs="Times New Roman"/>
          <w:sz w:val="24"/>
          <w:szCs w:val="24"/>
        </w:rPr>
        <w:t>The paramount responsibility of a parent lies with raising the child with practices. A lot of care goes into raising a child. Child-rearing is an important aspect of a nation as well because children raised well will be able to lead a nation aptly. Certainly, child-rearing practices have seen significant change over the years in the US. Some fifty or so years back, parents put a lot of effort into raising a child</w:t>
      </w:r>
      <w:r w:rsidR="00024BB7">
        <w:rPr>
          <w:rFonts w:ascii="Times New Roman" w:hAnsi="Times New Roman" w:cs="Times New Roman"/>
          <w:sz w:val="24"/>
          <w:szCs w:val="24"/>
        </w:rPr>
        <w:t xml:space="preserve"> </w:t>
      </w:r>
      <w:r w:rsidR="00D82AFB" w:rsidRPr="00D82AFB">
        <w:rPr>
          <w:rFonts w:ascii="Times New Roman" w:hAnsi="Times New Roman" w:cs="Times New Roman"/>
          <w:sz w:val="24"/>
          <w:szCs w:val="24"/>
        </w:rPr>
        <w:t>(The Economist, 2019)</w:t>
      </w:r>
      <w:r w:rsidR="00D82AFB">
        <w:rPr>
          <w:rFonts w:ascii="Times New Roman" w:hAnsi="Times New Roman" w:cs="Times New Roman"/>
          <w:sz w:val="24"/>
          <w:szCs w:val="24"/>
        </w:rPr>
        <w:t xml:space="preserve">. </w:t>
      </w:r>
      <w:r w:rsidRPr="00D62965">
        <w:rPr>
          <w:rFonts w:ascii="Times New Roman" w:hAnsi="Times New Roman" w:cs="Times New Roman"/>
          <w:sz w:val="24"/>
          <w:szCs w:val="24"/>
        </w:rPr>
        <w:t xml:space="preserve">They encourage physical activities to make the children physically tougher. However, due to the technological advancements, parents today are themselves involved in technology so much that they have given little attention while raising their children. Moreover, they do not seem to encourage outdoor and physical activities anymore. Baby-holding practices have a significant impact on the development of the personality of the children. A child tends to catch any negative or positive feelings of their parents so it is imperative to adopt best baby-holding practices. </w:t>
      </w:r>
      <w:proofErr w:type="spellStart"/>
      <w:r w:rsidRPr="00D62965">
        <w:rPr>
          <w:rFonts w:ascii="Times New Roman" w:hAnsi="Times New Roman" w:cs="Times New Roman"/>
          <w:sz w:val="24"/>
          <w:szCs w:val="24"/>
        </w:rPr>
        <w:t>Alors</w:t>
      </w:r>
      <w:proofErr w:type="spellEnd"/>
      <w:r w:rsidRPr="00D62965">
        <w:rPr>
          <w:rFonts w:ascii="Times New Roman" w:hAnsi="Times New Roman" w:cs="Times New Roman"/>
          <w:sz w:val="24"/>
          <w:szCs w:val="24"/>
        </w:rPr>
        <w:t xml:space="preserve"> children were raised with poor health and personality due to missing of motherly care</w:t>
      </w:r>
      <w:r w:rsidR="007314D7">
        <w:rPr>
          <w:rFonts w:ascii="Times New Roman" w:hAnsi="Times New Roman" w:cs="Times New Roman"/>
          <w:sz w:val="24"/>
          <w:szCs w:val="24"/>
        </w:rPr>
        <w:t xml:space="preserve"> </w:t>
      </w:r>
      <w:r w:rsidR="007314D7" w:rsidRPr="007314D7">
        <w:rPr>
          <w:rFonts w:ascii="Times New Roman" w:hAnsi="Times New Roman" w:cs="Times New Roman"/>
          <w:sz w:val="24"/>
          <w:szCs w:val="24"/>
        </w:rPr>
        <w:t>(Seymour, 2013)</w:t>
      </w:r>
      <w:r w:rsidRPr="00D62965">
        <w:rPr>
          <w:rFonts w:ascii="Times New Roman" w:hAnsi="Times New Roman" w:cs="Times New Roman"/>
          <w:sz w:val="24"/>
          <w:szCs w:val="24"/>
        </w:rPr>
        <w:t>.</w:t>
      </w:r>
      <w:r w:rsidR="00024BB7">
        <w:rPr>
          <w:rFonts w:ascii="Times New Roman" w:hAnsi="Times New Roman" w:cs="Times New Roman"/>
          <w:sz w:val="24"/>
          <w:szCs w:val="24"/>
        </w:rPr>
        <w:t xml:space="preserve"> </w:t>
      </w:r>
      <w:r w:rsidR="007314D7">
        <w:rPr>
          <w:rFonts w:ascii="Times New Roman" w:hAnsi="Times New Roman" w:cs="Times New Roman"/>
          <w:sz w:val="24"/>
          <w:szCs w:val="24"/>
        </w:rPr>
        <w:t xml:space="preserve"> </w:t>
      </w:r>
    </w:p>
    <w:p w:rsidR="00B34E7A" w:rsidRPr="00D62965" w:rsidRDefault="00276842" w:rsidP="00276842">
      <w:pPr>
        <w:spacing w:line="480" w:lineRule="auto"/>
        <w:rPr>
          <w:rFonts w:ascii="Times New Roman" w:hAnsi="Times New Roman" w:cs="Times New Roman"/>
          <w:sz w:val="24"/>
          <w:szCs w:val="24"/>
        </w:rPr>
      </w:pPr>
      <w:r>
        <w:rPr>
          <w:rFonts w:ascii="Times New Roman" w:hAnsi="Times New Roman" w:cs="Times New Roman"/>
          <w:sz w:val="24"/>
          <w:szCs w:val="24"/>
        </w:rPr>
        <w:t>Q.2</w:t>
      </w:r>
    </w:p>
    <w:p w:rsidR="00B34E7A" w:rsidRPr="00D62965" w:rsidRDefault="00B34E7A" w:rsidP="00276842">
      <w:pPr>
        <w:spacing w:line="480" w:lineRule="auto"/>
        <w:ind w:firstLine="720"/>
        <w:rPr>
          <w:rFonts w:ascii="Times New Roman" w:hAnsi="Times New Roman" w:cs="Times New Roman"/>
          <w:sz w:val="24"/>
          <w:szCs w:val="24"/>
        </w:rPr>
      </w:pPr>
      <w:r w:rsidRPr="00D62965">
        <w:rPr>
          <w:rFonts w:ascii="Times New Roman" w:hAnsi="Times New Roman" w:cs="Times New Roman"/>
          <w:sz w:val="24"/>
          <w:szCs w:val="24"/>
        </w:rPr>
        <w:t xml:space="preserve">Schizophrenia, a mental disorder, has afflicted about 1% of the Irish population. People from all races and socio-economic backgrounds and age tend to be get affected by this devastating mental disorder. Certain socio-economic factor tends to exacerbate the illness. A most common reason behind the high prevalence of this disorder can be accounted for homelessness. People who are homeless tend to give little attention to its early symptoms that cause it to worsen over time. Furthermore, incarcerated individuals have been widely reported to </w:t>
      </w:r>
      <w:r w:rsidRPr="00D62965">
        <w:rPr>
          <w:rFonts w:ascii="Times New Roman" w:hAnsi="Times New Roman" w:cs="Times New Roman"/>
          <w:sz w:val="24"/>
          <w:szCs w:val="24"/>
        </w:rPr>
        <w:lastRenderedPageBreak/>
        <w:t>be affected by this illness. Furthermore, the stigma attaches to the incarceration seem to deteriorate the mental illness. Studying the mental across different cultures would enable the researchers to find reasons that lay behind this illness. Moreover, different culture might have different socio-economic settings which can be the reason behind the prevalence of that disease in a certain culture</w:t>
      </w:r>
      <w:r w:rsidR="00CF0F20">
        <w:rPr>
          <w:rFonts w:ascii="Times New Roman" w:hAnsi="Times New Roman" w:cs="Times New Roman"/>
          <w:sz w:val="24"/>
          <w:szCs w:val="24"/>
        </w:rPr>
        <w:t xml:space="preserve"> </w:t>
      </w:r>
      <w:r w:rsidR="00CF0F20" w:rsidRPr="00CF0F20">
        <w:rPr>
          <w:rFonts w:ascii="Times New Roman" w:hAnsi="Times New Roman" w:cs="Times New Roman"/>
          <w:sz w:val="24"/>
          <w:szCs w:val="24"/>
        </w:rPr>
        <w:t>(Ember &amp; Ember, 2015)</w:t>
      </w:r>
      <w:r w:rsidRPr="00D62965">
        <w:rPr>
          <w:rFonts w:ascii="Times New Roman" w:hAnsi="Times New Roman" w:cs="Times New Roman"/>
          <w:sz w:val="24"/>
          <w:szCs w:val="24"/>
        </w:rPr>
        <w:t xml:space="preserve">. Furthermore, researchers would be familiarized with different cultures while studying the causes of the disease. </w:t>
      </w:r>
      <w:r w:rsidR="00CF0F20">
        <w:rPr>
          <w:rFonts w:ascii="Times New Roman" w:hAnsi="Times New Roman" w:cs="Times New Roman"/>
          <w:sz w:val="24"/>
          <w:szCs w:val="24"/>
        </w:rPr>
        <w:t xml:space="preserve">  </w:t>
      </w:r>
    </w:p>
    <w:p w:rsidR="00B34E7A" w:rsidRPr="00D62965" w:rsidRDefault="00276842" w:rsidP="00276842">
      <w:pPr>
        <w:spacing w:line="480" w:lineRule="auto"/>
        <w:rPr>
          <w:rFonts w:ascii="Times New Roman" w:hAnsi="Times New Roman" w:cs="Times New Roman"/>
          <w:sz w:val="24"/>
          <w:szCs w:val="24"/>
        </w:rPr>
      </w:pPr>
      <w:r>
        <w:rPr>
          <w:rFonts w:ascii="Times New Roman" w:hAnsi="Times New Roman" w:cs="Times New Roman"/>
          <w:sz w:val="24"/>
          <w:szCs w:val="24"/>
        </w:rPr>
        <w:t>Q.3</w:t>
      </w:r>
    </w:p>
    <w:p w:rsidR="00B34E7A" w:rsidRDefault="00B34E7A" w:rsidP="00276842">
      <w:pPr>
        <w:spacing w:line="480" w:lineRule="auto"/>
        <w:ind w:firstLine="720"/>
        <w:rPr>
          <w:rFonts w:ascii="Times New Roman" w:hAnsi="Times New Roman" w:cs="Times New Roman"/>
          <w:sz w:val="24"/>
          <w:szCs w:val="24"/>
        </w:rPr>
      </w:pPr>
      <w:r w:rsidRPr="00D62965">
        <w:rPr>
          <w:rFonts w:ascii="Times New Roman" w:hAnsi="Times New Roman" w:cs="Times New Roman"/>
          <w:sz w:val="24"/>
          <w:szCs w:val="24"/>
        </w:rPr>
        <w:t>Incest is the practice of performing marriage and subsequent intercourse between individuals having blood relation. For instance, the marriage of a brother and sister, son and mother, and father and daughter are considered to be incest. Moreover, due to the absurd nature of this practice, it is viewed as a taboo in almost all the cultures of the world</w:t>
      </w:r>
      <w:r w:rsidR="008F00FA">
        <w:rPr>
          <w:rFonts w:ascii="Times New Roman" w:hAnsi="Times New Roman" w:cs="Times New Roman"/>
          <w:sz w:val="24"/>
          <w:szCs w:val="24"/>
        </w:rPr>
        <w:t xml:space="preserve"> </w:t>
      </w:r>
      <w:r w:rsidR="008F00FA" w:rsidRPr="008F00FA">
        <w:rPr>
          <w:rFonts w:ascii="Times New Roman" w:hAnsi="Times New Roman" w:cs="Times New Roman"/>
          <w:sz w:val="24"/>
          <w:szCs w:val="24"/>
        </w:rPr>
        <w:t>(Ember &amp; Ember, 2015)</w:t>
      </w:r>
      <w:r w:rsidRPr="00D62965">
        <w:rPr>
          <w:rFonts w:ascii="Times New Roman" w:hAnsi="Times New Roman" w:cs="Times New Roman"/>
          <w:sz w:val="24"/>
          <w:szCs w:val="24"/>
        </w:rPr>
        <w:t>. This practice is still considered as a red flag across many cultures that it is considered abhorrent to even discuss it. However, there are certain reasons behind it apart from it being considered as a taboo. There are both biological as well as sociological factors that make this practice a taboo. From reading both explanations, I conclude that sociological reasons across many cultures make it a taboo. In many parts of the world, the families who have engaged in this practice had reduced inter-family connections. Moreover, families performing this practice have restricted social roles as well. Certainly, social stigma attaches to this practice makes it a taboo.</w:t>
      </w:r>
    </w:p>
    <w:p w:rsidR="00B34E7A" w:rsidRDefault="00B34E7A" w:rsidP="00276842">
      <w:pPr>
        <w:spacing w:line="480" w:lineRule="auto"/>
        <w:rPr>
          <w:rFonts w:ascii="Times New Roman" w:hAnsi="Times New Roman" w:cs="Times New Roman"/>
          <w:sz w:val="24"/>
          <w:szCs w:val="24"/>
        </w:rPr>
      </w:pPr>
    </w:p>
    <w:p w:rsidR="00B34E7A" w:rsidRPr="00D62965" w:rsidRDefault="00B34E7A" w:rsidP="00276842">
      <w:pPr>
        <w:spacing w:line="480" w:lineRule="auto"/>
        <w:rPr>
          <w:rFonts w:ascii="Times New Roman" w:hAnsi="Times New Roman" w:cs="Times New Roman"/>
          <w:sz w:val="24"/>
          <w:szCs w:val="24"/>
        </w:rPr>
      </w:pPr>
    </w:p>
    <w:p w:rsidR="00B34E7A" w:rsidRPr="00D62965" w:rsidRDefault="00B34E7A" w:rsidP="00276842">
      <w:pPr>
        <w:spacing w:line="480" w:lineRule="auto"/>
        <w:rPr>
          <w:rFonts w:ascii="Times New Roman" w:hAnsi="Times New Roman" w:cs="Times New Roman"/>
          <w:sz w:val="24"/>
          <w:szCs w:val="24"/>
        </w:rPr>
      </w:pPr>
    </w:p>
    <w:p w:rsidR="00276842" w:rsidRDefault="00276842" w:rsidP="0027684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Q.4</w:t>
      </w:r>
    </w:p>
    <w:p w:rsidR="00B34E7A" w:rsidRPr="00D62965" w:rsidRDefault="00B34E7A" w:rsidP="00276842">
      <w:pPr>
        <w:spacing w:line="480" w:lineRule="auto"/>
        <w:ind w:firstLine="720"/>
        <w:rPr>
          <w:rFonts w:ascii="Times New Roman" w:hAnsi="Times New Roman" w:cs="Times New Roman"/>
          <w:sz w:val="24"/>
          <w:szCs w:val="24"/>
        </w:rPr>
      </w:pPr>
      <w:r w:rsidRPr="00D62965">
        <w:rPr>
          <w:rFonts w:ascii="Times New Roman" w:hAnsi="Times New Roman" w:cs="Times New Roman"/>
          <w:sz w:val="24"/>
          <w:szCs w:val="24"/>
        </w:rPr>
        <w:t>Marriage is the union between a man and woman that is sanctioned legally and socially and driven by rules, customs, beliefs, and traditions of a certain culture. Over the years, researchers from all sort of socio-economic and cultural backgrounds have researched comprehensively over the need for marriage</w:t>
      </w:r>
      <w:r w:rsidR="00714967">
        <w:rPr>
          <w:rFonts w:ascii="Times New Roman" w:hAnsi="Times New Roman" w:cs="Times New Roman"/>
          <w:sz w:val="24"/>
          <w:szCs w:val="24"/>
        </w:rPr>
        <w:t xml:space="preserve"> </w:t>
      </w:r>
      <w:r w:rsidR="00714967" w:rsidRPr="00714967">
        <w:rPr>
          <w:rFonts w:ascii="Times New Roman" w:hAnsi="Times New Roman" w:cs="Times New Roman"/>
          <w:sz w:val="24"/>
          <w:szCs w:val="24"/>
        </w:rPr>
        <w:t>(Ember &amp; Ember, 2015)</w:t>
      </w:r>
      <w:r w:rsidRPr="00D62965">
        <w:rPr>
          <w:rFonts w:ascii="Times New Roman" w:hAnsi="Times New Roman" w:cs="Times New Roman"/>
          <w:sz w:val="24"/>
          <w:szCs w:val="24"/>
        </w:rPr>
        <w:t>. They have tried hard to come up with a satisfying answer. Some researchers have attributed social status and stratification as the symbol of marriage. In many cultures, it is considered to be a symbol of wealth that a man can incur costs of marriage</w:t>
      </w:r>
      <w:r w:rsidR="00714967">
        <w:rPr>
          <w:rFonts w:ascii="Times New Roman" w:hAnsi="Times New Roman" w:cs="Times New Roman"/>
          <w:sz w:val="24"/>
          <w:szCs w:val="24"/>
        </w:rPr>
        <w:t xml:space="preserve"> </w:t>
      </w:r>
      <w:r w:rsidR="00714967" w:rsidRPr="00714967">
        <w:rPr>
          <w:rFonts w:ascii="Times New Roman" w:hAnsi="Times New Roman" w:cs="Times New Roman"/>
          <w:sz w:val="24"/>
          <w:szCs w:val="24"/>
        </w:rPr>
        <w:t>(Ember &amp; Ember, 2015)</w:t>
      </w:r>
      <w:r w:rsidRPr="00D62965">
        <w:rPr>
          <w:rFonts w:ascii="Times New Roman" w:hAnsi="Times New Roman" w:cs="Times New Roman"/>
          <w:sz w:val="24"/>
          <w:szCs w:val="24"/>
        </w:rPr>
        <w:t>. On the other hand, many researchers have accounted for biological factors behind the universality of marriage. After a certain age, the human body tends to develop sexual needs which can be fulfilled by engaging in intercourse. Many cultures do not permit, premarital sex, therefore marriage is widely practiced. I tend to take a more balanced approach. I am convinced that certain cultures require man and woman to be married. Also, I think there tends to be a rise in sexual desire after a certain age that is why people perform marriages.</w:t>
      </w:r>
      <w:r w:rsidR="008F00FA">
        <w:rPr>
          <w:rFonts w:ascii="Times New Roman" w:hAnsi="Times New Roman" w:cs="Times New Roman"/>
          <w:sz w:val="24"/>
          <w:szCs w:val="24"/>
        </w:rPr>
        <w:t xml:space="preserve"> </w:t>
      </w:r>
    </w:p>
    <w:p w:rsidR="0008177B" w:rsidRDefault="0008177B" w:rsidP="00276842">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5C205D" w:rsidRDefault="005C205D" w:rsidP="00550EFD">
      <w:pPr>
        <w:spacing w:after="0" w:line="480" w:lineRule="auto"/>
        <w:ind w:left="720" w:hanging="720"/>
        <w:rPr>
          <w:rFonts w:ascii="Times New Roman" w:hAnsi="Times New Roman" w:cs="Times New Roman"/>
          <w:sz w:val="24"/>
          <w:szCs w:val="24"/>
        </w:rPr>
      </w:pPr>
      <w:proofErr w:type="gramStart"/>
      <w:r w:rsidRPr="005A4AA0">
        <w:rPr>
          <w:rFonts w:ascii="Times New Roman" w:hAnsi="Times New Roman" w:cs="Times New Roman"/>
          <w:sz w:val="24"/>
          <w:szCs w:val="24"/>
        </w:rPr>
        <w:t xml:space="preserve">Ember, C. </w:t>
      </w:r>
      <w:r>
        <w:rPr>
          <w:rFonts w:ascii="Times New Roman" w:hAnsi="Times New Roman" w:cs="Times New Roman"/>
          <w:sz w:val="24"/>
          <w:szCs w:val="24"/>
        </w:rPr>
        <w:t>&amp; Ember, C.</w:t>
      </w:r>
      <w:r w:rsidRPr="005A4AA0">
        <w:rPr>
          <w:rFonts w:ascii="Times New Roman" w:hAnsi="Times New Roman" w:cs="Times New Roman"/>
          <w:sz w:val="24"/>
          <w:szCs w:val="24"/>
        </w:rPr>
        <w:t xml:space="preserve"> </w:t>
      </w:r>
      <w:r>
        <w:rPr>
          <w:rFonts w:ascii="Times New Roman" w:hAnsi="Times New Roman" w:cs="Times New Roman"/>
          <w:sz w:val="24"/>
          <w:szCs w:val="24"/>
        </w:rPr>
        <w:t>(</w:t>
      </w:r>
      <w:r w:rsidRPr="005A4AA0">
        <w:rPr>
          <w:rFonts w:ascii="Times New Roman" w:hAnsi="Times New Roman" w:cs="Times New Roman"/>
          <w:sz w:val="24"/>
          <w:szCs w:val="24"/>
        </w:rPr>
        <w:t>2015</w:t>
      </w:r>
      <w:r>
        <w:rPr>
          <w:rFonts w:ascii="Times New Roman" w:hAnsi="Times New Roman" w:cs="Times New Roman"/>
          <w:sz w:val="24"/>
          <w:szCs w:val="24"/>
        </w:rPr>
        <w:t>)</w:t>
      </w:r>
      <w:r w:rsidRPr="005A4AA0">
        <w:rPr>
          <w:rFonts w:ascii="Times New Roman" w:hAnsi="Times New Roman" w:cs="Times New Roman"/>
          <w:sz w:val="24"/>
          <w:szCs w:val="24"/>
        </w:rPr>
        <w:t>.</w:t>
      </w:r>
      <w:proofErr w:type="gramEnd"/>
      <w:r w:rsidRPr="005A4AA0">
        <w:rPr>
          <w:rFonts w:ascii="Times New Roman" w:hAnsi="Times New Roman" w:cs="Times New Roman"/>
          <w:sz w:val="24"/>
          <w:szCs w:val="24"/>
        </w:rPr>
        <w:t xml:space="preserve"> Cultural Anthropology 14th Edition</w:t>
      </w:r>
    </w:p>
    <w:p w:rsidR="005C205D" w:rsidRDefault="005C205D" w:rsidP="00550EFD">
      <w:pPr>
        <w:spacing w:after="0" w:line="480" w:lineRule="auto"/>
        <w:ind w:left="720" w:hanging="720"/>
        <w:rPr>
          <w:rFonts w:ascii="Times New Roman" w:hAnsi="Times New Roman" w:cs="Times New Roman"/>
          <w:sz w:val="24"/>
          <w:szCs w:val="24"/>
        </w:rPr>
      </w:pPr>
      <w:r w:rsidRPr="007314D7">
        <w:rPr>
          <w:rFonts w:ascii="Times New Roman" w:hAnsi="Times New Roman" w:cs="Times New Roman"/>
          <w:sz w:val="24"/>
          <w:szCs w:val="24"/>
        </w:rPr>
        <w:t xml:space="preserve">Seymour, S. C. (2013). “It Takes a Village to Raise a Child”: Attachment Theory and Multiple Child Care in </w:t>
      </w:r>
      <w:proofErr w:type="spellStart"/>
      <w:r w:rsidRPr="007314D7">
        <w:rPr>
          <w:rFonts w:ascii="Times New Roman" w:hAnsi="Times New Roman" w:cs="Times New Roman"/>
          <w:sz w:val="24"/>
          <w:szCs w:val="24"/>
        </w:rPr>
        <w:t>Alor</w:t>
      </w:r>
      <w:proofErr w:type="spellEnd"/>
      <w:r w:rsidRPr="007314D7">
        <w:rPr>
          <w:rFonts w:ascii="Times New Roman" w:hAnsi="Times New Roman" w:cs="Times New Roman"/>
          <w:sz w:val="24"/>
          <w:szCs w:val="24"/>
        </w:rPr>
        <w:t>, Indonesia, and in North India. In </w:t>
      </w:r>
      <w:r w:rsidRPr="007314D7">
        <w:rPr>
          <w:rFonts w:ascii="Times New Roman" w:hAnsi="Times New Roman" w:cs="Times New Roman"/>
          <w:i/>
          <w:iCs/>
          <w:sz w:val="24"/>
          <w:szCs w:val="24"/>
        </w:rPr>
        <w:t>Attachment reconsidered</w:t>
      </w:r>
      <w:r w:rsidRPr="007314D7">
        <w:rPr>
          <w:rFonts w:ascii="Times New Roman" w:hAnsi="Times New Roman" w:cs="Times New Roman"/>
          <w:sz w:val="24"/>
          <w:szCs w:val="24"/>
        </w:rPr>
        <w:t> (pp. 115-139). Palgrave Macmillan, New York.</w:t>
      </w:r>
    </w:p>
    <w:p w:rsidR="005C205D" w:rsidRDefault="005C205D" w:rsidP="00550EFD">
      <w:pPr>
        <w:spacing w:after="0" w:line="480" w:lineRule="auto"/>
        <w:ind w:left="720" w:hanging="720"/>
        <w:rPr>
          <w:rFonts w:ascii="Times New Roman" w:hAnsi="Times New Roman" w:cs="Times New Roman"/>
          <w:sz w:val="24"/>
          <w:szCs w:val="24"/>
        </w:rPr>
      </w:pPr>
      <w:proofErr w:type="gramStart"/>
      <w:r w:rsidRPr="009F5E72">
        <w:rPr>
          <w:rFonts w:ascii="Times New Roman" w:hAnsi="Times New Roman" w:cs="Times New Roman"/>
          <w:sz w:val="24"/>
          <w:szCs w:val="24"/>
        </w:rPr>
        <w:t>The Economist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F5E72">
        <w:rPr>
          <w:rFonts w:ascii="Times New Roman" w:hAnsi="Times New Roman" w:cs="Times New Roman"/>
          <w:sz w:val="24"/>
          <w:szCs w:val="24"/>
        </w:rPr>
        <w:t>(2019)</w:t>
      </w:r>
      <w:r>
        <w:rPr>
          <w:rFonts w:ascii="Times New Roman" w:hAnsi="Times New Roman" w:cs="Times New Roman"/>
          <w:sz w:val="24"/>
          <w:szCs w:val="24"/>
        </w:rPr>
        <w:t xml:space="preserve"> </w:t>
      </w:r>
      <w:proofErr w:type="gramStart"/>
      <w:r w:rsidRPr="009F5E72">
        <w:rPr>
          <w:rFonts w:ascii="Times New Roman" w:hAnsi="Times New Roman" w:cs="Times New Roman"/>
          <w:sz w:val="24"/>
          <w:szCs w:val="24"/>
        </w:rPr>
        <w:t>Why</w:t>
      </w:r>
      <w:proofErr w:type="gramEnd"/>
      <w:r w:rsidRPr="009F5E72">
        <w:rPr>
          <w:rFonts w:ascii="Times New Roman" w:hAnsi="Times New Roman" w:cs="Times New Roman"/>
          <w:sz w:val="24"/>
          <w:szCs w:val="24"/>
        </w:rPr>
        <w:t xml:space="preserve"> children’s lives have changed radically in just a few decades... Retrieved 28 August 2019, from https://www.economist.com/special-report/2019/01/03/why-childrens-lives-have-changed-radically-in-just-a-few-decades</w:t>
      </w:r>
      <w:bookmarkStart w:id="0" w:name="_GoBack"/>
      <w:bookmarkEnd w:id="0"/>
    </w:p>
    <w:sectPr w:rsidR="005C205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EE" w:rsidRDefault="002D48EE" w:rsidP="00267851">
      <w:pPr>
        <w:spacing w:after="0" w:line="240" w:lineRule="auto"/>
      </w:pPr>
      <w:r>
        <w:separator/>
      </w:r>
    </w:p>
  </w:endnote>
  <w:endnote w:type="continuationSeparator" w:id="0">
    <w:p w:rsidR="002D48EE" w:rsidRDefault="002D48E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EE" w:rsidRDefault="002D48EE" w:rsidP="00267851">
      <w:pPr>
        <w:spacing w:after="0" w:line="240" w:lineRule="auto"/>
      </w:pPr>
      <w:r>
        <w:separator/>
      </w:r>
    </w:p>
  </w:footnote>
  <w:footnote w:type="continuationSeparator" w:id="0">
    <w:p w:rsidR="002D48EE" w:rsidRDefault="002D48E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34E7A" w:rsidRPr="00B34E7A">
      <w:rPr>
        <w:rFonts w:ascii="Times New Roman" w:hAnsi="Times New Roman" w:cs="Times New Roman"/>
        <w:sz w:val="24"/>
        <w:szCs w:val="24"/>
      </w:rPr>
      <w:t>CULTURAL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C205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34E7A" w:rsidP="001A02CC">
    <w:pPr>
      <w:pStyle w:val="Header"/>
      <w:tabs>
        <w:tab w:val="clear" w:pos="4680"/>
        <w:tab w:val="left" w:pos="7817"/>
        <w:tab w:val="center" w:pos="9360"/>
      </w:tabs>
      <w:rPr>
        <w:rFonts w:ascii="Times New Roman" w:hAnsi="Times New Roman" w:cs="Times New Roman"/>
        <w:sz w:val="24"/>
        <w:szCs w:val="24"/>
      </w:rPr>
    </w:pPr>
    <w:r w:rsidRPr="00B34E7A">
      <w:rPr>
        <w:rFonts w:ascii="Times New Roman" w:hAnsi="Times New Roman" w:cs="Times New Roman"/>
        <w:sz w:val="24"/>
        <w:szCs w:val="24"/>
      </w:rPr>
      <w:t>CULTURAL ANTHROPOLOGY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C205D">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24BB7"/>
    <w:rsid w:val="0008177B"/>
    <w:rsid w:val="00130A33"/>
    <w:rsid w:val="00141074"/>
    <w:rsid w:val="00187C02"/>
    <w:rsid w:val="001A02CC"/>
    <w:rsid w:val="001A2E79"/>
    <w:rsid w:val="00267851"/>
    <w:rsid w:val="00276842"/>
    <w:rsid w:val="002777E7"/>
    <w:rsid w:val="002D48EE"/>
    <w:rsid w:val="002D4968"/>
    <w:rsid w:val="0034125C"/>
    <w:rsid w:val="00471063"/>
    <w:rsid w:val="004A07E8"/>
    <w:rsid w:val="004D6074"/>
    <w:rsid w:val="00550EFD"/>
    <w:rsid w:val="005A4AA0"/>
    <w:rsid w:val="005C205D"/>
    <w:rsid w:val="005C20F1"/>
    <w:rsid w:val="00714967"/>
    <w:rsid w:val="007314D7"/>
    <w:rsid w:val="00877CA7"/>
    <w:rsid w:val="008F00FA"/>
    <w:rsid w:val="009F5E72"/>
    <w:rsid w:val="00A106AF"/>
    <w:rsid w:val="00A4374D"/>
    <w:rsid w:val="00B34E7A"/>
    <w:rsid w:val="00B405F9"/>
    <w:rsid w:val="00B73412"/>
    <w:rsid w:val="00C5356B"/>
    <w:rsid w:val="00C74D28"/>
    <w:rsid w:val="00C75C92"/>
    <w:rsid w:val="00CA2688"/>
    <w:rsid w:val="00CF0A51"/>
    <w:rsid w:val="00CF0F20"/>
    <w:rsid w:val="00D5076D"/>
    <w:rsid w:val="00D82AFB"/>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546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24413788">
      <w:bodyDiv w:val="1"/>
      <w:marLeft w:val="0"/>
      <w:marRight w:val="0"/>
      <w:marTop w:val="0"/>
      <w:marBottom w:val="0"/>
      <w:divBdr>
        <w:top w:val="none" w:sz="0" w:space="0" w:color="auto"/>
        <w:left w:val="none" w:sz="0" w:space="0" w:color="auto"/>
        <w:bottom w:val="none" w:sz="0" w:space="0" w:color="auto"/>
        <w:right w:val="none" w:sz="0" w:space="0" w:color="auto"/>
      </w:divBdr>
    </w:div>
    <w:div w:id="10342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29</cp:revision>
  <dcterms:created xsi:type="dcterms:W3CDTF">2011-12-18T19:23:00Z</dcterms:created>
  <dcterms:modified xsi:type="dcterms:W3CDTF">2019-08-28T22:15:00Z</dcterms:modified>
</cp:coreProperties>
</file>