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9F" w:rsidRDefault="0057229F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57229F" w:rsidRDefault="0057229F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57229F" w:rsidRDefault="0057229F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57229F" w:rsidRDefault="0057229F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57229F" w:rsidRDefault="0057229F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C9564B" w:rsidRPr="002C0681" w:rsidRDefault="0066409B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  <w:r w:rsidRPr="002C0681">
        <w:rPr>
          <w:szCs w:val="24"/>
        </w:rPr>
        <w:t>Advent Calendar Review</w:t>
      </w:r>
    </w:p>
    <w:p w:rsidR="007857B4" w:rsidRDefault="007857B4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2C0681" w:rsidRDefault="002C0681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2C0681" w:rsidRDefault="002C0681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2C0681" w:rsidRPr="002C0681" w:rsidRDefault="002C0681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4D53E1" w:rsidRPr="002C0681" w:rsidRDefault="0066409B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  <w:r w:rsidRPr="002C0681">
        <w:rPr>
          <w:szCs w:val="24"/>
        </w:rPr>
        <w:t>Author1Firstname Author1Lastname</w:t>
      </w:r>
    </w:p>
    <w:p w:rsidR="004D53E1" w:rsidRPr="002C0681" w:rsidRDefault="0066409B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  <w:r w:rsidRPr="002C0681">
        <w:rPr>
          <w:szCs w:val="24"/>
        </w:rPr>
        <w:t>[</w:t>
      </w:r>
      <w:r w:rsidR="00366C75" w:rsidRPr="002C0681">
        <w:rPr>
          <w:szCs w:val="24"/>
        </w:rPr>
        <w:t>Institution</w:t>
      </w:r>
      <w:r w:rsidRPr="002C0681">
        <w:rPr>
          <w:szCs w:val="24"/>
        </w:rPr>
        <w:t xml:space="preserve"> Name]</w:t>
      </w:r>
    </w:p>
    <w:p w:rsidR="004D53E1" w:rsidRPr="002C0681" w:rsidRDefault="004D53E1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4D53E1" w:rsidRPr="002C0681" w:rsidRDefault="004D53E1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4D53E1" w:rsidRPr="002C0681" w:rsidRDefault="0066409B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  <w:r w:rsidRPr="002C0681">
        <w:rPr>
          <w:szCs w:val="24"/>
        </w:rPr>
        <w:t>Author2Firstname Author2Lastname</w:t>
      </w:r>
    </w:p>
    <w:p w:rsidR="004D53E1" w:rsidRPr="002C0681" w:rsidRDefault="0066409B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  <w:r w:rsidRPr="002C0681">
        <w:rPr>
          <w:szCs w:val="24"/>
        </w:rPr>
        <w:t>[Institution Name]</w:t>
      </w:r>
    </w:p>
    <w:p w:rsidR="004D53E1" w:rsidRPr="002C0681" w:rsidRDefault="004D53E1" w:rsidP="0057229F">
      <w:pPr>
        <w:autoSpaceDE w:val="0"/>
        <w:autoSpaceDN w:val="0"/>
        <w:adjustRightInd w:val="0"/>
        <w:spacing w:line="480" w:lineRule="auto"/>
        <w:jc w:val="center"/>
        <w:rPr>
          <w:szCs w:val="24"/>
        </w:rPr>
      </w:pPr>
    </w:p>
    <w:p w:rsidR="004D53E1" w:rsidRPr="002C0681" w:rsidRDefault="0066409B" w:rsidP="0057229F">
      <w:pPr>
        <w:spacing w:line="480" w:lineRule="auto"/>
        <w:rPr>
          <w:szCs w:val="24"/>
        </w:rPr>
      </w:pPr>
      <w:r w:rsidRPr="002C0681">
        <w:rPr>
          <w:szCs w:val="24"/>
        </w:rPr>
        <w:br w:type="page"/>
      </w:r>
    </w:p>
    <w:p w:rsidR="00A534E5" w:rsidRPr="002C0681" w:rsidRDefault="0066409B" w:rsidP="0057229F">
      <w:pPr>
        <w:spacing w:line="480" w:lineRule="auto"/>
        <w:jc w:val="center"/>
        <w:rPr>
          <w:szCs w:val="24"/>
        </w:rPr>
      </w:pPr>
      <w:r w:rsidRPr="002C0681">
        <w:rPr>
          <w:szCs w:val="24"/>
        </w:rPr>
        <w:lastRenderedPageBreak/>
        <w:t xml:space="preserve">Advent </w:t>
      </w:r>
      <w:r w:rsidR="00F67D76" w:rsidRPr="002C0681">
        <w:rPr>
          <w:szCs w:val="24"/>
        </w:rPr>
        <w:t>Calendar</w:t>
      </w:r>
      <w:r w:rsidRPr="002C0681">
        <w:rPr>
          <w:szCs w:val="24"/>
        </w:rPr>
        <w:t xml:space="preserve"> Review</w:t>
      </w:r>
    </w:p>
    <w:p w:rsidR="0057229F" w:rsidRDefault="0057229F" w:rsidP="0057229F">
      <w:pPr>
        <w:spacing w:line="480" w:lineRule="auto"/>
        <w:rPr>
          <w:b/>
          <w:szCs w:val="24"/>
        </w:rPr>
      </w:pPr>
    </w:p>
    <w:p w:rsidR="00F67D76" w:rsidRPr="002C0681" w:rsidRDefault="0066409B" w:rsidP="0057229F">
      <w:pPr>
        <w:spacing w:line="480" w:lineRule="auto"/>
        <w:rPr>
          <w:b/>
          <w:szCs w:val="24"/>
        </w:rPr>
      </w:pPr>
      <w:r w:rsidRPr="002C0681">
        <w:rPr>
          <w:b/>
          <w:szCs w:val="24"/>
        </w:rPr>
        <w:t>Introduction</w:t>
      </w:r>
    </w:p>
    <w:p w:rsidR="007C25DB" w:rsidRPr="002C0681" w:rsidRDefault="0066409B" w:rsidP="0057229F">
      <w:pPr>
        <w:spacing w:line="480" w:lineRule="auto"/>
        <w:rPr>
          <w:szCs w:val="24"/>
        </w:rPr>
      </w:pPr>
      <w:r w:rsidRPr="002C0681">
        <w:rPr>
          <w:szCs w:val="24"/>
        </w:rPr>
        <w:tab/>
      </w:r>
      <w:r w:rsidR="0044714A" w:rsidRPr="002C0681">
        <w:rPr>
          <w:szCs w:val="24"/>
        </w:rPr>
        <w:t xml:space="preserve">Children are a </w:t>
      </w:r>
      <w:r w:rsidRPr="002C0681">
        <w:rPr>
          <w:szCs w:val="24"/>
        </w:rPr>
        <w:t>great</w:t>
      </w:r>
      <w:r w:rsidR="0044714A" w:rsidRPr="002C0681">
        <w:rPr>
          <w:szCs w:val="24"/>
        </w:rPr>
        <w:t xml:space="preserve"> blessin</w:t>
      </w:r>
      <w:r w:rsidR="00285AAE" w:rsidRPr="002C0681">
        <w:rPr>
          <w:szCs w:val="24"/>
        </w:rPr>
        <w:t>g; every parent loves their chi</w:t>
      </w:r>
      <w:r w:rsidR="0044714A" w:rsidRPr="002C0681">
        <w:rPr>
          <w:szCs w:val="24"/>
        </w:rPr>
        <w:t>ldren and tr</w:t>
      </w:r>
      <w:r w:rsidR="0057229F">
        <w:rPr>
          <w:szCs w:val="24"/>
        </w:rPr>
        <w:t>ies</w:t>
      </w:r>
      <w:r w:rsidR="0044714A" w:rsidRPr="002C0681">
        <w:rPr>
          <w:szCs w:val="24"/>
        </w:rPr>
        <w:t xml:space="preserve"> to get the best for them. </w:t>
      </w:r>
      <w:r w:rsidR="00C22BAB" w:rsidRPr="002C0681">
        <w:rPr>
          <w:szCs w:val="24"/>
        </w:rPr>
        <w:t xml:space="preserve">In order to do so, they </w:t>
      </w:r>
      <w:r w:rsidRPr="002C0681">
        <w:rPr>
          <w:szCs w:val="24"/>
        </w:rPr>
        <w:t>provide</w:t>
      </w:r>
      <w:r w:rsidR="00A132F6" w:rsidRPr="002C0681">
        <w:rPr>
          <w:szCs w:val="24"/>
        </w:rPr>
        <w:t xml:space="preserve"> the finest of everything, whether its clothes, </w:t>
      </w:r>
      <w:r w:rsidR="00884A64" w:rsidRPr="002C0681">
        <w:rPr>
          <w:szCs w:val="24"/>
        </w:rPr>
        <w:t xml:space="preserve">education, food, or entertainment. Toys </w:t>
      </w:r>
      <w:r w:rsidR="0078648E" w:rsidRPr="002C0681">
        <w:rPr>
          <w:szCs w:val="24"/>
        </w:rPr>
        <w:t>hold</w:t>
      </w:r>
      <w:r w:rsidR="00884A64" w:rsidRPr="002C0681">
        <w:rPr>
          <w:szCs w:val="24"/>
        </w:rPr>
        <w:t xml:space="preserve"> great impo</w:t>
      </w:r>
      <w:r w:rsidR="00553FB9" w:rsidRPr="002C0681">
        <w:rPr>
          <w:szCs w:val="24"/>
        </w:rPr>
        <w:t>rtanc</w:t>
      </w:r>
      <w:r w:rsidR="00222113" w:rsidRPr="002C0681">
        <w:rPr>
          <w:szCs w:val="24"/>
        </w:rPr>
        <w:t xml:space="preserve">e in both </w:t>
      </w:r>
      <w:r w:rsidR="0057229F">
        <w:rPr>
          <w:szCs w:val="24"/>
        </w:rPr>
        <w:t xml:space="preserve">the </w:t>
      </w:r>
      <w:r w:rsidR="00222113" w:rsidRPr="002C0681">
        <w:rPr>
          <w:szCs w:val="24"/>
        </w:rPr>
        <w:t xml:space="preserve">entertainment and learning of the children. Parents strive to get the best possible toys for their young ones </w:t>
      </w:r>
      <w:r w:rsidR="00D65F88" w:rsidRPr="002C0681">
        <w:rPr>
          <w:szCs w:val="24"/>
        </w:rPr>
        <w:t xml:space="preserve">so that they can only </w:t>
      </w:r>
      <w:r w:rsidRPr="002C0681">
        <w:rPr>
          <w:szCs w:val="24"/>
        </w:rPr>
        <w:t>enjoy</w:t>
      </w:r>
      <w:r w:rsidR="00D65F88" w:rsidRPr="002C0681">
        <w:rPr>
          <w:szCs w:val="24"/>
        </w:rPr>
        <w:t xml:space="preserve"> in their leisure time but also learn fr</w:t>
      </w:r>
      <w:r w:rsidR="00E1485E" w:rsidRPr="002C0681">
        <w:rPr>
          <w:szCs w:val="24"/>
        </w:rPr>
        <w:t xml:space="preserve">om them. One of the top choices, </w:t>
      </w:r>
      <w:r w:rsidR="00D65F88" w:rsidRPr="002C0681">
        <w:rPr>
          <w:szCs w:val="24"/>
        </w:rPr>
        <w:t>in this respect</w:t>
      </w:r>
      <w:r w:rsidR="00E1485E" w:rsidRPr="002C0681">
        <w:rPr>
          <w:szCs w:val="24"/>
        </w:rPr>
        <w:t>,</w:t>
      </w:r>
      <w:r w:rsidRPr="002C0681">
        <w:rPr>
          <w:szCs w:val="24"/>
        </w:rPr>
        <w:t xml:space="preserve"> especially among the parents </w:t>
      </w:r>
      <w:r w:rsidRPr="002C0681">
        <w:rPr>
          <w:szCs w:val="24"/>
        </w:rPr>
        <w:t xml:space="preserve">of the United States of America, is Lego. </w:t>
      </w:r>
    </w:p>
    <w:p w:rsidR="00C17B5F" w:rsidRPr="002C0681" w:rsidRDefault="0066409B" w:rsidP="0057229F">
      <w:pPr>
        <w:spacing w:line="480" w:lineRule="auto"/>
        <w:rPr>
          <w:szCs w:val="24"/>
        </w:rPr>
      </w:pPr>
      <w:r w:rsidRPr="002C0681">
        <w:rPr>
          <w:szCs w:val="24"/>
        </w:rPr>
        <w:tab/>
      </w:r>
      <w:r w:rsidR="00D65F88" w:rsidRPr="002C0681">
        <w:rPr>
          <w:szCs w:val="24"/>
        </w:rPr>
        <w:t xml:space="preserve"> </w:t>
      </w:r>
      <w:r w:rsidR="007E6C03" w:rsidRPr="002C0681">
        <w:rPr>
          <w:szCs w:val="24"/>
        </w:rPr>
        <w:t xml:space="preserve">Lego, commonly seen as LEGO, is the trademark or the logo used for </w:t>
      </w:r>
      <w:r w:rsidR="00375BD9" w:rsidRPr="002C0681">
        <w:rPr>
          <w:szCs w:val="24"/>
        </w:rPr>
        <w:t>a plastic toy manufacturer, The Lego Group</w:t>
      </w:r>
      <w:r w:rsidR="004736EA" w:rsidRPr="002C0681">
        <w:rPr>
          <w:szCs w:val="24"/>
        </w:rPr>
        <w:t xml:space="preserve">, </w:t>
      </w:r>
      <w:r w:rsidR="00EB1F7C" w:rsidRPr="002C0681">
        <w:rPr>
          <w:szCs w:val="24"/>
        </w:rPr>
        <w:t>privately</w:t>
      </w:r>
      <w:r w:rsidR="004736EA" w:rsidRPr="002C0681">
        <w:rPr>
          <w:szCs w:val="24"/>
        </w:rPr>
        <w:t xml:space="preserve"> held and based in </w:t>
      </w:r>
      <w:r w:rsidR="009C3866" w:rsidRPr="002C0681">
        <w:rPr>
          <w:szCs w:val="24"/>
        </w:rPr>
        <w:t xml:space="preserve">Billund, Denmark. </w:t>
      </w:r>
      <w:r w:rsidR="009D657F" w:rsidRPr="002C0681">
        <w:rPr>
          <w:szCs w:val="24"/>
        </w:rPr>
        <w:t>Lego i</w:t>
      </w:r>
      <w:r w:rsidR="006C3830" w:rsidRPr="002C0681">
        <w:rPr>
          <w:szCs w:val="24"/>
        </w:rPr>
        <w:t xml:space="preserve">s a name given to a series of interlocking </w:t>
      </w:r>
      <w:r w:rsidR="00EB1F7C" w:rsidRPr="002C0681">
        <w:rPr>
          <w:szCs w:val="24"/>
        </w:rPr>
        <w:t>plastic bricks. These toys are available in a</w:t>
      </w:r>
      <w:r w:rsidR="0078516B" w:rsidRPr="002C0681">
        <w:rPr>
          <w:szCs w:val="24"/>
        </w:rPr>
        <w:t xml:space="preserve"> number of colors and sizes and </w:t>
      </w:r>
      <w:r w:rsidR="00EB1F7C" w:rsidRPr="002C0681">
        <w:rPr>
          <w:szCs w:val="24"/>
        </w:rPr>
        <w:t xml:space="preserve">are accompanied by </w:t>
      </w:r>
      <w:r w:rsidR="00CA7A2C" w:rsidRPr="002C0681">
        <w:rPr>
          <w:szCs w:val="24"/>
        </w:rPr>
        <w:t>several gears and miniature figures known as mini</w:t>
      </w:r>
      <w:r w:rsidR="0057229F">
        <w:rPr>
          <w:szCs w:val="24"/>
        </w:rPr>
        <w:t xml:space="preserve"> </w:t>
      </w:r>
      <w:r w:rsidR="00CA7A2C" w:rsidRPr="002C0681">
        <w:rPr>
          <w:szCs w:val="24"/>
        </w:rPr>
        <w:t xml:space="preserve">figurines. </w:t>
      </w:r>
      <w:r w:rsidR="001326FB" w:rsidRPr="002C0681">
        <w:rPr>
          <w:szCs w:val="24"/>
        </w:rPr>
        <w:t xml:space="preserve">These </w:t>
      </w:r>
      <w:r w:rsidR="00FB4570" w:rsidRPr="002C0681">
        <w:rPr>
          <w:szCs w:val="24"/>
        </w:rPr>
        <w:t>plastic</w:t>
      </w:r>
      <w:r w:rsidR="001326FB" w:rsidRPr="002C0681">
        <w:rPr>
          <w:szCs w:val="24"/>
        </w:rPr>
        <w:t xml:space="preserve"> parts or toys can be assembled and </w:t>
      </w:r>
      <w:r w:rsidR="00FB4570" w:rsidRPr="002C0681">
        <w:rPr>
          <w:szCs w:val="24"/>
        </w:rPr>
        <w:t xml:space="preserve">connected </w:t>
      </w:r>
      <w:r w:rsidR="003C7364" w:rsidRPr="002C0681">
        <w:rPr>
          <w:szCs w:val="24"/>
        </w:rPr>
        <w:t>in a number of ways</w:t>
      </w:r>
      <w:r w:rsidR="001326FB" w:rsidRPr="002C0681">
        <w:rPr>
          <w:szCs w:val="24"/>
        </w:rPr>
        <w:t xml:space="preserve"> in order to </w:t>
      </w:r>
      <w:r w:rsidR="003C7364" w:rsidRPr="002C0681">
        <w:rPr>
          <w:szCs w:val="24"/>
        </w:rPr>
        <w:t xml:space="preserve">construct various </w:t>
      </w:r>
      <w:r w:rsidR="00E964DF" w:rsidRPr="002C0681">
        <w:rPr>
          <w:szCs w:val="24"/>
        </w:rPr>
        <w:t>objects</w:t>
      </w:r>
      <w:r w:rsidR="00586179" w:rsidRPr="002C0681">
        <w:rPr>
          <w:szCs w:val="24"/>
        </w:rPr>
        <w:t xml:space="preserve"> </w:t>
      </w:r>
      <w:r w:rsidR="00586179" w:rsidRPr="002C0681">
        <w:rPr>
          <w:szCs w:val="24"/>
        </w:rPr>
        <w:fldChar w:fldCharType="begin"/>
      </w:r>
      <w:r w:rsidR="00586179" w:rsidRPr="002C0681">
        <w:rPr>
          <w:szCs w:val="24"/>
        </w:rPr>
        <w:instrText xml:space="preserve"> ADDIN ZOTERO_ITEM CSL_CITATION {"citationID":"NpYucYWZ","properties":{"formattedCitation":"\\super 1\\nosupersub{}","plainCitation":"1","noteIndex":0},"citationItems":[{"id":10,"uris":["http://zotero.org/users/local/aDSOzgCJ/items/KF9ZLSJX"],"uri":["http://zotero.org/users/local/aDSOzgCJ/items/KF9ZLSJX"],"itemData":{"id":10,"type":"book","ISBN":"1-135-46606-8","publisher":"Routledge","title":"Handbook of research on the education of young children","author":[{"family":"Spodek","given":"Bernard"},{"family":"Saracho","given":"Olivia N."}],"issued":{"date-parts":[["2014"]]}}}],"schema":"https://github.com/citation-style-language/schema/raw/master/csl-citation.json"} </w:instrText>
      </w:r>
      <w:r w:rsidR="00586179" w:rsidRPr="002C0681">
        <w:rPr>
          <w:szCs w:val="24"/>
        </w:rPr>
        <w:fldChar w:fldCharType="separate"/>
      </w:r>
      <w:r w:rsidR="00586179" w:rsidRPr="002C0681">
        <w:rPr>
          <w:rFonts w:cs="Times New Roman"/>
          <w:szCs w:val="24"/>
          <w:vertAlign w:val="superscript"/>
        </w:rPr>
        <w:t>1</w:t>
      </w:r>
      <w:r w:rsidR="00586179" w:rsidRPr="002C0681">
        <w:rPr>
          <w:szCs w:val="24"/>
        </w:rPr>
        <w:fldChar w:fldCharType="end"/>
      </w:r>
      <w:r w:rsidR="003C7364" w:rsidRPr="002C0681">
        <w:rPr>
          <w:szCs w:val="24"/>
        </w:rPr>
        <w:t>. These objects include various buildings</w:t>
      </w:r>
      <w:r w:rsidR="004419EB" w:rsidRPr="002C0681">
        <w:rPr>
          <w:szCs w:val="24"/>
        </w:rPr>
        <w:t xml:space="preserve">, </w:t>
      </w:r>
      <w:r w:rsidR="006D7BA5" w:rsidRPr="002C0681">
        <w:rPr>
          <w:szCs w:val="24"/>
        </w:rPr>
        <w:t xml:space="preserve">vehicles, and </w:t>
      </w:r>
      <w:r w:rsidR="00B13C01" w:rsidRPr="002C0681">
        <w:rPr>
          <w:szCs w:val="24"/>
        </w:rPr>
        <w:t xml:space="preserve">working robots. One of the most notable products of the </w:t>
      </w:r>
      <w:r w:rsidR="00927B57" w:rsidRPr="002C0681">
        <w:rPr>
          <w:szCs w:val="24"/>
        </w:rPr>
        <w:t xml:space="preserve">plastic toy </w:t>
      </w:r>
      <w:r w:rsidR="005C7592" w:rsidRPr="002C0681">
        <w:rPr>
          <w:szCs w:val="24"/>
        </w:rPr>
        <w:t>manufacturer</w:t>
      </w:r>
      <w:r w:rsidR="00927B57" w:rsidRPr="002C0681">
        <w:rPr>
          <w:szCs w:val="24"/>
        </w:rPr>
        <w:t xml:space="preserve"> is Lego</w:t>
      </w:r>
      <w:r w:rsidR="008177C0" w:rsidRPr="002C0681">
        <w:rPr>
          <w:szCs w:val="24"/>
        </w:rPr>
        <w:t xml:space="preserve"> City</w:t>
      </w:r>
      <w:r w:rsidR="00927B57" w:rsidRPr="002C0681">
        <w:rPr>
          <w:szCs w:val="24"/>
        </w:rPr>
        <w:t xml:space="preserve"> Advent </w:t>
      </w:r>
      <w:r w:rsidR="005C7592" w:rsidRPr="002C0681">
        <w:rPr>
          <w:szCs w:val="24"/>
        </w:rPr>
        <w:t>Calendar</w:t>
      </w:r>
      <w:r w:rsidR="00927B57" w:rsidRPr="002C0681">
        <w:rPr>
          <w:szCs w:val="24"/>
        </w:rPr>
        <w:t>.</w:t>
      </w:r>
    </w:p>
    <w:p w:rsidR="0057229F" w:rsidRDefault="0057229F" w:rsidP="0057229F">
      <w:pPr>
        <w:spacing w:line="480" w:lineRule="auto"/>
        <w:rPr>
          <w:b/>
          <w:szCs w:val="24"/>
        </w:rPr>
      </w:pPr>
    </w:p>
    <w:p w:rsidR="00F67D76" w:rsidRPr="002C0681" w:rsidRDefault="0066409B" w:rsidP="0057229F">
      <w:pPr>
        <w:spacing w:line="480" w:lineRule="auto"/>
        <w:rPr>
          <w:b/>
          <w:szCs w:val="24"/>
        </w:rPr>
      </w:pPr>
      <w:r w:rsidRPr="002C0681">
        <w:rPr>
          <w:b/>
          <w:szCs w:val="24"/>
        </w:rPr>
        <w:t>Discussion</w:t>
      </w:r>
    </w:p>
    <w:p w:rsidR="003F1621" w:rsidRPr="002C0681" w:rsidRDefault="0066409B" w:rsidP="0057229F">
      <w:pPr>
        <w:spacing w:line="480" w:lineRule="auto"/>
        <w:rPr>
          <w:szCs w:val="24"/>
        </w:rPr>
      </w:pPr>
      <w:r w:rsidRPr="002C0681">
        <w:rPr>
          <w:b/>
          <w:szCs w:val="24"/>
        </w:rPr>
        <w:tab/>
      </w:r>
      <w:r w:rsidRPr="002C0681">
        <w:rPr>
          <w:szCs w:val="24"/>
        </w:rPr>
        <w:t>Lego</w:t>
      </w:r>
      <w:r w:rsidR="008177C0" w:rsidRPr="002C0681">
        <w:rPr>
          <w:szCs w:val="24"/>
        </w:rPr>
        <w:t xml:space="preserve"> City </w:t>
      </w:r>
      <w:r w:rsidR="00C9601B" w:rsidRPr="002C0681">
        <w:rPr>
          <w:szCs w:val="24"/>
        </w:rPr>
        <w:t xml:space="preserve">Advent Calendar is </w:t>
      </w:r>
      <w:r w:rsidR="00002B01" w:rsidRPr="002C0681">
        <w:rPr>
          <w:szCs w:val="24"/>
        </w:rPr>
        <w:t xml:space="preserve">a series of </w:t>
      </w:r>
      <w:r w:rsidR="00142E2C" w:rsidRPr="002C0681">
        <w:rPr>
          <w:szCs w:val="24"/>
        </w:rPr>
        <w:t>plastic toy</w:t>
      </w:r>
      <w:r w:rsidR="006C1D6D" w:rsidRPr="002C0681">
        <w:rPr>
          <w:szCs w:val="24"/>
        </w:rPr>
        <w:t>s</w:t>
      </w:r>
      <w:r w:rsidR="00142E2C" w:rsidRPr="002C0681">
        <w:rPr>
          <w:szCs w:val="24"/>
        </w:rPr>
        <w:t xml:space="preserve"> or building </w:t>
      </w:r>
      <w:r w:rsidR="00083F7F" w:rsidRPr="002C0681">
        <w:rPr>
          <w:szCs w:val="24"/>
        </w:rPr>
        <w:t xml:space="preserve">blocks that </w:t>
      </w:r>
      <w:r w:rsidR="0057229F">
        <w:rPr>
          <w:szCs w:val="24"/>
        </w:rPr>
        <w:t>are</w:t>
      </w:r>
      <w:r w:rsidR="003346BB" w:rsidRPr="002C0681">
        <w:rPr>
          <w:szCs w:val="24"/>
        </w:rPr>
        <w:t xml:space="preserve"> released by the Danish toym</w:t>
      </w:r>
      <w:r w:rsidR="00C364EC" w:rsidRPr="002C0681">
        <w:rPr>
          <w:szCs w:val="24"/>
        </w:rPr>
        <w:t>aker every year</w:t>
      </w:r>
      <w:r w:rsidR="00586179" w:rsidRPr="002C0681">
        <w:rPr>
          <w:szCs w:val="24"/>
        </w:rPr>
        <w:t xml:space="preserve"> </w:t>
      </w:r>
      <w:r w:rsidR="00586179" w:rsidRPr="002C0681">
        <w:rPr>
          <w:szCs w:val="24"/>
        </w:rPr>
        <w:fldChar w:fldCharType="begin"/>
      </w:r>
      <w:r w:rsidR="00586179" w:rsidRPr="002C0681">
        <w:rPr>
          <w:szCs w:val="24"/>
        </w:rPr>
        <w:instrText xml:space="preserve"> ADDIN ZOTERO_ITEM CSL_CITATION {"citationID":"b1B26zLC","properties":{"formattedCitation":"\\super 2\\nosupersub{}","plainCitation":"2","noteIndex":0},"citationItems":[{"id":8,"uris":["http://zotero.org/users/local/aDSOzgCJ/items/YKM8HH99"],"uri":["http://zotero.org/users/local/aDSOzgCJ/items/YKM8HH99"],"itemData":{"id":8,"type":"article-journal","container-title":"Journal of the Association for Information Systems","issue":"11","page":"754-778","title":"Organizational learning with crowdsourcing: The revelatory case of LEGO","volume":"15","author":[{"family":"Schlagwein","given":"Daniel"},{"family":"Bjørn-Andersen","given":"Niels"}],"issued":{"date-parts":[["2014"]]}}}],"schema":"https://github.com/citation-style-language/schema/raw/master/csl-citation.json"} </w:instrText>
      </w:r>
      <w:r w:rsidR="00586179" w:rsidRPr="002C0681">
        <w:rPr>
          <w:szCs w:val="24"/>
        </w:rPr>
        <w:fldChar w:fldCharType="separate"/>
      </w:r>
      <w:r w:rsidR="00586179" w:rsidRPr="002C0681">
        <w:rPr>
          <w:rFonts w:cs="Times New Roman"/>
          <w:szCs w:val="24"/>
          <w:vertAlign w:val="superscript"/>
        </w:rPr>
        <w:t>2</w:t>
      </w:r>
      <w:r w:rsidR="00586179" w:rsidRPr="002C0681">
        <w:rPr>
          <w:szCs w:val="24"/>
        </w:rPr>
        <w:fldChar w:fldCharType="end"/>
      </w:r>
      <w:r w:rsidR="00C364EC" w:rsidRPr="002C0681">
        <w:rPr>
          <w:szCs w:val="24"/>
        </w:rPr>
        <w:t xml:space="preserve">. Every year, the </w:t>
      </w:r>
      <w:r w:rsidR="00545A2C" w:rsidRPr="002C0681">
        <w:rPr>
          <w:szCs w:val="24"/>
        </w:rPr>
        <w:t>set of plastic toys or building blocks contains some new addition or innovatio</w:t>
      </w:r>
      <w:r w:rsidR="0082246A" w:rsidRPr="002C0681">
        <w:rPr>
          <w:szCs w:val="24"/>
        </w:rPr>
        <w:t>n, Most of the times, the</w:t>
      </w:r>
      <w:r w:rsidR="00F33F39" w:rsidRPr="002C0681">
        <w:rPr>
          <w:szCs w:val="24"/>
        </w:rPr>
        <w:t>se</w:t>
      </w:r>
      <w:r w:rsidR="00826E51" w:rsidRPr="002C0681">
        <w:rPr>
          <w:szCs w:val="24"/>
        </w:rPr>
        <w:t xml:space="preserve"> additions or innovations </w:t>
      </w:r>
      <w:r w:rsidR="00826E51" w:rsidRPr="002C0681">
        <w:rPr>
          <w:szCs w:val="24"/>
        </w:rPr>
        <w:lastRenderedPageBreak/>
        <w:t xml:space="preserve">include the addition of new </w:t>
      </w:r>
      <w:r w:rsidR="0005365D" w:rsidRPr="002C0681">
        <w:rPr>
          <w:szCs w:val="24"/>
        </w:rPr>
        <w:t>characters</w:t>
      </w:r>
      <w:r w:rsidR="00826E51" w:rsidRPr="002C0681">
        <w:rPr>
          <w:szCs w:val="24"/>
        </w:rPr>
        <w:t xml:space="preserve"> and figures in its collection</w:t>
      </w:r>
      <w:r w:rsidR="00D47ABE" w:rsidRPr="002C0681">
        <w:rPr>
          <w:szCs w:val="24"/>
        </w:rPr>
        <w:t xml:space="preserve"> </w:t>
      </w:r>
      <w:r w:rsidR="00D47ABE" w:rsidRPr="002C0681">
        <w:rPr>
          <w:szCs w:val="24"/>
        </w:rPr>
        <w:fldChar w:fldCharType="begin"/>
      </w:r>
      <w:r w:rsidR="00586179" w:rsidRPr="002C0681">
        <w:rPr>
          <w:szCs w:val="24"/>
        </w:rPr>
        <w:instrText xml:space="preserve"> ADDIN ZOTERO_ITEM CSL_CITATION {"citationID":"n9EDg3nf","properties":{"formattedCitation":"\\super 3\\nosupersub{}","plainCitation":"3","noteIndex":0},"citationItems":[{"id":7,"uris":["http://zotero.org/users/local/aDSOzgCJ/items/BZZ3E7EN"],"uri":["http://zotero.org/users/local/aDSOzgCJ/items/BZZ3E7EN"],"itemData":{"id":7,"type":"book","ISBN":"1-118-93137-8","publisher":"John Wiley &amp; Sons","title":"Building a better business using the Lego serious play method","author":[{"family":"Kristiansen","given":"Per"},{"family":"Rasmussen","given":"Robert"}],"issued":{"date-parts":[["2014"]]}}}],"schema":"https://github.com/citation-style-language/schema/raw/master/csl-citation.json"} </w:instrText>
      </w:r>
      <w:r w:rsidR="00D47ABE" w:rsidRPr="002C0681">
        <w:rPr>
          <w:szCs w:val="24"/>
        </w:rPr>
        <w:fldChar w:fldCharType="separate"/>
      </w:r>
      <w:r w:rsidR="00586179" w:rsidRPr="002C0681">
        <w:rPr>
          <w:rFonts w:cs="Times New Roman"/>
          <w:szCs w:val="24"/>
          <w:vertAlign w:val="superscript"/>
        </w:rPr>
        <w:t>3</w:t>
      </w:r>
      <w:r w:rsidR="00D47ABE" w:rsidRPr="002C0681">
        <w:rPr>
          <w:szCs w:val="24"/>
        </w:rPr>
        <w:fldChar w:fldCharType="end"/>
      </w:r>
      <w:r w:rsidR="00826E51" w:rsidRPr="002C0681">
        <w:rPr>
          <w:szCs w:val="24"/>
        </w:rPr>
        <w:t xml:space="preserve">. The </w:t>
      </w:r>
      <w:r w:rsidR="00A425B1" w:rsidRPr="002C0681">
        <w:rPr>
          <w:szCs w:val="24"/>
        </w:rPr>
        <w:t xml:space="preserve">2019 </w:t>
      </w:r>
      <w:r w:rsidR="00617E1A" w:rsidRPr="002C0681">
        <w:rPr>
          <w:szCs w:val="24"/>
        </w:rPr>
        <w:t xml:space="preserve">edition of the </w:t>
      </w:r>
      <w:r w:rsidR="008177C0" w:rsidRPr="002C0681">
        <w:rPr>
          <w:szCs w:val="24"/>
        </w:rPr>
        <w:t xml:space="preserve">Lego City Advent </w:t>
      </w:r>
      <w:r w:rsidR="002607D1" w:rsidRPr="002C0681">
        <w:rPr>
          <w:szCs w:val="24"/>
        </w:rPr>
        <w:t>Calendar</w:t>
      </w:r>
      <w:r w:rsidR="008177C0" w:rsidRPr="002C0681">
        <w:rPr>
          <w:szCs w:val="24"/>
        </w:rPr>
        <w:t xml:space="preserve"> is a perfect example of the </w:t>
      </w:r>
      <w:r w:rsidR="002538EA" w:rsidRPr="002C0681">
        <w:rPr>
          <w:szCs w:val="24"/>
        </w:rPr>
        <w:t xml:space="preserve">innovation or </w:t>
      </w:r>
      <w:r w:rsidR="002607D1" w:rsidRPr="002C0681">
        <w:rPr>
          <w:szCs w:val="24"/>
        </w:rPr>
        <w:t>along the lines of modern technology. The latest edition of the</w:t>
      </w:r>
      <w:r w:rsidR="00C838B4" w:rsidRPr="002C0681">
        <w:rPr>
          <w:szCs w:val="24"/>
        </w:rPr>
        <w:t xml:space="preserve"> Lego City Series contains a number of enhanced figurines that </w:t>
      </w:r>
      <w:r w:rsidR="005E3322" w:rsidRPr="002C0681">
        <w:rPr>
          <w:szCs w:val="24"/>
        </w:rPr>
        <w:t xml:space="preserve">would add up to the </w:t>
      </w:r>
      <w:r w:rsidR="00A95D73" w:rsidRPr="002C0681">
        <w:rPr>
          <w:szCs w:val="24"/>
        </w:rPr>
        <w:t>value of the whole pack and will be loved by both the</w:t>
      </w:r>
      <w:r w:rsidR="00C5585B" w:rsidRPr="002C0681">
        <w:rPr>
          <w:szCs w:val="24"/>
        </w:rPr>
        <w:t xml:space="preserve"> parents and children alike. </w:t>
      </w:r>
    </w:p>
    <w:p w:rsidR="00C5585B" w:rsidRPr="002C0681" w:rsidRDefault="0066409B" w:rsidP="0057229F">
      <w:pPr>
        <w:spacing w:line="480" w:lineRule="auto"/>
        <w:rPr>
          <w:szCs w:val="24"/>
        </w:rPr>
      </w:pPr>
      <w:r w:rsidRPr="002C0681">
        <w:rPr>
          <w:szCs w:val="24"/>
        </w:rPr>
        <w:tab/>
        <w:t>The Danish Toy manufacturer has already r</w:t>
      </w:r>
      <w:r w:rsidRPr="002C0681">
        <w:rPr>
          <w:szCs w:val="24"/>
        </w:rPr>
        <w:t xml:space="preserve">olled out the </w:t>
      </w:r>
      <w:r w:rsidR="00024033" w:rsidRPr="002C0681">
        <w:rPr>
          <w:szCs w:val="24"/>
        </w:rPr>
        <w:t>initial lot</w:t>
      </w:r>
      <w:r w:rsidR="00E634A0" w:rsidRPr="002C0681">
        <w:rPr>
          <w:szCs w:val="24"/>
        </w:rPr>
        <w:t xml:space="preserve"> of the</w:t>
      </w:r>
      <w:r w:rsidR="00024033" w:rsidRPr="002C0681">
        <w:rPr>
          <w:szCs w:val="24"/>
        </w:rPr>
        <w:t xml:space="preserve"> 2019 edition of the </w:t>
      </w:r>
      <w:r w:rsidR="003D39F4" w:rsidRPr="002C0681">
        <w:rPr>
          <w:szCs w:val="24"/>
        </w:rPr>
        <w:t xml:space="preserve">new Advent Calendar, and it </w:t>
      </w:r>
      <w:r w:rsidR="0005365D" w:rsidRPr="002C0681">
        <w:rPr>
          <w:szCs w:val="24"/>
        </w:rPr>
        <w:t>has</w:t>
      </w:r>
      <w:r w:rsidR="003D39F4" w:rsidRPr="002C0681">
        <w:rPr>
          <w:szCs w:val="24"/>
        </w:rPr>
        <w:t xml:space="preserve"> immediately bec</w:t>
      </w:r>
      <w:r w:rsidR="0057229F">
        <w:rPr>
          <w:szCs w:val="24"/>
        </w:rPr>
        <w:t>o</w:t>
      </w:r>
      <w:r w:rsidR="003D39F4" w:rsidRPr="002C0681">
        <w:rPr>
          <w:szCs w:val="24"/>
        </w:rPr>
        <w:t>me popular among the youngsters as well as the adults. The new 2019 Lego</w:t>
      </w:r>
      <w:r w:rsidR="00EF37A6" w:rsidRPr="002C0681">
        <w:rPr>
          <w:szCs w:val="24"/>
        </w:rPr>
        <w:t xml:space="preserve"> </w:t>
      </w:r>
      <w:r w:rsidR="00E93561" w:rsidRPr="002C0681">
        <w:rPr>
          <w:szCs w:val="24"/>
        </w:rPr>
        <w:t>City</w:t>
      </w:r>
      <w:r w:rsidR="003D39F4" w:rsidRPr="002C0681">
        <w:rPr>
          <w:szCs w:val="24"/>
        </w:rPr>
        <w:t xml:space="preserve"> Advent </w:t>
      </w:r>
      <w:r w:rsidR="0005365D" w:rsidRPr="002C0681">
        <w:rPr>
          <w:szCs w:val="24"/>
        </w:rPr>
        <w:t>Calendar</w:t>
      </w:r>
      <w:r w:rsidR="00EF37A6" w:rsidRPr="002C0681">
        <w:rPr>
          <w:szCs w:val="24"/>
        </w:rPr>
        <w:t xml:space="preserve"> features a number of new characters and </w:t>
      </w:r>
      <w:r w:rsidR="00E93561" w:rsidRPr="002C0681">
        <w:rPr>
          <w:szCs w:val="24"/>
        </w:rPr>
        <w:t>mini</w:t>
      </w:r>
      <w:r w:rsidR="0057229F">
        <w:rPr>
          <w:szCs w:val="24"/>
        </w:rPr>
        <w:t xml:space="preserve"> </w:t>
      </w:r>
      <w:r w:rsidR="00E93561" w:rsidRPr="002C0681">
        <w:rPr>
          <w:szCs w:val="24"/>
        </w:rPr>
        <w:t>figurines f</w:t>
      </w:r>
      <w:r w:rsidR="00EF37A6" w:rsidRPr="002C0681">
        <w:rPr>
          <w:szCs w:val="24"/>
        </w:rPr>
        <w:t>r</w:t>
      </w:r>
      <w:r w:rsidR="00266485" w:rsidRPr="002C0681">
        <w:rPr>
          <w:szCs w:val="24"/>
        </w:rPr>
        <w:t>o</w:t>
      </w:r>
      <w:r w:rsidR="00EF37A6" w:rsidRPr="002C0681">
        <w:rPr>
          <w:szCs w:val="24"/>
        </w:rPr>
        <w:t xml:space="preserve">m famous </w:t>
      </w:r>
      <w:r w:rsidR="00E93561" w:rsidRPr="002C0681">
        <w:rPr>
          <w:szCs w:val="24"/>
        </w:rPr>
        <w:t>movies</w:t>
      </w:r>
      <w:r w:rsidR="00317D2A" w:rsidRPr="002C0681">
        <w:rPr>
          <w:szCs w:val="24"/>
        </w:rPr>
        <w:t xml:space="preserve"> and comic books of children</w:t>
      </w:r>
      <w:r w:rsidR="00EF37A6" w:rsidRPr="002C0681">
        <w:rPr>
          <w:szCs w:val="24"/>
        </w:rPr>
        <w:t xml:space="preserve"> </w:t>
      </w:r>
      <w:r w:rsidR="00317D2A" w:rsidRPr="002C0681">
        <w:rPr>
          <w:szCs w:val="24"/>
        </w:rPr>
        <w:t xml:space="preserve">like Star Wars and Harry Potter. Considering the </w:t>
      </w:r>
      <w:r w:rsidR="00FD4F6F" w:rsidRPr="002C0681">
        <w:rPr>
          <w:szCs w:val="24"/>
        </w:rPr>
        <w:t>whole</w:t>
      </w:r>
      <w:r w:rsidR="00C63406" w:rsidRPr="002C0681">
        <w:rPr>
          <w:szCs w:val="24"/>
        </w:rPr>
        <w:t xml:space="preserve"> se</w:t>
      </w:r>
      <w:r w:rsidR="00FD4F6F" w:rsidRPr="002C0681">
        <w:rPr>
          <w:szCs w:val="24"/>
        </w:rPr>
        <w:t>t contains</w:t>
      </w:r>
      <w:r w:rsidR="00680F35" w:rsidRPr="002C0681">
        <w:rPr>
          <w:szCs w:val="24"/>
        </w:rPr>
        <w:t xml:space="preserve"> a total of</w:t>
      </w:r>
      <w:r w:rsidR="00FD4F6F" w:rsidRPr="002C0681">
        <w:rPr>
          <w:szCs w:val="24"/>
        </w:rPr>
        <w:t xml:space="preserve"> seven </w:t>
      </w:r>
      <w:r w:rsidR="00680F35" w:rsidRPr="002C0681">
        <w:rPr>
          <w:szCs w:val="24"/>
        </w:rPr>
        <w:t xml:space="preserve">minifigures </w:t>
      </w:r>
      <w:r w:rsidR="00185FA1" w:rsidRPr="002C0681">
        <w:rPr>
          <w:szCs w:val="24"/>
        </w:rPr>
        <w:t xml:space="preserve">along with a bonus Santa BB-8 on a snowboard. Lego </w:t>
      </w:r>
      <w:r w:rsidR="009B5AAF" w:rsidRPr="002C0681">
        <w:rPr>
          <w:szCs w:val="24"/>
        </w:rPr>
        <w:t>Group</w:t>
      </w:r>
      <w:r w:rsidR="00185FA1" w:rsidRPr="002C0681">
        <w:rPr>
          <w:szCs w:val="24"/>
        </w:rPr>
        <w:t xml:space="preserve"> always keeps such a surprise </w:t>
      </w:r>
      <w:r w:rsidR="009B5AAF" w:rsidRPr="002C0681">
        <w:rPr>
          <w:szCs w:val="24"/>
        </w:rPr>
        <w:t>for</w:t>
      </w:r>
      <w:r w:rsidR="0075679B" w:rsidRPr="002C0681">
        <w:rPr>
          <w:szCs w:val="24"/>
        </w:rPr>
        <w:t xml:space="preserve"> its customers every year, and </w:t>
      </w:r>
      <w:r w:rsidR="00E27182" w:rsidRPr="002C0681">
        <w:rPr>
          <w:szCs w:val="24"/>
        </w:rPr>
        <w:t xml:space="preserve">this year it is Santa. </w:t>
      </w:r>
    </w:p>
    <w:p w:rsidR="00E27182" w:rsidRPr="002C0681" w:rsidRDefault="0066409B" w:rsidP="0057229F">
      <w:pPr>
        <w:spacing w:line="480" w:lineRule="auto"/>
        <w:rPr>
          <w:szCs w:val="24"/>
        </w:rPr>
      </w:pPr>
      <w:r w:rsidRPr="002C0681">
        <w:rPr>
          <w:szCs w:val="24"/>
        </w:rPr>
        <w:tab/>
        <w:t xml:space="preserve">The series contains multiple scenes and </w:t>
      </w:r>
      <w:r w:rsidR="009B5AAF" w:rsidRPr="002C0681">
        <w:rPr>
          <w:szCs w:val="24"/>
        </w:rPr>
        <w:t>scenarios</w:t>
      </w:r>
      <w:r w:rsidRPr="002C0681">
        <w:rPr>
          <w:szCs w:val="24"/>
        </w:rPr>
        <w:t xml:space="preserve"> as well, which the customers have to co</w:t>
      </w:r>
      <w:r w:rsidR="00C41278" w:rsidRPr="002C0681">
        <w:rPr>
          <w:szCs w:val="24"/>
        </w:rPr>
        <w:t xml:space="preserve">mplete and win </w:t>
      </w:r>
      <w:r w:rsidR="00362F28" w:rsidRPr="002C0681">
        <w:rPr>
          <w:szCs w:val="24"/>
        </w:rPr>
        <w:t xml:space="preserve">exciting prizes from the company. This year the </w:t>
      </w:r>
      <w:r w:rsidR="004D7006" w:rsidRPr="002C0681">
        <w:rPr>
          <w:szCs w:val="24"/>
        </w:rPr>
        <w:t>company</w:t>
      </w:r>
      <w:r w:rsidR="00080367" w:rsidRPr="002C0681">
        <w:rPr>
          <w:szCs w:val="24"/>
        </w:rPr>
        <w:t xml:space="preserve"> has included an </w:t>
      </w:r>
      <w:r w:rsidR="00586179" w:rsidRPr="002C0681">
        <w:rPr>
          <w:szCs w:val="24"/>
        </w:rPr>
        <w:t>amazing</w:t>
      </w:r>
      <w:r w:rsidR="00080367" w:rsidRPr="002C0681">
        <w:rPr>
          <w:szCs w:val="24"/>
        </w:rPr>
        <w:t xml:space="preserve"> scene </w:t>
      </w:r>
      <w:r w:rsidR="00443EF3" w:rsidRPr="002C0681">
        <w:rPr>
          <w:szCs w:val="24"/>
        </w:rPr>
        <w:t>that includes the</w:t>
      </w:r>
      <w:r w:rsidR="00706084" w:rsidRPr="002C0681">
        <w:rPr>
          <w:szCs w:val="24"/>
        </w:rPr>
        <w:t xml:space="preserve"> </w:t>
      </w:r>
      <w:r w:rsidR="009D3BB3" w:rsidRPr="002C0681">
        <w:rPr>
          <w:szCs w:val="24"/>
        </w:rPr>
        <w:t>surface land</w:t>
      </w:r>
      <w:r w:rsidR="00706084" w:rsidRPr="002C0681">
        <w:rPr>
          <w:szCs w:val="24"/>
        </w:rPr>
        <w:t xml:space="preserve"> of Jakku </w:t>
      </w:r>
      <w:r w:rsidR="00BF5DB7" w:rsidRPr="002C0681">
        <w:rPr>
          <w:szCs w:val="24"/>
        </w:rPr>
        <w:t>along with</w:t>
      </w:r>
      <w:r w:rsidR="002055F6" w:rsidRPr="002C0681">
        <w:rPr>
          <w:szCs w:val="24"/>
        </w:rPr>
        <w:t xml:space="preserve"> a star killer base</w:t>
      </w:r>
      <w:r w:rsidR="00BF5DB7" w:rsidRPr="002C0681">
        <w:rPr>
          <w:szCs w:val="24"/>
        </w:rPr>
        <w:t xml:space="preserve">. The scene has been </w:t>
      </w:r>
      <w:r w:rsidR="009F063D" w:rsidRPr="002C0681">
        <w:rPr>
          <w:szCs w:val="24"/>
        </w:rPr>
        <w:t>embellished</w:t>
      </w:r>
      <w:r w:rsidR="00BF5DB7" w:rsidRPr="002C0681">
        <w:rPr>
          <w:szCs w:val="24"/>
        </w:rPr>
        <w:t xml:space="preserve"> with the </w:t>
      </w:r>
      <w:r w:rsidR="009F063D" w:rsidRPr="002C0681">
        <w:rPr>
          <w:szCs w:val="24"/>
        </w:rPr>
        <w:t xml:space="preserve">Christmas theme, and special elements like snow, ice, and snowboard have been inculcated </w:t>
      </w:r>
      <w:r w:rsidR="002C3854" w:rsidRPr="002C0681">
        <w:rPr>
          <w:szCs w:val="24"/>
        </w:rPr>
        <w:t xml:space="preserve">to make it look </w:t>
      </w:r>
      <w:r w:rsidR="004C784E" w:rsidRPr="002C0681">
        <w:rPr>
          <w:szCs w:val="24"/>
        </w:rPr>
        <w:t>more</w:t>
      </w:r>
      <w:r w:rsidR="002C3854" w:rsidRPr="002C0681">
        <w:rPr>
          <w:szCs w:val="24"/>
        </w:rPr>
        <w:t xml:space="preserve"> attractive. The </w:t>
      </w:r>
      <w:r w:rsidR="00586179" w:rsidRPr="002C0681">
        <w:rPr>
          <w:szCs w:val="24"/>
        </w:rPr>
        <w:t>Lego</w:t>
      </w:r>
      <w:r w:rsidR="0057229F">
        <w:rPr>
          <w:szCs w:val="24"/>
        </w:rPr>
        <w:t xml:space="preserve"> C</w:t>
      </w:r>
      <w:r w:rsidR="000A2A45" w:rsidRPr="002C0681">
        <w:rPr>
          <w:szCs w:val="24"/>
        </w:rPr>
        <w:t xml:space="preserve">ity overall is </w:t>
      </w:r>
      <w:r w:rsidR="0057229F">
        <w:rPr>
          <w:szCs w:val="24"/>
        </w:rPr>
        <w:t xml:space="preserve">a </w:t>
      </w:r>
      <w:r w:rsidR="007C60BD" w:rsidRPr="002C0681">
        <w:rPr>
          <w:szCs w:val="24"/>
        </w:rPr>
        <w:t xml:space="preserve">must things to </w:t>
      </w:r>
      <w:r w:rsidR="00B57EDD" w:rsidRPr="002C0681">
        <w:rPr>
          <w:szCs w:val="24"/>
        </w:rPr>
        <w:t>have if you have children or even if you are a grown</w:t>
      </w:r>
      <w:r w:rsidR="0057229F">
        <w:rPr>
          <w:szCs w:val="24"/>
        </w:rPr>
        <w:t>-</w:t>
      </w:r>
      <w:r w:rsidR="00B57EDD" w:rsidRPr="002C0681">
        <w:rPr>
          <w:szCs w:val="24"/>
        </w:rPr>
        <w:t>up</w:t>
      </w:r>
      <w:r w:rsidR="00586179" w:rsidRPr="002C0681">
        <w:rPr>
          <w:szCs w:val="24"/>
        </w:rPr>
        <w:t xml:space="preserve"> </w:t>
      </w:r>
      <w:r w:rsidR="00586179" w:rsidRPr="002C0681">
        <w:rPr>
          <w:szCs w:val="24"/>
        </w:rPr>
        <w:fldChar w:fldCharType="begin"/>
      </w:r>
      <w:r w:rsidR="00586179" w:rsidRPr="002C0681">
        <w:rPr>
          <w:szCs w:val="24"/>
        </w:rPr>
        <w:instrText xml:space="preserve"> ADDIN ZOTERO_ITEM CSL_CITATION {"citationID":"S4qHm10T","properties":{"formattedCitation":"\\super 4\\nosupersub{}","plainCitation":"4","noteIndex":0},"citationItems":[{"id":9,"uris":["http://zotero.org/users/local/aDSOzgCJ/items/AVZAK3RP"],"uri":["http://zotero.org/users/local/aDSOzgCJ/items/AVZAK3RP"],"itemData":{"id":9,"type":"book","ISBN":"1-317-93545-4","publisher":"Routledge","title":"Lego studies: Examining the building blocks of a transmedial phenomenon","author":[{"family":"Wolf","given":"Mark JP"}],"issued":{"date-parts":[["2014"]]}}}],"schema":"https://github.com/citation-style-language/schema/raw/master/csl-citation.json"} </w:instrText>
      </w:r>
      <w:r w:rsidR="00586179" w:rsidRPr="002C0681">
        <w:rPr>
          <w:szCs w:val="24"/>
        </w:rPr>
        <w:fldChar w:fldCharType="separate"/>
      </w:r>
      <w:r w:rsidR="00586179" w:rsidRPr="002C0681">
        <w:rPr>
          <w:rFonts w:cs="Times New Roman"/>
          <w:szCs w:val="24"/>
          <w:vertAlign w:val="superscript"/>
        </w:rPr>
        <w:t>4</w:t>
      </w:r>
      <w:r w:rsidR="00586179" w:rsidRPr="002C0681">
        <w:rPr>
          <w:szCs w:val="24"/>
        </w:rPr>
        <w:fldChar w:fldCharType="end"/>
      </w:r>
      <w:r w:rsidR="00B57EDD" w:rsidRPr="002C0681">
        <w:rPr>
          <w:szCs w:val="24"/>
        </w:rPr>
        <w:t xml:space="preserve">. </w:t>
      </w:r>
    </w:p>
    <w:p w:rsidR="00265F01" w:rsidRPr="002C0681" w:rsidRDefault="00265F01" w:rsidP="0057229F">
      <w:pPr>
        <w:spacing w:line="480" w:lineRule="auto"/>
        <w:jc w:val="center"/>
        <w:rPr>
          <w:b/>
          <w:szCs w:val="24"/>
        </w:rPr>
      </w:pPr>
    </w:p>
    <w:p w:rsidR="00F67D76" w:rsidRPr="002C0681" w:rsidRDefault="0066409B" w:rsidP="0057229F">
      <w:pPr>
        <w:spacing w:line="480" w:lineRule="auto"/>
        <w:rPr>
          <w:b/>
          <w:szCs w:val="24"/>
        </w:rPr>
      </w:pPr>
      <w:r w:rsidRPr="002C0681">
        <w:rPr>
          <w:b/>
          <w:szCs w:val="24"/>
        </w:rPr>
        <w:t>Conclusion</w:t>
      </w:r>
    </w:p>
    <w:p w:rsidR="00310529" w:rsidRPr="002C0681" w:rsidRDefault="0066409B" w:rsidP="0057229F">
      <w:pPr>
        <w:spacing w:line="480" w:lineRule="auto"/>
        <w:rPr>
          <w:szCs w:val="24"/>
        </w:rPr>
      </w:pPr>
      <w:r w:rsidRPr="002C0681">
        <w:rPr>
          <w:b/>
          <w:szCs w:val="24"/>
        </w:rPr>
        <w:tab/>
      </w:r>
      <w:r w:rsidRPr="002C0681">
        <w:rPr>
          <w:szCs w:val="24"/>
        </w:rPr>
        <w:t xml:space="preserve">Hence, it can be concluded that </w:t>
      </w:r>
      <w:r w:rsidR="0057229F">
        <w:rPr>
          <w:szCs w:val="24"/>
        </w:rPr>
        <w:t xml:space="preserve">the </w:t>
      </w:r>
      <w:r w:rsidR="006C3760" w:rsidRPr="002C0681">
        <w:rPr>
          <w:szCs w:val="24"/>
        </w:rPr>
        <w:t xml:space="preserve">Lego Advent Calendar is a very helpful and effective </w:t>
      </w:r>
      <w:r w:rsidR="00341375" w:rsidRPr="002C0681">
        <w:rPr>
          <w:szCs w:val="24"/>
        </w:rPr>
        <w:t xml:space="preserve">tool in enhancing the learning and constructive abilities of the </w:t>
      </w:r>
      <w:r w:rsidR="007A3498" w:rsidRPr="002C0681">
        <w:rPr>
          <w:szCs w:val="24"/>
        </w:rPr>
        <w:t xml:space="preserve">children. It has various parts that </w:t>
      </w:r>
      <w:r w:rsidR="007A3498" w:rsidRPr="002C0681">
        <w:rPr>
          <w:szCs w:val="24"/>
        </w:rPr>
        <w:lastRenderedPageBreak/>
        <w:t xml:space="preserve">help the children to </w:t>
      </w:r>
      <w:r w:rsidR="006A6F5A" w:rsidRPr="002C0681">
        <w:rPr>
          <w:szCs w:val="24"/>
        </w:rPr>
        <w:t xml:space="preserve">build various structures and </w:t>
      </w:r>
      <w:r w:rsidR="00122F4E" w:rsidRPr="002C0681">
        <w:rPr>
          <w:szCs w:val="24"/>
        </w:rPr>
        <w:t xml:space="preserve">work on their analytical and building abilities. These enhance the </w:t>
      </w:r>
      <w:r w:rsidR="00D352A9" w:rsidRPr="002C0681">
        <w:rPr>
          <w:szCs w:val="24"/>
        </w:rPr>
        <w:t xml:space="preserve">creative abilities </w:t>
      </w:r>
      <w:r w:rsidR="0057229F">
        <w:rPr>
          <w:szCs w:val="24"/>
        </w:rPr>
        <w:t>of</w:t>
      </w:r>
      <w:r w:rsidR="00D352A9" w:rsidRPr="002C0681">
        <w:rPr>
          <w:szCs w:val="24"/>
        </w:rPr>
        <w:t xml:space="preserve"> the </w:t>
      </w:r>
      <w:r w:rsidR="002C2F54" w:rsidRPr="002C0681">
        <w:rPr>
          <w:szCs w:val="24"/>
        </w:rPr>
        <w:t xml:space="preserve">young generation. In addition to these, the whole set contains the </w:t>
      </w:r>
      <w:r w:rsidR="00F348A0" w:rsidRPr="002C0681">
        <w:rPr>
          <w:szCs w:val="24"/>
        </w:rPr>
        <w:t xml:space="preserve">characters and parts from the </w:t>
      </w:r>
      <w:r w:rsidR="00A86743" w:rsidRPr="002C0681">
        <w:rPr>
          <w:szCs w:val="24"/>
        </w:rPr>
        <w:t>latest</w:t>
      </w:r>
      <w:r w:rsidR="00F348A0" w:rsidRPr="002C0681">
        <w:rPr>
          <w:szCs w:val="24"/>
        </w:rPr>
        <w:t xml:space="preserve"> cartoon programs and </w:t>
      </w:r>
      <w:r w:rsidR="00123EB5" w:rsidRPr="002C0681">
        <w:rPr>
          <w:szCs w:val="24"/>
        </w:rPr>
        <w:t>comic series, which increases the interest of the chil</w:t>
      </w:r>
      <w:r w:rsidRPr="002C0681">
        <w:rPr>
          <w:szCs w:val="24"/>
        </w:rPr>
        <w:t>dren in playful activities.</w:t>
      </w:r>
    </w:p>
    <w:p w:rsidR="00310529" w:rsidRPr="002C0681" w:rsidRDefault="0066409B" w:rsidP="0057229F">
      <w:pPr>
        <w:spacing w:line="480" w:lineRule="auto"/>
        <w:rPr>
          <w:szCs w:val="24"/>
        </w:rPr>
      </w:pPr>
      <w:r w:rsidRPr="002C0681">
        <w:rPr>
          <w:szCs w:val="24"/>
        </w:rPr>
        <w:br w:type="page"/>
      </w:r>
    </w:p>
    <w:p w:rsidR="00310529" w:rsidRPr="002C0681" w:rsidRDefault="0066409B" w:rsidP="0057229F">
      <w:pPr>
        <w:spacing w:line="480" w:lineRule="auto"/>
        <w:jc w:val="center"/>
        <w:rPr>
          <w:b/>
          <w:szCs w:val="24"/>
        </w:rPr>
      </w:pPr>
      <w:r w:rsidRPr="002C0681">
        <w:rPr>
          <w:b/>
          <w:szCs w:val="24"/>
        </w:rPr>
        <w:lastRenderedPageBreak/>
        <w:t>References</w:t>
      </w:r>
    </w:p>
    <w:p w:rsidR="00310529" w:rsidRPr="002C0681" w:rsidRDefault="0066409B" w:rsidP="0057229F">
      <w:pPr>
        <w:pStyle w:val="Bibliography"/>
        <w:spacing w:line="480" w:lineRule="auto"/>
        <w:rPr>
          <w:rFonts w:cs="Times New Roman"/>
          <w:szCs w:val="24"/>
        </w:rPr>
      </w:pPr>
      <w:r w:rsidRPr="002C0681">
        <w:rPr>
          <w:szCs w:val="24"/>
        </w:rPr>
        <w:fldChar w:fldCharType="begin"/>
      </w:r>
      <w:r w:rsidRPr="002C0681">
        <w:rPr>
          <w:szCs w:val="24"/>
        </w:rPr>
        <w:instrText xml:space="preserve"> ADDIN ZOTERO_BIBL {"uncited":[],"omitted":[],"custom":[]} CSL_BIBLIOGRAPHY </w:instrText>
      </w:r>
      <w:r w:rsidRPr="002C0681">
        <w:rPr>
          <w:szCs w:val="24"/>
        </w:rPr>
        <w:fldChar w:fldCharType="separate"/>
      </w:r>
      <w:r w:rsidRPr="002C0681">
        <w:rPr>
          <w:rFonts w:cs="Times New Roman"/>
          <w:szCs w:val="24"/>
        </w:rPr>
        <w:t xml:space="preserve">1. </w:t>
      </w:r>
      <w:r w:rsidRPr="002C0681">
        <w:rPr>
          <w:rFonts w:cs="Times New Roman"/>
          <w:szCs w:val="24"/>
        </w:rPr>
        <w:tab/>
        <w:t xml:space="preserve">Spodek B, Saracho ON. </w:t>
      </w:r>
      <w:r w:rsidRPr="002C0681">
        <w:rPr>
          <w:rFonts w:cs="Times New Roman"/>
          <w:i/>
          <w:iCs/>
          <w:szCs w:val="24"/>
        </w:rPr>
        <w:t>Handbook of Research on the Education of Young Children</w:t>
      </w:r>
      <w:r w:rsidRPr="002C0681">
        <w:rPr>
          <w:rFonts w:cs="Times New Roman"/>
          <w:szCs w:val="24"/>
        </w:rPr>
        <w:t>. Routledge; 2014.</w:t>
      </w:r>
    </w:p>
    <w:p w:rsidR="00310529" w:rsidRPr="002C0681" w:rsidRDefault="0066409B" w:rsidP="0057229F">
      <w:pPr>
        <w:pStyle w:val="Bibliography"/>
        <w:spacing w:line="480" w:lineRule="auto"/>
        <w:rPr>
          <w:rFonts w:cs="Times New Roman"/>
          <w:szCs w:val="24"/>
        </w:rPr>
      </w:pPr>
      <w:r w:rsidRPr="002C0681">
        <w:rPr>
          <w:rFonts w:cs="Times New Roman"/>
          <w:szCs w:val="24"/>
        </w:rPr>
        <w:t xml:space="preserve">2. </w:t>
      </w:r>
      <w:r w:rsidRPr="002C0681">
        <w:rPr>
          <w:rFonts w:cs="Times New Roman"/>
          <w:szCs w:val="24"/>
        </w:rPr>
        <w:tab/>
        <w:t>Schlagwein D, Bjørn-Andersen N. Organizational learning with crow</w:t>
      </w:r>
      <w:r w:rsidRPr="002C0681">
        <w:rPr>
          <w:rFonts w:cs="Times New Roman"/>
          <w:szCs w:val="24"/>
        </w:rPr>
        <w:t xml:space="preserve">dsourcing: The revelatory case of LEGO. </w:t>
      </w:r>
      <w:r w:rsidRPr="002C0681">
        <w:rPr>
          <w:rFonts w:cs="Times New Roman"/>
          <w:i/>
          <w:iCs/>
          <w:szCs w:val="24"/>
        </w:rPr>
        <w:t>J Assoc Inf Syst</w:t>
      </w:r>
      <w:r w:rsidRPr="002C0681">
        <w:rPr>
          <w:rFonts w:cs="Times New Roman"/>
          <w:szCs w:val="24"/>
        </w:rPr>
        <w:t>. 2014;15(11):754-778.</w:t>
      </w:r>
    </w:p>
    <w:p w:rsidR="00310529" w:rsidRPr="002C0681" w:rsidRDefault="0066409B" w:rsidP="0057229F">
      <w:pPr>
        <w:pStyle w:val="Bibliography"/>
        <w:spacing w:line="480" w:lineRule="auto"/>
        <w:rPr>
          <w:rFonts w:cs="Times New Roman"/>
          <w:szCs w:val="24"/>
        </w:rPr>
      </w:pPr>
      <w:r w:rsidRPr="002C0681">
        <w:rPr>
          <w:rFonts w:cs="Times New Roman"/>
          <w:szCs w:val="24"/>
        </w:rPr>
        <w:t xml:space="preserve">3. </w:t>
      </w:r>
      <w:r w:rsidRPr="002C0681">
        <w:rPr>
          <w:rFonts w:cs="Times New Roman"/>
          <w:szCs w:val="24"/>
        </w:rPr>
        <w:tab/>
        <w:t xml:space="preserve">Kristiansen P, Rasmussen R. </w:t>
      </w:r>
      <w:r w:rsidRPr="002C0681">
        <w:rPr>
          <w:rFonts w:cs="Times New Roman"/>
          <w:i/>
          <w:iCs/>
          <w:szCs w:val="24"/>
        </w:rPr>
        <w:t>Building a Better Business Using the Lego Serious Play Method</w:t>
      </w:r>
      <w:r w:rsidRPr="002C0681">
        <w:rPr>
          <w:rFonts w:cs="Times New Roman"/>
          <w:szCs w:val="24"/>
        </w:rPr>
        <w:t>. John Wiley &amp; Sons; 2014.</w:t>
      </w:r>
    </w:p>
    <w:p w:rsidR="00310529" w:rsidRPr="002C0681" w:rsidRDefault="0066409B" w:rsidP="0057229F">
      <w:pPr>
        <w:pStyle w:val="Bibliography"/>
        <w:spacing w:line="480" w:lineRule="auto"/>
        <w:rPr>
          <w:rFonts w:cs="Times New Roman"/>
          <w:szCs w:val="24"/>
        </w:rPr>
      </w:pPr>
      <w:r w:rsidRPr="002C0681">
        <w:rPr>
          <w:rFonts w:cs="Times New Roman"/>
          <w:szCs w:val="24"/>
        </w:rPr>
        <w:t xml:space="preserve">4. </w:t>
      </w:r>
      <w:r w:rsidRPr="002C0681">
        <w:rPr>
          <w:rFonts w:cs="Times New Roman"/>
          <w:szCs w:val="24"/>
        </w:rPr>
        <w:tab/>
        <w:t xml:space="preserve">Wolf MJ. </w:t>
      </w:r>
      <w:r w:rsidRPr="002C0681">
        <w:rPr>
          <w:rFonts w:cs="Times New Roman"/>
          <w:i/>
          <w:iCs/>
          <w:szCs w:val="24"/>
        </w:rPr>
        <w:t xml:space="preserve">Lego Studies: Examining the Building Blocks </w:t>
      </w:r>
      <w:r w:rsidRPr="002C0681">
        <w:rPr>
          <w:rFonts w:cs="Times New Roman"/>
          <w:i/>
          <w:iCs/>
          <w:szCs w:val="24"/>
        </w:rPr>
        <w:t>of a Transmedial Phenomenon</w:t>
      </w:r>
      <w:r w:rsidRPr="002C0681">
        <w:rPr>
          <w:rFonts w:cs="Times New Roman"/>
          <w:szCs w:val="24"/>
        </w:rPr>
        <w:t>. Routledge; 2014.</w:t>
      </w:r>
    </w:p>
    <w:p w:rsidR="00A534E5" w:rsidRPr="002C0681" w:rsidRDefault="0066409B" w:rsidP="00AF6D47">
      <w:pPr>
        <w:spacing w:line="480" w:lineRule="auto"/>
        <w:rPr>
          <w:szCs w:val="24"/>
        </w:rPr>
      </w:pPr>
      <w:r w:rsidRPr="002C0681">
        <w:rPr>
          <w:szCs w:val="24"/>
        </w:rPr>
        <w:fldChar w:fldCharType="end"/>
      </w:r>
      <w:bookmarkStart w:id="0" w:name="_GoBack"/>
      <w:bookmarkEnd w:id="0"/>
    </w:p>
    <w:sectPr w:rsidR="00A534E5" w:rsidRPr="002C06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9B" w:rsidRDefault="0066409B">
      <w:pPr>
        <w:spacing w:after="0" w:line="240" w:lineRule="auto"/>
      </w:pPr>
      <w:r>
        <w:separator/>
      </w:r>
    </w:p>
  </w:endnote>
  <w:endnote w:type="continuationSeparator" w:id="0">
    <w:p w:rsidR="0066409B" w:rsidRDefault="006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81" w:rsidRDefault="002C0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81" w:rsidRDefault="002C06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81" w:rsidRDefault="002C0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9B" w:rsidRDefault="0066409B">
      <w:pPr>
        <w:spacing w:after="0" w:line="240" w:lineRule="auto"/>
      </w:pPr>
      <w:r>
        <w:separator/>
      </w:r>
    </w:p>
  </w:footnote>
  <w:footnote w:type="continuationSeparator" w:id="0">
    <w:p w:rsidR="0066409B" w:rsidRDefault="00664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81" w:rsidRDefault="002C0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81" w:rsidRDefault="002C06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681" w:rsidRDefault="002C0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1NTMxtDCxtDQwMjNW0lEKTi0uzszPAykwrAUAqlbhBSwAAAA="/>
  </w:docVars>
  <w:rsids>
    <w:rsidRoot w:val="006360AD"/>
    <w:rsid w:val="00002B01"/>
    <w:rsid w:val="00024033"/>
    <w:rsid w:val="0005365D"/>
    <w:rsid w:val="00080367"/>
    <w:rsid w:val="00083F7F"/>
    <w:rsid w:val="000A2A45"/>
    <w:rsid w:val="000A7BE2"/>
    <w:rsid w:val="00115682"/>
    <w:rsid w:val="00117A22"/>
    <w:rsid w:val="00122F4E"/>
    <w:rsid w:val="00123EB5"/>
    <w:rsid w:val="001326FB"/>
    <w:rsid w:val="00142E2C"/>
    <w:rsid w:val="001519A4"/>
    <w:rsid w:val="00185FA1"/>
    <w:rsid w:val="001D401F"/>
    <w:rsid w:val="002055F6"/>
    <w:rsid w:val="00222113"/>
    <w:rsid w:val="00223D4A"/>
    <w:rsid w:val="002538EA"/>
    <w:rsid w:val="002607D1"/>
    <w:rsid w:val="00265F01"/>
    <w:rsid w:val="00266485"/>
    <w:rsid w:val="00285AAE"/>
    <w:rsid w:val="00294C8B"/>
    <w:rsid w:val="002C0681"/>
    <w:rsid w:val="002C2F54"/>
    <w:rsid w:val="002C3854"/>
    <w:rsid w:val="00310529"/>
    <w:rsid w:val="00317D2A"/>
    <w:rsid w:val="0032016D"/>
    <w:rsid w:val="003346BB"/>
    <w:rsid w:val="00341375"/>
    <w:rsid w:val="00362F28"/>
    <w:rsid w:val="00366C75"/>
    <w:rsid w:val="00375BD9"/>
    <w:rsid w:val="003C7364"/>
    <w:rsid w:val="003D20C7"/>
    <w:rsid w:val="003D39F4"/>
    <w:rsid w:val="003E6B37"/>
    <w:rsid w:val="003F1621"/>
    <w:rsid w:val="00400DB2"/>
    <w:rsid w:val="004419EB"/>
    <w:rsid w:val="00443EF3"/>
    <w:rsid w:val="0044714A"/>
    <w:rsid w:val="004736EA"/>
    <w:rsid w:val="004C784E"/>
    <w:rsid w:val="004D53E1"/>
    <w:rsid w:val="004D7006"/>
    <w:rsid w:val="004F56CC"/>
    <w:rsid w:val="00503DD6"/>
    <w:rsid w:val="00545A2C"/>
    <w:rsid w:val="00553FB9"/>
    <w:rsid w:val="0057229F"/>
    <w:rsid w:val="00586179"/>
    <w:rsid w:val="005C7592"/>
    <w:rsid w:val="005E3322"/>
    <w:rsid w:val="00617E1A"/>
    <w:rsid w:val="006360AD"/>
    <w:rsid w:val="0066409B"/>
    <w:rsid w:val="00680F35"/>
    <w:rsid w:val="006A6F5A"/>
    <w:rsid w:val="006C1D6D"/>
    <w:rsid w:val="006C3760"/>
    <w:rsid w:val="006C3830"/>
    <w:rsid w:val="006D7BA5"/>
    <w:rsid w:val="00706084"/>
    <w:rsid w:val="0075679B"/>
    <w:rsid w:val="0078516B"/>
    <w:rsid w:val="007857B4"/>
    <w:rsid w:val="0078648E"/>
    <w:rsid w:val="007A3498"/>
    <w:rsid w:val="007C25DB"/>
    <w:rsid w:val="007C60BD"/>
    <w:rsid w:val="007E6C03"/>
    <w:rsid w:val="008177C0"/>
    <w:rsid w:val="0082246A"/>
    <w:rsid w:val="00826E51"/>
    <w:rsid w:val="00884A64"/>
    <w:rsid w:val="008D742E"/>
    <w:rsid w:val="00927B57"/>
    <w:rsid w:val="00962D71"/>
    <w:rsid w:val="009B5AAF"/>
    <w:rsid w:val="009C3866"/>
    <w:rsid w:val="009D3BB3"/>
    <w:rsid w:val="009D657F"/>
    <w:rsid w:val="009E481E"/>
    <w:rsid w:val="009F063D"/>
    <w:rsid w:val="00A132F6"/>
    <w:rsid w:val="00A425B1"/>
    <w:rsid w:val="00A447E6"/>
    <w:rsid w:val="00A534E5"/>
    <w:rsid w:val="00A86743"/>
    <w:rsid w:val="00A95D73"/>
    <w:rsid w:val="00AF6D47"/>
    <w:rsid w:val="00B12EE7"/>
    <w:rsid w:val="00B13C01"/>
    <w:rsid w:val="00B57EDD"/>
    <w:rsid w:val="00BD3E62"/>
    <w:rsid w:val="00BF5DB7"/>
    <w:rsid w:val="00C17B5F"/>
    <w:rsid w:val="00C20ACD"/>
    <w:rsid w:val="00C22BAB"/>
    <w:rsid w:val="00C364EC"/>
    <w:rsid w:val="00C41278"/>
    <w:rsid w:val="00C5585B"/>
    <w:rsid w:val="00C63406"/>
    <w:rsid w:val="00C838B4"/>
    <w:rsid w:val="00C9564B"/>
    <w:rsid w:val="00C9601B"/>
    <w:rsid w:val="00CA259A"/>
    <w:rsid w:val="00CA7A2C"/>
    <w:rsid w:val="00D352A9"/>
    <w:rsid w:val="00D47ABE"/>
    <w:rsid w:val="00D57B21"/>
    <w:rsid w:val="00D65F88"/>
    <w:rsid w:val="00E1485E"/>
    <w:rsid w:val="00E27182"/>
    <w:rsid w:val="00E634A0"/>
    <w:rsid w:val="00E93561"/>
    <w:rsid w:val="00E964DF"/>
    <w:rsid w:val="00EB1F7C"/>
    <w:rsid w:val="00EF37A6"/>
    <w:rsid w:val="00F33F39"/>
    <w:rsid w:val="00F348A0"/>
    <w:rsid w:val="00F67D76"/>
    <w:rsid w:val="00FB4570"/>
    <w:rsid w:val="00FD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10529"/>
    <w:pPr>
      <w:tabs>
        <w:tab w:val="left" w:pos="384"/>
      </w:tabs>
      <w:spacing w:after="240" w:line="240" w:lineRule="auto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2C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81"/>
  </w:style>
  <w:style w:type="paragraph" w:styleId="Footer">
    <w:name w:val="footer"/>
    <w:basedOn w:val="Normal"/>
    <w:link w:val="FooterChar"/>
    <w:uiPriority w:val="99"/>
    <w:unhideWhenUsed/>
    <w:rsid w:val="002C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310529"/>
    <w:pPr>
      <w:tabs>
        <w:tab w:val="left" w:pos="384"/>
      </w:tabs>
      <w:spacing w:after="240" w:line="240" w:lineRule="auto"/>
      <w:ind w:left="384" w:hanging="384"/>
    </w:pPr>
  </w:style>
  <w:style w:type="paragraph" w:styleId="Header">
    <w:name w:val="header"/>
    <w:basedOn w:val="Normal"/>
    <w:link w:val="HeaderChar"/>
    <w:uiPriority w:val="99"/>
    <w:unhideWhenUsed/>
    <w:rsid w:val="002C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81"/>
  </w:style>
  <w:style w:type="paragraph" w:styleId="Footer">
    <w:name w:val="footer"/>
    <w:basedOn w:val="Normal"/>
    <w:link w:val="FooterChar"/>
    <w:uiPriority w:val="99"/>
    <w:unhideWhenUsed/>
    <w:rsid w:val="002C0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DBE9-02BF-4D4B-A08B-EF0B8131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Proofreader</cp:lastModifiedBy>
  <cp:revision>2</cp:revision>
  <dcterms:created xsi:type="dcterms:W3CDTF">2019-12-23T10:35:00Z</dcterms:created>
  <dcterms:modified xsi:type="dcterms:W3CDTF">2019-12-23T10:35:00Z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id="u7Ro1tGH"/&gt;&lt;style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value="true"/&gt;&lt;/prefs&gt;&lt;/data&gt;</vt:lpwstr>
  </property>
</Properties>
</file>