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E3" w:rsidRDefault="007658E3" w:rsidP="007658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7658E3" w:rsidRDefault="007658E3" w:rsidP="007658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7658E3" w:rsidRDefault="007658E3" w:rsidP="007658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:rsidR="007658E3" w:rsidRDefault="007658E3" w:rsidP="00444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9A4F0B" w:rsidRPr="005A1A64" w:rsidRDefault="00433856" w:rsidP="00D916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>Discussion posts</w:t>
      </w:r>
    </w:p>
    <w:p w:rsidR="00884DFC" w:rsidRPr="005A1A64" w:rsidRDefault="00884DFC" w:rsidP="00D916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>Mussolini and Goebbels</w:t>
      </w:r>
    </w:p>
    <w:p w:rsidR="00433856" w:rsidRPr="005A1A64" w:rsidRDefault="001F2552" w:rsidP="00D9169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 xml:space="preserve">Both Mussolini and Goebbels make good use of metaphors as they try to pass across their messages. The </w:t>
      </w:r>
      <w:r w:rsidR="00073D70" w:rsidRPr="005A1A64">
        <w:rPr>
          <w:rFonts w:ascii="Times New Roman" w:hAnsi="Times New Roman" w:cs="Times New Roman"/>
          <w:sz w:val="24"/>
          <w:szCs w:val="24"/>
        </w:rPr>
        <w:t>metaphors are mainly of evil and bad health to show the status in which their countries were in after the world war.</w:t>
      </w:r>
      <w:r w:rsidR="0010723C" w:rsidRPr="005A1A64">
        <w:rPr>
          <w:rFonts w:ascii="Times New Roman" w:hAnsi="Times New Roman" w:cs="Times New Roman"/>
          <w:sz w:val="24"/>
          <w:szCs w:val="24"/>
        </w:rPr>
        <w:t xml:space="preserve"> Mussolini claims th</w:t>
      </w:r>
      <w:r w:rsidR="00DE435B" w:rsidRPr="005A1A64">
        <w:rPr>
          <w:rFonts w:ascii="Times New Roman" w:hAnsi="Times New Roman" w:cs="Times New Roman"/>
          <w:sz w:val="24"/>
          <w:szCs w:val="24"/>
        </w:rPr>
        <w:t>at the they were is a state of marasmu</w:t>
      </w:r>
      <w:r w:rsidR="0010723C" w:rsidRPr="005A1A64">
        <w:rPr>
          <w:rFonts w:ascii="Times New Roman" w:hAnsi="Times New Roman" w:cs="Times New Roman"/>
          <w:sz w:val="24"/>
          <w:szCs w:val="24"/>
        </w:rPr>
        <w:t xml:space="preserve">s which simple implies the bad economic state in which the country was in </w:t>
      </w:r>
      <w:r w:rsidR="004F6DFE" w:rsidRPr="005A1A64">
        <w:rPr>
          <w:rFonts w:ascii="Times New Roman" w:hAnsi="Times New Roman" w:cs="Times New Roman"/>
          <w:sz w:val="24"/>
          <w:szCs w:val="24"/>
        </w:rPr>
        <w:t>and how the soldiers were not able to continue with the fight.</w:t>
      </w:r>
      <w:r w:rsidR="00DB1F80" w:rsidRPr="005A1A64">
        <w:rPr>
          <w:rFonts w:ascii="Times New Roman" w:hAnsi="Times New Roman" w:cs="Times New Roman"/>
          <w:sz w:val="24"/>
          <w:szCs w:val="24"/>
        </w:rPr>
        <w:t xml:space="preserve"> Goebbels also terms the people who contribute towa</w:t>
      </w:r>
      <w:r w:rsidR="00DE435B" w:rsidRPr="005A1A64">
        <w:rPr>
          <w:rFonts w:ascii="Times New Roman" w:hAnsi="Times New Roman" w:cs="Times New Roman"/>
          <w:sz w:val="24"/>
          <w:szCs w:val="24"/>
        </w:rPr>
        <w:t>r</w:t>
      </w:r>
      <w:r w:rsidR="00DB1F80" w:rsidRPr="005A1A64">
        <w:rPr>
          <w:rFonts w:ascii="Times New Roman" w:hAnsi="Times New Roman" w:cs="Times New Roman"/>
          <w:sz w:val="24"/>
          <w:szCs w:val="24"/>
        </w:rPr>
        <w:t xml:space="preserve">ds the erosion of </w:t>
      </w:r>
      <w:r w:rsidR="00DE435B" w:rsidRPr="005A1A64">
        <w:rPr>
          <w:rFonts w:ascii="Times New Roman" w:hAnsi="Times New Roman" w:cs="Times New Roman"/>
          <w:sz w:val="24"/>
          <w:szCs w:val="24"/>
        </w:rPr>
        <w:t>German</w:t>
      </w:r>
      <w:r w:rsidR="00DB1F80" w:rsidRPr="005A1A64">
        <w:rPr>
          <w:rFonts w:ascii="Times New Roman" w:hAnsi="Times New Roman" w:cs="Times New Roman"/>
          <w:sz w:val="24"/>
          <w:szCs w:val="24"/>
        </w:rPr>
        <w:t xml:space="preserve"> culture as germs within their midst.</w:t>
      </w:r>
      <w:r w:rsidR="006770FC" w:rsidRPr="005A1A64">
        <w:rPr>
          <w:rFonts w:ascii="Times New Roman" w:hAnsi="Times New Roman" w:cs="Times New Roman"/>
          <w:sz w:val="24"/>
          <w:szCs w:val="24"/>
        </w:rPr>
        <w:t xml:space="preserve"> Germs </w:t>
      </w:r>
      <w:r w:rsidR="00665573" w:rsidRPr="005A1A64">
        <w:rPr>
          <w:rFonts w:ascii="Times New Roman" w:hAnsi="Times New Roman" w:cs="Times New Roman"/>
          <w:sz w:val="24"/>
          <w:szCs w:val="24"/>
        </w:rPr>
        <w:t>cause</w:t>
      </w:r>
      <w:r w:rsidR="006770FC" w:rsidRPr="005A1A64">
        <w:rPr>
          <w:rFonts w:ascii="Times New Roman" w:hAnsi="Times New Roman" w:cs="Times New Roman"/>
          <w:sz w:val="24"/>
          <w:szCs w:val="24"/>
        </w:rPr>
        <w:t xml:space="preserve"> death if not handled well and this is what </w:t>
      </w:r>
      <w:r w:rsidR="00884DFC" w:rsidRPr="005A1A64">
        <w:rPr>
          <w:rFonts w:ascii="Times New Roman" w:hAnsi="Times New Roman" w:cs="Times New Roman"/>
          <w:sz w:val="24"/>
          <w:szCs w:val="24"/>
        </w:rPr>
        <w:t>Goebbels</w:t>
      </w:r>
      <w:r w:rsidR="006770FC" w:rsidRPr="005A1A64">
        <w:rPr>
          <w:rFonts w:ascii="Times New Roman" w:hAnsi="Times New Roman" w:cs="Times New Roman"/>
          <w:sz w:val="24"/>
          <w:szCs w:val="24"/>
        </w:rPr>
        <w:t xml:space="preserve"> uses to refer to the people who are helping in doing away with their culture as </w:t>
      </w:r>
      <w:r w:rsidR="00665573" w:rsidRPr="005A1A64">
        <w:rPr>
          <w:rFonts w:ascii="Times New Roman" w:hAnsi="Times New Roman" w:cs="Times New Roman"/>
          <w:sz w:val="24"/>
          <w:szCs w:val="24"/>
        </w:rPr>
        <w:t>germens</w:t>
      </w:r>
      <w:r w:rsidR="006770FC" w:rsidRPr="005A1A64">
        <w:rPr>
          <w:rFonts w:ascii="Times New Roman" w:hAnsi="Times New Roman" w:cs="Times New Roman"/>
          <w:sz w:val="24"/>
          <w:szCs w:val="24"/>
        </w:rPr>
        <w:t>.</w:t>
      </w:r>
    </w:p>
    <w:p w:rsidR="00A7257B" w:rsidRPr="005A1A64" w:rsidRDefault="00A7257B" w:rsidP="00D9169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 xml:space="preserve">Both of them talk about nationalism and socialism as a way of solving the problems that </w:t>
      </w:r>
      <w:r w:rsidR="005E0516" w:rsidRPr="005A1A64">
        <w:rPr>
          <w:rFonts w:ascii="Times New Roman" w:hAnsi="Times New Roman" w:cs="Times New Roman"/>
          <w:sz w:val="24"/>
          <w:szCs w:val="24"/>
        </w:rPr>
        <w:t>they had difference in their look at socialism. I believe the difference in attitude comes as a result of the different things that the two countries faced.</w:t>
      </w:r>
    </w:p>
    <w:p w:rsidR="00A65560" w:rsidRPr="005A1A64" w:rsidRDefault="00A65560" w:rsidP="00BE0C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>Goebbels argues that anti-</w:t>
      </w:r>
      <w:r w:rsidR="00D90B5C" w:rsidRPr="005A1A64">
        <w:rPr>
          <w:rFonts w:ascii="Times New Roman" w:hAnsi="Times New Roman" w:cs="Times New Roman"/>
          <w:sz w:val="24"/>
          <w:szCs w:val="24"/>
        </w:rPr>
        <w:t>Semitism</w:t>
      </w:r>
      <w:r w:rsidRPr="005A1A64">
        <w:rPr>
          <w:rFonts w:ascii="Times New Roman" w:hAnsi="Times New Roman" w:cs="Times New Roman"/>
          <w:sz w:val="24"/>
          <w:szCs w:val="24"/>
        </w:rPr>
        <w:t xml:space="preserve"> is good for the well-being of the </w:t>
      </w:r>
      <w:r w:rsidR="00D90B5C" w:rsidRPr="005A1A64">
        <w:rPr>
          <w:rFonts w:ascii="Times New Roman" w:hAnsi="Times New Roman" w:cs="Times New Roman"/>
          <w:sz w:val="24"/>
          <w:szCs w:val="24"/>
        </w:rPr>
        <w:t>Germans</w:t>
      </w:r>
      <w:r w:rsidRPr="005A1A64">
        <w:rPr>
          <w:rFonts w:ascii="Times New Roman" w:hAnsi="Times New Roman" w:cs="Times New Roman"/>
          <w:sz w:val="24"/>
          <w:szCs w:val="24"/>
        </w:rPr>
        <w:t xml:space="preserve">. This is </w:t>
      </w:r>
      <w:r w:rsidR="00D90B5C" w:rsidRPr="005A1A64">
        <w:rPr>
          <w:rFonts w:ascii="Times New Roman" w:hAnsi="Times New Roman" w:cs="Times New Roman"/>
          <w:sz w:val="24"/>
          <w:szCs w:val="24"/>
        </w:rPr>
        <w:t>because</w:t>
      </w:r>
      <w:r w:rsidRPr="005A1A64">
        <w:rPr>
          <w:rFonts w:ascii="Times New Roman" w:hAnsi="Times New Roman" w:cs="Times New Roman"/>
          <w:sz w:val="24"/>
          <w:szCs w:val="24"/>
        </w:rPr>
        <w:t xml:space="preserve"> according to him, the </w:t>
      </w:r>
      <w:r w:rsidR="00A95E5A" w:rsidRPr="005A1A64">
        <w:rPr>
          <w:rFonts w:ascii="Times New Roman" w:hAnsi="Times New Roman" w:cs="Times New Roman"/>
          <w:sz w:val="24"/>
          <w:szCs w:val="24"/>
        </w:rPr>
        <w:t>Jews</w:t>
      </w:r>
      <w:r w:rsidRPr="005A1A64">
        <w:rPr>
          <w:rFonts w:ascii="Times New Roman" w:hAnsi="Times New Roman" w:cs="Times New Roman"/>
          <w:sz w:val="24"/>
          <w:szCs w:val="24"/>
        </w:rPr>
        <w:t xml:space="preserve"> are the major </w:t>
      </w:r>
      <w:r w:rsidR="00A95E5A" w:rsidRPr="005A1A64">
        <w:rPr>
          <w:rFonts w:ascii="Times New Roman" w:hAnsi="Times New Roman" w:cs="Times New Roman"/>
          <w:sz w:val="24"/>
          <w:szCs w:val="24"/>
        </w:rPr>
        <w:t xml:space="preserve">enemies of the </w:t>
      </w:r>
      <w:r w:rsidR="00D90B5C" w:rsidRPr="005A1A64">
        <w:rPr>
          <w:rFonts w:ascii="Times New Roman" w:hAnsi="Times New Roman" w:cs="Times New Roman"/>
          <w:sz w:val="24"/>
          <w:szCs w:val="24"/>
        </w:rPr>
        <w:t>Germans</w:t>
      </w:r>
      <w:r w:rsidR="00A95E5A" w:rsidRPr="005A1A64">
        <w:rPr>
          <w:rFonts w:ascii="Times New Roman" w:hAnsi="Times New Roman" w:cs="Times New Roman"/>
          <w:sz w:val="24"/>
          <w:szCs w:val="24"/>
        </w:rPr>
        <w:t xml:space="preserve"> and must be removed from their midst.</w:t>
      </w:r>
      <w:r w:rsidR="00FC5F5B" w:rsidRPr="005A1A64">
        <w:rPr>
          <w:rFonts w:ascii="Times New Roman" w:hAnsi="Times New Roman" w:cs="Times New Roman"/>
          <w:sz w:val="24"/>
          <w:szCs w:val="24"/>
        </w:rPr>
        <w:t xml:space="preserve"> </w:t>
      </w:r>
      <w:r w:rsidR="008C09EC" w:rsidRPr="005A1A64">
        <w:rPr>
          <w:rFonts w:ascii="Times New Roman" w:hAnsi="Times New Roman" w:cs="Times New Roman"/>
          <w:sz w:val="24"/>
          <w:szCs w:val="24"/>
        </w:rPr>
        <w:t>Mussolini</w:t>
      </w:r>
      <w:r w:rsidR="00FC5F5B" w:rsidRPr="005A1A64">
        <w:rPr>
          <w:rFonts w:ascii="Times New Roman" w:hAnsi="Times New Roman" w:cs="Times New Roman"/>
          <w:sz w:val="24"/>
          <w:szCs w:val="24"/>
        </w:rPr>
        <w:t xml:space="preserve"> on the other hand identifies Russians, Austrians and </w:t>
      </w:r>
      <w:r w:rsidR="00532F59" w:rsidRPr="005A1A64">
        <w:rPr>
          <w:rFonts w:ascii="Times New Roman" w:hAnsi="Times New Roman" w:cs="Times New Roman"/>
          <w:sz w:val="24"/>
          <w:szCs w:val="24"/>
        </w:rPr>
        <w:t xml:space="preserve">Germans as the major enemies of </w:t>
      </w:r>
      <w:r w:rsidR="005B5DDC" w:rsidRPr="005A1A64">
        <w:rPr>
          <w:rFonts w:ascii="Times New Roman" w:hAnsi="Times New Roman" w:cs="Times New Roman"/>
          <w:sz w:val="24"/>
          <w:szCs w:val="24"/>
        </w:rPr>
        <w:t>fascism</w:t>
      </w:r>
      <w:r w:rsidR="00CE0924">
        <w:rPr>
          <w:rFonts w:ascii="Times New Roman" w:hAnsi="Times New Roman" w:cs="Times New Roman"/>
          <w:sz w:val="24"/>
          <w:szCs w:val="24"/>
        </w:rPr>
        <w:t xml:space="preserve"> (Kaes et al, pp 138)</w:t>
      </w:r>
      <w:r w:rsidR="00532F59" w:rsidRPr="005A1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DDC" w:rsidRPr="005A1A64" w:rsidRDefault="00792F90" w:rsidP="00BE0C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lastRenderedPageBreak/>
        <w:t>Diary of the dark days</w:t>
      </w:r>
    </w:p>
    <w:p w:rsidR="00792F90" w:rsidRPr="005A1A64" w:rsidRDefault="001940EC" w:rsidP="00BE0C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 xml:space="preserve">The piece by Guehenno is a collection of his thoughts on </w:t>
      </w:r>
      <w:r w:rsidR="000438DC" w:rsidRPr="005A1A64">
        <w:rPr>
          <w:rFonts w:ascii="Times New Roman" w:hAnsi="Times New Roman" w:cs="Times New Roman"/>
          <w:sz w:val="24"/>
          <w:szCs w:val="24"/>
        </w:rPr>
        <w:t>whether Petain will be able to move the country forward or not. First he claim</w:t>
      </w:r>
      <w:r w:rsidR="00617A7B" w:rsidRPr="005A1A64">
        <w:rPr>
          <w:rFonts w:ascii="Times New Roman" w:hAnsi="Times New Roman" w:cs="Times New Roman"/>
          <w:sz w:val="24"/>
          <w:szCs w:val="24"/>
        </w:rPr>
        <w:t>s</w:t>
      </w:r>
      <w:r w:rsidR="000438DC" w:rsidRPr="005A1A64">
        <w:rPr>
          <w:rFonts w:ascii="Times New Roman" w:hAnsi="Times New Roman" w:cs="Times New Roman"/>
          <w:sz w:val="24"/>
          <w:szCs w:val="24"/>
        </w:rPr>
        <w:t xml:space="preserve"> that he is too old to make any rational decisions for the country and is likely </w:t>
      </w:r>
      <w:r w:rsidR="00086B83" w:rsidRPr="005A1A64">
        <w:rPr>
          <w:rFonts w:ascii="Times New Roman" w:hAnsi="Times New Roman" w:cs="Times New Roman"/>
          <w:sz w:val="24"/>
          <w:szCs w:val="24"/>
        </w:rPr>
        <w:t>to repeat every stupid thing that the oppressors will tell him to say.</w:t>
      </w:r>
      <w:r w:rsidR="00617A7B" w:rsidRPr="005A1A64">
        <w:rPr>
          <w:rFonts w:ascii="Times New Roman" w:hAnsi="Times New Roman" w:cs="Times New Roman"/>
          <w:sz w:val="24"/>
          <w:szCs w:val="24"/>
        </w:rPr>
        <w:t xml:space="preserve"> According to him, there are a group </w:t>
      </w:r>
      <w:r w:rsidR="00B80E7F" w:rsidRPr="005A1A64">
        <w:rPr>
          <w:rFonts w:ascii="Times New Roman" w:hAnsi="Times New Roman" w:cs="Times New Roman"/>
          <w:sz w:val="24"/>
          <w:szCs w:val="24"/>
        </w:rPr>
        <w:t>of</w:t>
      </w:r>
      <w:r w:rsidR="00617A7B" w:rsidRPr="005A1A64">
        <w:rPr>
          <w:rFonts w:ascii="Times New Roman" w:hAnsi="Times New Roman" w:cs="Times New Roman"/>
          <w:sz w:val="24"/>
          <w:szCs w:val="24"/>
        </w:rPr>
        <w:t xml:space="preserve"> Frenchmen who were not at peace with </w:t>
      </w:r>
      <w:r w:rsidR="00083334" w:rsidRPr="005A1A64">
        <w:rPr>
          <w:rFonts w:ascii="Times New Roman" w:hAnsi="Times New Roman" w:cs="Times New Roman"/>
          <w:sz w:val="24"/>
          <w:szCs w:val="24"/>
        </w:rPr>
        <w:t>other people and would therefore rejoice in this defeat.</w:t>
      </w:r>
    </w:p>
    <w:p w:rsidR="00316740" w:rsidRPr="005A1A64" w:rsidRDefault="00316740" w:rsidP="00BE0C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 xml:space="preserve">He refers to the divisions that took place in the country fifty years ago as some of the things that led to the </w:t>
      </w:r>
      <w:r w:rsidR="007C6B5F" w:rsidRPr="005A1A64">
        <w:rPr>
          <w:rFonts w:ascii="Times New Roman" w:hAnsi="Times New Roman" w:cs="Times New Roman"/>
          <w:sz w:val="24"/>
          <w:szCs w:val="24"/>
        </w:rPr>
        <w:t xml:space="preserve">defeat. The people are not in any way </w:t>
      </w:r>
      <w:r w:rsidR="005F7143" w:rsidRPr="005A1A64">
        <w:rPr>
          <w:rFonts w:ascii="Times New Roman" w:hAnsi="Times New Roman" w:cs="Times New Roman"/>
          <w:sz w:val="24"/>
          <w:szCs w:val="24"/>
        </w:rPr>
        <w:t>together and that is why some of them would rather celebrate the defeat of the country.</w:t>
      </w:r>
      <w:r w:rsidR="00010D46" w:rsidRPr="005A1A64">
        <w:rPr>
          <w:rFonts w:ascii="Times New Roman" w:hAnsi="Times New Roman" w:cs="Times New Roman"/>
          <w:sz w:val="24"/>
          <w:szCs w:val="24"/>
        </w:rPr>
        <w:t xml:space="preserve"> The groups that feel </w:t>
      </w:r>
      <w:r w:rsidR="00B34EC5" w:rsidRPr="005A1A64">
        <w:rPr>
          <w:rFonts w:ascii="Times New Roman" w:hAnsi="Times New Roman" w:cs="Times New Roman"/>
          <w:sz w:val="24"/>
          <w:szCs w:val="24"/>
        </w:rPr>
        <w:t xml:space="preserve">the country has been defeated and are sad about it does not support the </w:t>
      </w:r>
      <w:r w:rsidR="00DF0DEA" w:rsidRPr="005A1A64">
        <w:rPr>
          <w:rFonts w:ascii="Times New Roman" w:hAnsi="Times New Roman" w:cs="Times New Roman"/>
          <w:sz w:val="24"/>
          <w:szCs w:val="24"/>
        </w:rPr>
        <w:t xml:space="preserve">Petain government. On the other hand, the others rejoice in the </w:t>
      </w:r>
      <w:r w:rsidR="006456CC" w:rsidRPr="005A1A64">
        <w:rPr>
          <w:rFonts w:ascii="Times New Roman" w:hAnsi="Times New Roman" w:cs="Times New Roman"/>
          <w:sz w:val="24"/>
          <w:szCs w:val="24"/>
        </w:rPr>
        <w:t>formation</w:t>
      </w:r>
      <w:r w:rsidR="00DF0DEA" w:rsidRPr="005A1A64">
        <w:rPr>
          <w:rFonts w:ascii="Times New Roman" w:hAnsi="Times New Roman" w:cs="Times New Roman"/>
          <w:sz w:val="24"/>
          <w:szCs w:val="24"/>
        </w:rPr>
        <w:t xml:space="preserve"> </w:t>
      </w:r>
      <w:r w:rsidR="00030393" w:rsidRPr="005A1A64">
        <w:rPr>
          <w:rFonts w:ascii="Times New Roman" w:hAnsi="Times New Roman" w:cs="Times New Roman"/>
          <w:sz w:val="24"/>
          <w:szCs w:val="24"/>
        </w:rPr>
        <w:t>of this government as they believe it will continue to add to the sorrows of the French.</w:t>
      </w:r>
    </w:p>
    <w:p w:rsidR="006C2AF9" w:rsidRPr="005A1A64" w:rsidRDefault="006C2AF9" w:rsidP="00BE0C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>When he says that the country is only an idea, he implies that it the duty of the Frenchmen to either support France or not.</w:t>
      </w:r>
      <w:r w:rsidR="00967995" w:rsidRPr="005A1A64">
        <w:rPr>
          <w:rFonts w:ascii="Times New Roman" w:hAnsi="Times New Roman" w:cs="Times New Roman"/>
          <w:sz w:val="24"/>
          <w:szCs w:val="24"/>
        </w:rPr>
        <w:t xml:space="preserve"> Just like one would have their </w:t>
      </w:r>
      <w:r w:rsidR="00BB6299" w:rsidRPr="005A1A64">
        <w:rPr>
          <w:rFonts w:ascii="Times New Roman" w:hAnsi="Times New Roman" w:cs="Times New Roman"/>
          <w:sz w:val="24"/>
          <w:szCs w:val="24"/>
        </w:rPr>
        <w:t>thoughts</w:t>
      </w:r>
      <w:r w:rsidR="00967995" w:rsidRPr="005A1A64">
        <w:rPr>
          <w:rFonts w:ascii="Times New Roman" w:hAnsi="Times New Roman" w:cs="Times New Roman"/>
          <w:sz w:val="24"/>
          <w:szCs w:val="24"/>
        </w:rPr>
        <w:t xml:space="preserve"> on any idea, the country is also left to such possibilities</w:t>
      </w:r>
      <w:r w:rsidR="00586D8B">
        <w:rPr>
          <w:rFonts w:ascii="Times New Roman" w:hAnsi="Times New Roman" w:cs="Times New Roman"/>
          <w:sz w:val="24"/>
          <w:szCs w:val="24"/>
        </w:rPr>
        <w:t xml:space="preserve"> (Guehenno, pp 10)</w:t>
      </w:r>
      <w:r w:rsidR="00967995" w:rsidRPr="005A1A64">
        <w:rPr>
          <w:rFonts w:ascii="Times New Roman" w:hAnsi="Times New Roman" w:cs="Times New Roman"/>
          <w:sz w:val="24"/>
          <w:szCs w:val="24"/>
        </w:rPr>
        <w:t>.</w:t>
      </w:r>
    </w:p>
    <w:p w:rsidR="00BC7C2A" w:rsidRPr="005A1A64" w:rsidRDefault="00BC7C2A" w:rsidP="00BE0C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>The reunification of Germany</w:t>
      </w:r>
    </w:p>
    <w:p w:rsidR="00BC7C2A" w:rsidRPr="005A1A64" w:rsidRDefault="00074442" w:rsidP="00BE0C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 xml:space="preserve">In Kohl’s speech it is evident that the major point of interest that he has is the unification of the two </w:t>
      </w:r>
      <w:r w:rsidR="00517B41" w:rsidRPr="005A1A64">
        <w:rPr>
          <w:rFonts w:ascii="Times New Roman" w:hAnsi="Times New Roman" w:cs="Times New Roman"/>
          <w:sz w:val="24"/>
          <w:szCs w:val="24"/>
        </w:rPr>
        <w:t>Germanies after the fall of the Berlin wall.</w:t>
      </w:r>
      <w:r w:rsidR="00AD2FEE" w:rsidRPr="005A1A64">
        <w:rPr>
          <w:rFonts w:ascii="Times New Roman" w:hAnsi="Times New Roman" w:cs="Times New Roman"/>
          <w:sz w:val="24"/>
          <w:szCs w:val="24"/>
        </w:rPr>
        <w:t xml:space="preserve"> He tries to </w:t>
      </w:r>
      <w:r w:rsidR="004F47A5" w:rsidRPr="005A1A64">
        <w:rPr>
          <w:rFonts w:ascii="Times New Roman" w:hAnsi="Times New Roman" w:cs="Times New Roman"/>
          <w:sz w:val="24"/>
          <w:szCs w:val="24"/>
        </w:rPr>
        <w:t>prove why it is important to unify both sides of Germany as well as the larger part of Europe that are not in unity.</w:t>
      </w:r>
      <w:r w:rsidR="005D2AE0" w:rsidRPr="005A1A64">
        <w:rPr>
          <w:rFonts w:ascii="Times New Roman" w:hAnsi="Times New Roman" w:cs="Times New Roman"/>
          <w:sz w:val="24"/>
          <w:szCs w:val="24"/>
        </w:rPr>
        <w:t xml:space="preserve"> He also intends to use the idea of contractual community </w:t>
      </w:r>
      <w:r w:rsidR="00036318" w:rsidRPr="005A1A64">
        <w:rPr>
          <w:rFonts w:ascii="Times New Roman" w:hAnsi="Times New Roman" w:cs="Times New Roman"/>
          <w:sz w:val="24"/>
          <w:szCs w:val="24"/>
        </w:rPr>
        <w:t xml:space="preserve">suggested by the prime minister as a </w:t>
      </w:r>
      <w:r w:rsidR="0057401B" w:rsidRPr="005A1A64">
        <w:rPr>
          <w:rFonts w:ascii="Times New Roman" w:hAnsi="Times New Roman" w:cs="Times New Roman"/>
          <w:sz w:val="24"/>
          <w:szCs w:val="24"/>
        </w:rPr>
        <w:t>way of convincing the citizens that the unification is the most important thing.</w:t>
      </w:r>
    </w:p>
    <w:p w:rsidR="00EE5CDE" w:rsidRPr="005A1A64" w:rsidRDefault="00EE5CDE" w:rsidP="00BE0C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lastRenderedPageBreak/>
        <w:t xml:space="preserve">The major tradition that he refers to as he tries to argue out the need for unification is the </w:t>
      </w:r>
      <w:r w:rsidR="00F43ACA" w:rsidRPr="005A1A64">
        <w:rPr>
          <w:rFonts w:ascii="Times New Roman" w:hAnsi="Times New Roman" w:cs="Times New Roman"/>
          <w:sz w:val="24"/>
          <w:szCs w:val="24"/>
        </w:rPr>
        <w:t>federal government.</w:t>
      </w:r>
      <w:r w:rsidR="00044EE6" w:rsidRPr="005A1A64">
        <w:rPr>
          <w:rFonts w:ascii="Times New Roman" w:hAnsi="Times New Roman" w:cs="Times New Roman"/>
          <w:sz w:val="24"/>
          <w:szCs w:val="24"/>
        </w:rPr>
        <w:t xml:space="preserve"> The federal </w:t>
      </w:r>
      <w:r w:rsidR="00011C08" w:rsidRPr="005A1A64">
        <w:rPr>
          <w:rFonts w:ascii="Times New Roman" w:hAnsi="Times New Roman" w:cs="Times New Roman"/>
          <w:sz w:val="24"/>
          <w:szCs w:val="24"/>
        </w:rPr>
        <w:t>government</w:t>
      </w:r>
      <w:r w:rsidR="00044EE6" w:rsidRPr="005A1A64">
        <w:rPr>
          <w:rFonts w:ascii="Times New Roman" w:hAnsi="Times New Roman" w:cs="Times New Roman"/>
          <w:sz w:val="24"/>
          <w:szCs w:val="24"/>
        </w:rPr>
        <w:t xml:space="preserve"> will continue </w:t>
      </w:r>
      <w:r w:rsidR="00011C08" w:rsidRPr="005A1A64">
        <w:rPr>
          <w:rFonts w:ascii="Times New Roman" w:hAnsi="Times New Roman" w:cs="Times New Roman"/>
          <w:sz w:val="24"/>
          <w:szCs w:val="24"/>
        </w:rPr>
        <w:t>serving as the overall government on the land and they will offer help to people from both sides of the country.</w:t>
      </w:r>
    </w:p>
    <w:p w:rsidR="004F5161" w:rsidRPr="005A1A64" w:rsidRDefault="00CE5D2A" w:rsidP="00BE0C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 xml:space="preserve">The context that he refers to in this case </w:t>
      </w:r>
      <w:r w:rsidR="00B97CB8" w:rsidRPr="005A1A64">
        <w:rPr>
          <w:rFonts w:ascii="Times New Roman" w:hAnsi="Times New Roman" w:cs="Times New Roman"/>
          <w:sz w:val="24"/>
          <w:szCs w:val="24"/>
        </w:rPr>
        <w:t xml:space="preserve">is the economic and political cold war that resulted to </w:t>
      </w:r>
      <w:r w:rsidR="00CC3A20" w:rsidRPr="005A1A64">
        <w:rPr>
          <w:rFonts w:ascii="Times New Roman" w:hAnsi="Times New Roman" w:cs="Times New Roman"/>
          <w:sz w:val="24"/>
          <w:szCs w:val="24"/>
        </w:rPr>
        <w:t>d</w:t>
      </w:r>
      <w:r w:rsidR="007F415F" w:rsidRPr="005A1A64">
        <w:rPr>
          <w:rFonts w:ascii="Times New Roman" w:hAnsi="Times New Roman" w:cs="Times New Roman"/>
          <w:sz w:val="24"/>
          <w:szCs w:val="24"/>
        </w:rPr>
        <w:t>i</w:t>
      </w:r>
      <w:r w:rsidR="00CC3A20" w:rsidRPr="005A1A64">
        <w:rPr>
          <w:rFonts w:ascii="Times New Roman" w:hAnsi="Times New Roman" w:cs="Times New Roman"/>
          <w:sz w:val="24"/>
          <w:szCs w:val="24"/>
        </w:rPr>
        <w:t>vision between the two sides</w:t>
      </w:r>
      <w:r w:rsidR="00437D78">
        <w:rPr>
          <w:rFonts w:ascii="Times New Roman" w:hAnsi="Times New Roman" w:cs="Times New Roman"/>
          <w:sz w:val="24"/>
          <w:szCs w:val="24"/>
        </w:rPr>
        <w:t xml:space="preserve"> (Adam et al, pp 120)</w:t>
      </w:r>
      <w:r w:rsidR="00CC3A20" w:rsidRPr="005A1A64">
        <w:rPr>
          <w:rFonts w:ascii="Times New Roman" w:hAnsi="Times New Roman" w:cs="Times New Roman"/>
          <w:sz w:val="24"/>
          <w:szCs w:val="24"/>
        </w:rPr>
        <w:t>.</w:t>
      </w:r>
    </w:p>
    <w:p w:rsidR="008425A1" w:rsidRPr="005A1A64" w:rsidRDefault="008425A1" w:rsidP="00BE0C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>Islamic headscarves in France</w:t>
      </w:r>
    </w:p>
    <w:p w:rsidR="008425A1" w:rsidRPr="005A1A64" w:rsidRDefault="00815DF6" w:rsidP="00BE0C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 xml:space="preserve">Soud talks about the manner in which primary school played an active role in separating </w:t>
      </w:r>
      <w:r w:rsidR="006127A9" w:rsidRPr="005A1A64">
        <w:rPr>
          <w:rFonts w:ascii="Times New Roman" w:hAnsi="Times New Roman" w:cs="Times New Roman"/>
          <w:sz w:val="24"/>
          <w:szCs w:val="24"/>
        </w:rPr>
        <w:t>people based on where they come from.</w:t>
      </w:r>
      <w:r w:rsidR="00AC69B5" w:rsidRPr="005A1A64">
        <w:rPr>
          <w:rFonts w:ascii="Times New Roman" w:hAnsi="Times New Roman" w:cs="Times New Roman"/>
          <w:sz w:val="24"/>
          <w:szCs w:val="24"/>
        </w:rPr>
        <w:t xml:space="preserve"> She says that </w:t>
      </w:r>
      <w:r w:rsidR="00812F90" w:rsidRPr="005A1A64">
        <w:rPr>
          <w:rFonts w:ascii="Times New Roman" w:hAnsi="Times New Roman" w:cs="Times New Roman"/>
          <w:sz w:val="24"/>
          <w:szCs w:val="24"/>
        </w:rPr>
        <w:t xml:space="preserve">in the school where she went, the French were in a more advanced section while </w:t>
      </w:r>
      <w:r w:rsidR="00E45579" w:rsidRPr="005A1A64">
        <w:rPr>
          <w:rFonts w:ascii="Times New Roman" w:hAnsi="Times New Roman" w:cs="Times New Roman"/>
          <w:sz w:val="24"/>
          <w:szCs w:val="24"/>
        </w:rPr>
        <w:t>the other people were left in the middle school. This created a notion among the students as they already knew that they were superior that the others.</w:t>
      </w:r>
    </w:p>
    <w:p w:rsidR="00354D60" w:rsidRPr="005A1A64" w:rsidRDefault="006B7E05" w:rsidP="00BE0C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 xml:space="preserve">Although her decision to wear a </w:t>
      </w:r>
      <w:r w:rsidR="00253E8B" w:rsidRPr="005A1A64">
        <w:rPr>
          <w:rFonts w:ascii="Times New Roman" w:hAnsi="Times New Roman" w:cs="Times New Roman"/>
          <w:sz w:val="24"/>
          <w:szCs w:val="24"/>
        </w:rPr>
        <w:t>Muslim</w:t>
      </w:r>
      <w:r w:rsidRPr="005A1A64">
        <w:rPr>
          <w:rFonts w:ascii="Times New Roman" w:hAnsi="Times New Roman" w:cs="Times New Roman"/>
          <w:sz w:val="24"/>
          <w:szCs w:val="24"/>
        </w:rPr>
        <w:t xml:space="preserve"> headscarf was a requirement by the religion, she also did it as a way of showing that she loved her </w:t>
      </w:r>
      <w:r w:rsidR="00253E8B" w:rsidRPr="005A1A64">
        <w:rPr>
          <w:rFonts w:ascii="Times New Roman" w:hAnsi="Times New Roman" w:cs="Times New Roman"/>
          <w:sz w:val="24"/>
          <w:szCs w:val="24"/>
        </w:rPr>
        <w:t>religion</w:t>
      </w:r>
      <w:r w:rsidRPr="005A1A64">
        <w:rPr>
          <w:rFonts w:ascii="Times New Roman" w:hAnsi="Times New Roman" w:cs="Times New Roman"/>
          <w:sz w:val="24"/>
          <w:szCs w:val="24"/>
        </w:rPr>
        <w:t xml:space="preserve"> and was determined to overcome all the obstacles she faced.</w:t>
      </w:r>
      <w:r w:rsidR="00253E8B" w:rsidRPr="005A1A64">
        <w:rPr>
          <w:rFonts w:ascii="Times New Roman" w:hAnsi="Times New Roman" w:cs="Times New Roman"/>
          <w:sz w:val="24"/>
          <w:szCs w:val="24"/>
        </w:rPr>
        <w:t xml:space="preserve"> People would ridicule her for being a Muslim and </w:t>
      </w:r>
      <w:r w:rsidR="001E0D5F" w:rsidRPr="005A1A64">
        <w:rPr>
          <w:rFonts w:ascii="Times New Roman" w:hAnsi="Times New Roman" w:cs="Times New Roman"/>
          <w:sz w:val="24"/>
          <w:szCs w:val="24"/>
        </w:rPr>
        <w:t>the best way she</w:t>
      </w:r>
      <w:r w:rsidR="00D52A60" w:rsidRPr="005A1A64">
        <w:rPr>
          <w:rFonts w:ascii="Times New Roman" w:hAnsi="Times New Roman" w:cs="Times New Roman"/>
          <w:sz w:val="24"/>
          <w:szCs w:val="24"/>
        </w:rPr>
        <w:t xml:space="preserve"> used to fight back and show he</w:t>
      </w:r>
      <w:r w:rsidR="001E0D5F" w:rsidRPr="005A1A64">
        <w:rPr>
          <w:rFonts w:ascii="Times New Roman" w:hAnsi="Times New Roman" w:cs="Times New Roman"/>
          <w:sz w:val="24"/>
          <w:szCs w:val="24"/>
        </w:rPr>
        <w:t>r determination was the use of the headscarf.</w:t>
      </w:r>
    </w:p>
    <w:p w:rsidR="0060657A" w:rsidRDefault="00AE4E82" w:rsidP="00BE0C0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1A64">
        <w:rPr>
          <w:rFonts w:ascii="Times New Roman" w:hAnsi="Times New Roman" w:cs="Times New Roman"/>
          <w:sz w:val="24"/>
          <w:szCs w:val="24"/>
        </w:rPr>
        <w:t xml:space="preserve">When she went with the headscarf to her place of work, the </w:t>
      </w:r>
      <w:r w:rsidR="00442EC9" w:rsidRPr="005A1A64">
        <w:rPr>
          <w:rFonts w:ascii="Times New Roman" w:hAnsi="Times New Roman" w:cs="Times New Roman"/>
          <w:sz w:val="24"/>
          <w:szCs w:val="24"/>
        </w:rPr>
        <w:t>experience</w:t>
      </w:r>
      <w:r w:rsidRPr="005A1A64">
        <w:rPr>
          <w:rFonts w:ascii="Times New Roman" w:hAnsi="Times New Roman" w:cs="Times New Roman"/>
          <w:sz w:val="24"/>
          <w:szCs w:val="24"/>
        </w:rPr>
        <w:t xml:space="preserve"> was a bit </w:t>
      </w:r>
      <w:r w:rsidR="00442EC9" w:rsidRPr="005A1A64">
        <w:rPr>
          <w:rFonts w:ascii="Times New Roman" w:hAnsi="Times New Roman" w:cs="Times New Roman"/>
          <w:sz w:val="24"/>
          <w:szCs w:val="24"/>
        </w:rPr>
        <w:t>different</w:t>
      </w:r>
      <w:r w:rsidRPr="005A1A64">
        <w:rPr>
          <w:rFonts w:ascii="Times New Roman" w:hAnsi="Times New Roman" w:cs="Times New Roman"/>
          <w:sz w:val="24"/>
          <w:szCs w:val="24"/>
        </w:rPr>
        <w:t xml:space="preserve">. </w:t>
      </w:r>
      <w:r w:rsidR="00442EC9" w:rsidRPr="005A1A64">
        <w:rPr>
          <w:rFonts w:ascii="Times New Roman" w:hAnsi="Times New Roman" w:cs="Times New Roman"/>
          <w:sz w:val="24"/>
          <w:szCs w:val="24"/>
        </w:rPr>
        <w:t>She</w:t>
      </w:r>
      <w:r w:rsidRPr="005A1A64">
        <w:rPr>
          <w:rFonts w:ascii="Times New Roman" w:hAnsi="Times New Roman" w:cs="Times New Roman"/>
          <w:sz w:val="24"/>
          <w:szCs w:val="24"/>
        </w:rPr>
        <w:t xml:space="preserve"> found tolerant people who even went ahead to tell her that they were willing to deal with any person who would </w:t>
      </w:r>
      <w:r w:rsidR="00305DF0" w:rsidRPr="005A1A64">
        <w:rPr>
          <w:rFonts w:ascii="Times New Roman" w:hAnsi="Times New Roman" w:cs="Times New Roman"/>
          <w:sz w:val="24"/>
          <w:szCs w:val="24"/>
        </w:rPr>
        <w:t xml:space="preserve">discriminate her based on her religion. It is </w:t>
      </w:r>
      <w:r w:rsidR="00B26AF4" w:rsidRPr="005A1A64">
        <w:rPr>
          <w:rFonts w:ascii="Times New Roman" w:hAnsi="Times New Roman" w:cs="Times New Roman"/>
          <w:sz w:val="24"/>
          <w:szCs w:val="24"/>
        </w:rPr>
        <w:t xml:space="preserve">a fact that made her feel that the country was making </w:t>
      </w:r>
      <w:r w:rsidR="00442EC9" w:rsidRPr="005A1A64">
        <w:rPr>
          <w:rFonts w:ascii="Times New Roman" w:hAnsi="Times New Roman" w:cs="Times New Roman"/>
          <w:sz w:val="24"/>
          <w:szCs w:val="24"/>
        </w:rPr>
        <w:t>progress</w:t>
      </w:r>
      <w:r w:rsidR="00B26AF4" w:rsidRPr="005A1A64">
        <w:rPr>
          <w:rFonts w:ascii="Times New Roman" w:hAnsi="Times New Roman" w:cs="Times New Roman"/>
          <w:sz w:val="24"/>
          <w:szCs w:val="24"/>
        </w:rPr>
        <w:t xml:space="preserve"> in the right direction</w:t>
      </w:r>
      <w:r w:rsidR="00FF4F2C">
        <w:rPr>
          <w:rFonts w:ascii="Times New Roman" w:hAnsi="Times New Roman" w:cs="Times New Roman"/>
          <w:sz w:val="24"/>
          <w:szCs w:val="24"/>
        </w:rPr>
        <w:t xml:space="preserve"> (Bowen, p 76)</w:t>
      </w:r>
      <w:r w:rsidR="00B26AF4" w:rsidRPr="005A1A64">
        <w:rPr>
          <w:rFonts w:ascii="Times New Roman" w:hAnsi="Times New Roman" w:cs="Times New Roman"/>
          <w:sz w:val="24"/>
          <w:szCs w:val="24"/>
        </w:rPr>
        <w:t>.</w:t>
      </w:r>
    </w:p>
    <w:p w:rsidR="00D73784" w:rsidRDefault="00D73784" w:rsidP="00D7378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00B08" w:rsidRDefault="00A00B08" w:rsidP="005A1A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70E1" w:rsidRPr="005A1A64" w:rsidRDefault="007F70E1" w:rsidP="005A1A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0B08" w:rsidRPr="005A1A64" w:rsidRDefault="007F70E1" w:rsidP="007F70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A00B08" w:rsidRDefault="00A00B08" w:rsidP="00DD24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Daniel Rotfeld and Walther Stutzle, eds. </w:t>
      </w:r>
      <w:r w:rsidRPr="00D81B7A">
        <w:rPr>
          <w:rFonts w:ascii="Times New Roman" w:hAnsi="Times New Roman" w:cs="Times New Roman"/>
          <w:i/>
          <w:sz w:val="24"/>
          <w:szCs w:val="24"/>
        </w:rPr>
        <w:t>Germany and Europe in transition</w:t>
      </w:r>
      <w:r>
        <w:rPr>
          <w:rFonts w:ascii="Times New Roman" w:hAnsi="Times New Roman" w:cs="Times New Roman"/>
          <w:sz w:val="24"/>
          <w:szCs w:val="24"/>
        </w:rPr>
        <w:t>. (New York: 1991). Pp 120-122</w:t>
      </w:r>
    </w:p>
    <w:p w:rsidR="00A00B08" w:rsidRPr="005A1A64" w:rsidRDefault="00A00B08" w:rsidP="00DD24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 Kaes, Martin Jay, and Edward Dimendberg. </w:t>
      </w:r>
      <w:r w:rsidRPr="000A7F56">
        <w:rPr>
          <w:rFonts w:ascii="Times New Roman" w:hAnsi="Times New Roman" w:cs="Times New Roman"/>
          <w:i/>
          <w:sz w:val="24"/>
          <w:szCs w:val="24"/>
        </w:rPr>
        <w:t>The weimer republic sourcebook</w:t>
      </w:r>
      <w:r>
        <w:rPr>
          <w:rFonts w:ascii="Times New Roman" w:hAnsi="Times New Roman" w:cs="Times New Roman"/>
          <w:sz w:val="24"/>
          <w:szCs w:val="24"/>
        </w:rPr>
        <w:t xml:space="preserve"> (Los Angeles: 1994), pp 137-38, 142</w:t>
      </w:r>
    </w:p>
    <w:p w:rsidR="00A00B08" w:rsidRDefault="00A00B08" w:rsidP="00DD24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Guehenno. Diary of the dark years, 1940-1944: </w:t>
      </w:r>
      <w:r w:rsidRPr="000A7F56">
        <w:rPr>
          <w:rFonts w:ascii="Times New Roman" w:hAnsi="Times New Roman" w:cs="Times New Roman"/>
          <w:i/>
          <w:sz w:val="24"/>
          <w:szCs w:val="24"/>
        </w:rPr>
        <w:t>Collaboration, Resistance, and daily life in occupied Paris</w:t>
      </w:r>
      <w:r>
        <w:rPr>
          <w:rFonts w:ascii="Times New Roman" w:hAnsi="Times New Roman" w:cs="Times New Roman"/>
          <w:sz w:val="24"/>
          <w:szCs w:val="24"/>
        </w:rPr>
        <w:t>, trans David Ball (New York: 2014), pp 10-11.</w:t>
      </w:r>
    </w:p>
    <w:p w:rsidR="00A00B08" w:rsidRDefault="00A00B08" w:rsidP="00DD24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 Bowen. </w:t>
      </w:r>
      <w:r w:rsidRPr="00D81B7A">
        <w:rPr>
          <w:rFonts w:ascii="Times New Roman" w:hAnsi="Times New Roman" w:cs="Times New Roman"/>
          <w:i/>
          <w:sz w:val="24"/>
          <w:szCs w:val="24"/>
        </w:rPr>
        <w:t>Why the French don’t like headscarves: Islam, the state, and public space</w:t>
      </w:r>
      <w:r>
        <w:rPr>
          <w:rFonts w:ascii="Times New Roman" w:hAnsi="Times New Roman" w:cs="Times New Roman"/>
          <w:sz w:val="24"/>
          <w:szCs w:val="24"/>
        </w:rPr>
        <w:t xml:space="preserve"> ( Princeton: 2014) P 75-77</w:t>
      </w:r>
    </w:p>
    <w:p w:rsidR="00A00B08" w:rsidRDefault="00A00B08" w:rsidP="00D7378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00B08" w:rsidSect="007F04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6F" w:rsidRDefault="00E9706F" w:rsidP="000F3A1A">
      <w:pPr>
        <w:spacing w:after="0" w:line="240" w:lineRule="auto"/>
      </w:pPr>
      <w:r>
        <w:separator/>
      </w:r>
    </w:p>
  </w:endnote>
  <w:endnote w:type="continuationSeparator" w:id="1">
    <w:p w:rsidR="00E9706F" w:rsidRDefault="00E9706F" w:rsidP="000F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6F" w:rsidRDefault="00E9706F" w:rsidP="000F3A1A">
      <w:pPr>
        <w:spacing w:after="0" w:line="240" w:lineRule="auto"/>
      </w:pPr>
      <w:r>
        <w:separator/>
      </w:r>
    </w:p>
  </w:footnote>
  <w:footnote w:type="continuationSeparator" w:id="1">
    <w:p w:rsidR="00E9706F" w:rsidRDefault="00E9706F" w:rsidP="000F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A" w:rsidRDefault="000F3A1A">
    <w:pPr>
      <w:pStyle w:val="Header"/>
      <w:jc w:val="right"/>
    </w:pPr>
    <w:r>
      <w:t xml:space="preserve">SURNAME       </w:t>
    </w:r>
    <w:sdt>
      <w:sdtPr>
        <w:id w:val="51714706"/>
        <w:docPartObj>
          <w:docPartGallery w:val="Page Numbers (Top of Page)"/>
          <w:docPartUnique/>
        </w:docPartObj>
      </w:sdtPr>
      <w:sdtContent>
        <w:fldSimple w:instr=" PAGE   \* MERGEFORMAT ">
          <w:r w:rsidR="00437D78">
            <w:rPr>
              <w:noProof/>
            </w:rPr>
            <w:t>3</w:t>
          </w:r>
        </w:fldSimple>
      </w:sdtContent>
    </w:sdt>
  </w:p>
  <w:p w:rsidR="000F3A1A" w:rsidRDefault="000F3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F0B"/>
    <w:rsid w:val="00010D46"/>
    <w:rsid w:val="00011C08"/>
    <w:rsid w:val="00030393"/>
    <w:rsid w:val="00036318"/>
    <w:rsid w:val="000438DC"/>
    <w:rsid w:val="00044EE6"/>
    <w:rsid w:val="00073D70"/>
    <w:rsid w:val="00074442"/>
    <w:rsid w:val="000771EF"/>
    <w:rsid w:val="00083334"/>
    <w:rsid w:val="00086B83"/>
    <w:rsid w:val="000A7F56"/>
    <w:rsid w:val="000E4E73"/>
    <w:rsid w:val="000F3A1A"/>
    <w:rsid w:val="0010723C"/>
    <w:rsid w:val="00117F2B"/>
    <w:rsid w:val="00120866"/>
    <w:rsid w:val="00124D44"/>
    <w:rsid w:val="00144D8C"/>
    <w:rsid w:val="001745DD"/>
    <w:rsid w:val="001940EC"/>
    <w:rsid w:val="001D2C58"/>
    <w:rsid w:val="001E0D5F"/>
    <w:rsid w:val="001F2552"/>
    <w:rsid w:val="002004EC"/>
    <w:rsid w:val="00253E8B"/>
    <w:rsid w:val="00305DF0"/>
    <w:rsid w:val="00315033"/>
    <w:rsid w:val="00316740"/>
    <w:rsid w:val="00354D60"/>
    <w:rsid w:val="00406678"/>
    <w:rsid w:val="00433856"/>
    <w:rsid w:val="00437D78"/>
    <w:rsid w:val="00442EC9"/>
    <w:rsid w:val="00444D85"/>
    <w:rsid w:val="004F47A5"/>
    <w:rsid w:val="004F5161"/>
    <w:rsid w:val="004F6DFE"/>
    <w:rsid w:val="0051084F"/>
    <w:rsid w:val="00517B41"/>
    <w:rsid w:val="00522F26"/>
    <w:rsid w:val="00532F59"/>
    <w:rsid w:val="0057401B"/>
    <w:rsid w:val="00586D8B"/>
    <w:rsid w:val="005A1A64"/>
    <w:rsid w:val="005B5DDC"/>
    <w:rsid w:val="005D2AE0"/>
    <w:rsid w:val="005E0516"/>
    <w:rsid w:val="005F7143"/>
    <w:rsid w:val="0060657A"/>
    <w:rsid w:val="006127A9"/>
    <w:rsid w:val="00617A7B"/>
    <w:rsid w:val="006456CC"/>
    <w:rsid w:val="00663E9C"/>
    <w:rsid w:val="00665573"/>
    <w:rsid w:val="006770FC"/>
    <w:rsid w:val="006B7E05"/>
    <w:rsid w:val="006C2AF9"/>
    <w:rsid w:val="006F77DB"/>
    <w:rsid w:val="00706B01"/>
    <w:rsid w:val="00725085"/>
    <w:rsid w:val="00740143"/>
    <w:rsid w:val="007658E3"/>
    <w:rsid w:val="00792F90"/>
    <w:rsid w:val="007C6B5F"/>
    <w:rsid w:val="007F0416"/>
    <w:rsid w:val="007F415F"/>
    <w:rsid w:val="007F70E1"/>
    <w:rsid w:val="00800257"/>
    <w:rsid w:val="00812F90"/>
    <w:rsid w:val="00815DF6"/>
    <w:rsid w:val="008425A1"/>
    <w:rsid w:val="00884DFC"/>
    <w:rsid w:val="008C09EC"/>
    <w:rsid w:val="00923F0B"/>
    <w:rsid w:val="00967995"/>
    <w:rsid w:val="009A4F0B"/>
    <w:rsid w:val="009B5A6A"/>
    <w:rsid w:val="009C4854"/>
    <w:rsid w:val="009E799D"/>
    <w:rsid w:val="00A00B08"/>
    <w:rsid w:val="00A65560"/>
    <w:rsid w:val="00A7257B"/>
    <w:rsid w:val="00A95E5A"/>
    <w:rsid w:val="00AA24D9"/>
    <w:rsid w:val="00AC69B5"/>
    <w:rsid w:val="00AD2FEE"/>
    <w:rsid w:val="00AE4E82"/>
    <w:rsid w:val="00AF0163"/>
    <w:rsid w:val="00B26AF4"/>
    <w:rsid w:val="00B34EC5"/>
    <w:rsid w:val="00B80E7F"/>
    <w:rsid w:val="00B930EA"/>
    <w:rsid w:val="00B97CB8"/>
    <w:rsid w:val="00BA1895"/>
    <w:rsid w:val="00BB6299"/>
    <w:rsid w:val="00BC7C2A"/>
    <w:rsid w:val="00BE0C01"/>
    <w:rsid w:val="00BF0FD3"/>
    <w:rsid w:val="00BF348A"/>
    <w:rsid w:val="00C60CB4"/>
    <w:rsid w:val="00C61EA3"/>
    <w:rsid w:val="00CC3A20"/>
    <w:rsid w:val="00CE0924"/>
    <w:rsid w:val="00CE5D2A"/>
    <w:rsid w:val="00D35073"/>
    <w:rsid w:val="00D52A60"/>
    <w:rsid w:val="00D73784"/>
    <w:rsid w:val="00D81B7A"/>
    <w:rsid w:val="00D90B5C"/>
    <w:rsid w:val="00D91697"/>
    <w:rsid w:val="00DB1F80"/>
    <w:rsid w:val="00DD249D"/>
    <w:rsid w:val="00DE435B"/>
    <w:rsid w:val="00DF0DEA"/>
    <w:rsid w:val="00DF2654"/>
    <w:rsid w:val="00E3441B"/>
    <w:rsid w:val="00E45579"/>
    <w:rsid w:val="00E9333F"/>
    <w:rsid w:val="00E9706F"/>
    <w:rsid w:val="00EE5CDE"/>
    <w:rsid w:val="00F43ACA"/>
    <w:rsid w:val="00F62F2C"/>
    <w:rsid w:val="00FB03E0"/>
    <w:rsid w:val="00FC5F5B"/>
    <w:rsid w:val="00FD6DFE"/>
    <w:rsid w:val="00FF233F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1A"/>
  </w:style>
  <w:style w:type="paragraph" w:styleId="Footer">
    <w:name w:val="footer"/>
    <w:basedOn w:val="Normal"/>
    <w:link w:val="FooterChar"/>
    <w:uiPriority w:val="99"/>
    <w:semiHidden/>
    <w:unhideWhenUsed/>
    <w:rsid w:val="000F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2019-05-26T21:23:00Z</dcterms:created>
  <dcterms:modified xsi:type="dcterms:W3CDTF">2019-05-26T21:58:00Z</dcterms:modified>
</cp:coreProperties>
</file>