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78" w:rsidRDefault="00290A78" w:rsidP="00290A78">
      <w:pPr>
        <w:autoSpaceDE w:val="0"/>
        <w:autoSpaceDN w:val="0"/>
        <w:adjustRightInd w:val="0"/>
        <w:rPr>
          <w:rFonts w:ascii="Calibri" w:hAnsi="Calibri" w:cs="Calibri"/>
        </w:rPr>
      </w:pPr>
    </w:p>
    <w:p w:rsidR="00290A78" w:rsidRDefault="00290A78" w:rsidP="00290A78">
      <w:pPr>
        <w:autoSpaceDE w:val="0"/>
        <w:autoSpaceDN w:val="0"/>
        <w:adjustRightInd w:val="0"/>
        <w:rPr>
          <w:rFonts w:ascii="Calibri" w:hAnsi="Calibri" w:cs="Calibri"/>
        </w:rPr>
      </w:pPr>
    </w:p>
    <w:p w:rsidR="00290A78" w:rsidRDefault="00290A78" w:rsidP="00290A78">
      <w:pPr>
        <w:autoSpaceDE w:val="0"/>
        <w:autoSpaceDN w:val="0"/>
        <w:adjustRightInd w:val="0"/>
        <w:rPr>
          <w:rFonts w:ascii="Calibri" w:hAnsi="Calibri" w:cs="Calibri"/>
        </w:rPr>
      </w:pPr>
    </w:p>
    <w:p w:rsidR="00290A78" w:rsidRDefault="00290A78" w:rsidP="00290A78">
      <w:pPr>
        <w:autoSpaceDE w:val="0"/>
        <w:autoSpaceDN w:val="0"/>
        <w:adjustRightInd w:val="0"/>
        <w:rPr>
          <w:rFonts w:ascii="Calibri" w:hAnsi="Calibri" w:cs="Calibri"/>
        </w:rPr>
      </w:pPr>
    </w:p>
    <w:p w:rsidR="00290A78" w:rsidRDefault="00290A78" w:rsidP="00290A78">
      <w:pPr>
        <w:autoSpaceDE w:val="0"/>
        <w:autoSpaceDN w:val="0"/>
        <w:adjustRightInd w:val="0"/>
        <w:rPr>
          <w:rFonts w:ascii="Calibri" w:hAnsi="Calibri" w:cs="Calibri"/>
        </w:rPr>
      </w:pPr>
    </w:p>
    <w:p w:rsidR="00F94898" w:rsidRDefault="00F94898" w:rsidP="00290A78">
      <w:pPr>
        <w:autoSpaceDE w:val="0"/>
        <w:autoSpaceDN w:val="0"/>
        <w:adjustRightInd w:val="0"/>
        <w:rPr>
          <w:rFonts w:ascii="Calibri" w:hAnsi="Calibri" w:cs="Calibri"/>
        </w:rPr>
      </w:pPr>
    </w:p>
    <w:p w:rsidR="00F94898" w:rsidRDefault="00F94898" w:rsidP="00290A78">
      <w:pPr>
        <w:autoSpaceDE w:val="0"/>
        <w:autoSpaceDN w:val="0"/>
        <w:adjustRightInd w:val="0"/>
        <w:rPr>
          <w:rFonts w:ascii="Calibri" w:hAnsi="Calibri" w:cs="Calibri"/>
        </w:rPr>
      </w:pPr>
    </w:p>
    <w:p w:rsidR="00F94898" w:rsidRDefault="00F94898" w:rsidP="00290A78">
      <w:pPr>
        <w:autoSpaceDE w:val="0"/>
        <w:autoSpaceDN w:val="0"/>
        <w:adjustRightInd w:val="0"/>
        <w:rPr>
          <w:rFonts w:ascii="Calibri" w:hAnsi="Calibri" w:cs="Calibri"/>
        </w:rPr>
      </w:pPr>
    </w:p>
    <w:p w:rsidR="00290A78" w:rsidRDefault="00290A78" w:rsidP="00F94898">
      <w:pPr>
        <w:autoSpaceDE w:val="0"/>
        <w:autoSpaceDN w:val="0"/>
        <w:adjustRightInd w:val="0"/>
        <w:jc w:val="center"/>
        <w:rPr>
          <w:rFonts w:ascii="Calibri" w:hAnsi="Calibri" w:cs="Calibri"/>
        </w:rPr>
      </w:pPr>
      <w:r>
        <w:rPr>
          <w:rFonts w:ascii="Calibri" w:hAnsi="Calibri" w:cs="Calibri"/>
        </w:rPr>
        <w:t>Entrepreneurship, innovation and creativity</w:t>
      </w:r>
    </w:p>
    <w:p w:rsidR="00226AF3" w:rsidRDefault="00226AF3" w:rsidP="00F94898">
      <w:pPr>
        <w:autoSpaceDE w:val="0"/>
        <w:autoSpaceDN w:val="0"/>
        <w:adjustRightInd w:val="0"/>
        <w:jc w:val="center"/>
        <w:rPr>
          <w:rFonts w:ascii="Calibri" w:hAnsi="Calibri" w:cs="Calibri"/>
        </w:rPr>
      </w:pPr>
      <w:r>
        <w:rPr>
          <w:rFonts w:ascii="Calibri" w:hAnsi="Calibri" w:cs="Calibri"/>
        </w:rPr>
        <w:t xml:space="preserve">Team Reflection </w:t>
      </w:r>
    </w:p>
    <w:p w:rsidR="00290A78" w:rsidRDefault="00290A78" w:rsidP="00F94898">
      <w:pPr>
        <w:autoSpaceDE w:val="0"/>
        <w:autoSpaceDN w:val="0"/>
        <w:adjustRightInd w:val="0"/>
        <w:jc w:val="center"/>
        <w:rPr>
          <w:rFonts w:ascii="Calibri" w:hAnsi="Calibri" w:cs="Calibri"/>
        </w:rPr>
      </w:pPr>
      <w:r>
        <w:rPr>
          <w:rFonts w:ascii="Calibri" w:hAnsi="Calibri" w:cs="Calibri"/>
        </w:rPr>
        <w:t>Student’s Name</w:t>
      </w:r>
    </w:p>
    <w:p w:rsidR="00290A78" w:rsidRDefault="00290A78" w:rsidP="00F94898">
      <w:pPr>
        <w:autoSpaceDE w:val="0"/>
        <w:autoSpaceDN w:val="0"/>
        <w:adjustRightInd w:val="0"/>
        <w:jc w:val="center"/>
        <w:rPr>
          <w:rFonts w:ascii="Calibri" w:hAnsi="Calibri" w:cs="Calibri"/>
        </w:rPr>
      </w:pPr>
      <w:r>
        <w:rPr>
          <w:rFonts w:ascii="Calibri" w:hAnsi="Calibri" w:cs="Calibri"/>
        </w:rPr>
        <w:t>Institution</w:t>
      </w:r>
    </w:p>
    <w:p w:rsidR="00290A78" w:rsidRDefault="00290A78" w:rsidP="00F94898">
      <w:pPr>
        <w:autoSpaceDE w:val="0"/>
        <w:autoSpaceDN w:val="0"/>
        <w:adjustRightInd w:val="0"/>
        <w:jc w:val="center"/>
        <w:rPr>
          <w:rFonts w:ascii="Calibri" w:hAnsi="Calibri" w:cs="Calibri"/>
        </w:rPr>
      </w:pPr>
      <w:r>
        <w:rPr>
          <w:rFonts w:ascii="Calibri" w:hAnsi="Calibri" w:cs="Calibri"/>
        </w:rPr>
        <w:t>Date</w:t>
      </w:r>
    </w:p>
    <w:p w:rsidR="00647FAF" w:rsidRDefault="000B75BB" w:rsidP="00F94898">
      <w:pPr>
        <w:jc w:val="center"/>
      </w:pPr>
    </w:p>
    <w:p w:rsidR="00F94898" w:rsidRDefault="00F94898" w:rsidP="00F94898">
      <w:pPr>
        <w:jc w:val="center"/>
      </w:pPr>
    </w:p>
    <w:p w:rsidR="00F94898" w:rsidRDefault="00F94898" w:rsidP="00F94898">
      <w:pPr>
        <w:jc w:val="center"/>
      </w:pPr>
    </w:p>
    <w:p w:rsidR="00F94898" w:rsidRDefault="00F94898" w:rsidP="00F94898">
      <w:pPr>
        <w:jc w:val="center"/>
      </w:pPr>
    </w:p>
    <w:p w:rsidR="00F94898" w:rsidRDefault="00F94898" w:rsidP="00F94898">
      <w:pPr>
        <w:jc w:val="center"/>
      </w:pPr>
    </w:p>
    <w:p w:rsidR="00F94898" w:rsidRDefault="00F94898" w:rsidP="00F94898">
      <w:pPr>
        <w:jc w:val="center"/>
      </w:pPr>
    </w:p>
    <w:p w:rsidR="00F94898" w:rsidRDefault="00F94898" w:rsidP="00F94898">
      <w:pPr>
        <w:jc w:val="center"/>
      </w:pPr>
    </w:p>
    <w:p w:rsidR="00F94898" w:rsidRDefault="00F94898" w:rsidP="00F94898">
      <w:pPr>
        <w:jc w:val="center"/>
      </w:pPr>
    </w:p>
    <w:p w:rsidR="00F94898" w:rsidRDefault="00F94898" w:rsidP="00F94898">
      <w:pPr>
        <w:jc w:val="center"/>
      </w:pPr>
    </w:p>
    <w:p w:rsidR="00F94898" w:rsidRDefault="00F94898" w:rsidP="00F94898">
      <w:pPr>
        <w:jc w:val="center"/>
      </w:pPr>
    </w:p>
    <w:p w:rsidR="00F94898" w:rsidRDefault="00F94898" w:rsidP="00F94898">
      <w:pPr>
        <w:jc w:val="center"/>
      </w:pPr>
    </w:p>
    <w:p w:rsidR="00F94898" w:rsidRDefault="00F94898" w:rsidP="00F94898">
      <w:pPr>
        <w:jc w:val="center"/>
      </w:pPr>
    </w:p>
    <w:p w:rsidR="00DB1D90" w:rsidRPr="009E0982" w:rsidRDefault="00DB1D90" w:rsidP="00BF5941">
      <w:pPr>
        <w:spacing w:after="0" w:line="480" w:lineRule="auto"/>
        <w:jc w:val="center"/>
        <w:rPr>
          <w:rFonts w:ascii="Times New Roman" w:hAnsi="Times New Roman" w:cs="Times New Roman"/>
          <w:b/>
          <w:sz w:val="24"/>
          <w:szCs w:val="24"/>
        </w:rPr>
      </w:pPr>
      <w:r w:rsidRPr="009E0982">
        <w:rPr>
          <w:rFonts w:ascii="Times New Roman" w:hAnsi="Times New Roman" w:cs="Times New Roman"/>
          <w:b/>
          <w:sz w:val="24"/>
          <w:szCs w:val="24"/>
        </w:rPr>
        <w:lastRenderedPageBreak/>
        <w:t>Introduction</w:t>
      </w:r>
    </w:p>
    <w:p w:rsidR="00F94898" w:rsidRPr="009E0982" w:rsidRDefault="00DB1D90" w:rsidP="00BF5941">
      <w:pPr>
        <w:spacing w:after="0" w:line="480" w:lineRule="auto"/>
        <w:ind w:firstLine="720"/>
        <w:jc w:val="both"/>
        <w:rPr>
          <w:rFonts w:ascii="Times New Roman" w:hAnsi="Times New Roman" w:cs="Times New Roman"/>
          <w:sz w:val="24"/>
          <w:szCs w:val="24"/>
        </w:rPr>
      </w:pPr>
      <w:r w:rsidRPr="009E0982">
        <w:rPr>
          <w:rFonts w:ascii="Times New Roman" w:hAnsi="Times New Roman" w:cs="Times New Roman"/>
          <w:sz w:val="24"/>
          <w:szCs w:val="24"/>
        </w:rPr>
        <w:t xml:space="preserve">This semester has been a breathtaking semester for me. I have learnt several concepts and theories on </w:t>
      </w:r>
      <w:r w:rsidR="002C4ABC" w:rsidRPr="009E0982">
        <w:rPr>
          <w:rFonts w:ascii="Times New Roman" w:hAnsi="Times New Roman" w:cs="Times New Roman"/>
          <w:sz w:val="24"/>
          <w:szCs w:val="24"/>
        </w:rPr>
        <w:t xml:space="preserve">the </w:t>
      </w:r>
      <w:r w:rsidR="009347F0" w:rsidRPr="009E0982">
        <w:rPr>
          <w:rFonts w:ascii="Times New Roman" w:hAnsi="Times New Roman" w:cs="Times New Roman"/>
          <w:sz w:val="24"/>
          <w:szCs w:val="24"/>
        </w:rPr>
        <w:t>course,</w:t>
      </w:r>
      <w:r w:rsidR="000954AC" w:rsidRPr="009E0982">
        <w:rPr>
          <w:rFonts w:ascii="Times New Roman" w:hAnsi="Times New Roman" w:cs="Times New Roman"/>
          <w:sz w:val="24"/>
          <w:szCs w:val="24"/>
        </w:rPr>
        <w:t xml:space="preserve"> which I believe are useful for my future </w:t>
      </w:r>
      <w:r w:rsidR="009347F0" w:rsidRPr="009E0982">
        <w:rPr>
          <w:rFonts w:ascii="Times New Roman" w:hAnsi="Times New Roman" w:cs="Times New Roman"/>
          <w:sz w:val="24"/>
          <w:szCs w:val="24"/>
        </w:rPr>
        <w:t>endeavor</w:t>
      </w:r>
      <w:r w:rsidR="000954AC" w:rsidRPr="009E0982">
        <w:rPr>
          <w:rFonts w:ascii="Times New Roman" w:hAnsi="Times New Roman" w:cs="Times New Roman"/>
          <w:sz w:val="24"/>
          <w:szCs w:val="24"/>
        </w:rPr>
        <w:t xml:space="preserve">. </w:t>
      </w:r>
      <w:r w:rsidR="007E3BDE" w:rsidRPr="009E0982">
        <w:rPr>
          <w:rFonts w:ascii="Times New Roman" w:hAnsi="Times New Roman" w:cs="Times New Roman"/>
          <w:sz w:val="24"/>
          <w:szCs w:val="24"/>
        </w:rPr>
        <w:t xml:space="preserve">Working on the business plan as a teamwork presented a challenging tasks and the group were inspire to complete the project on good time. </w:t>
      </w:r>
      <w:r w:rsidR="007C2E43" w:rsidRPr="009E0982">
        <w:rPr>
          <w:rFonts w:ascii="Times New Roman" w:hAnsi="Times New Roman" w:cs="Times New Roman"/>
          <w:sz w:val="24"/>
          <w:szCs w:val="24"/>
        </w:rPr>
        <w:t xml:space="preserve">All the team members wanted to learn different business plan theories and the concept of the business plan including implementation and resource mobilizing. </w:t>
      </w:r>
      <w:r w:rsidR="004D2592" w:rsidRPr="009E0982">
        <w:rPr>
          <w:rFonts w:ascii="Times New Roman" w:hAnsi="Times New Roman" w:cs="Times New Roman"/>
          <w:sz w:val="24"/>
          <w:szCs w:val="24"/>
        </w:rPr>
        <w:t xml:space="preserve"> </w:t>
      </w:r>
      <w:r w:rsidR="0079368A" w:rsidRPr="009E0982">
        <w:rPr>
          <w:rFonts w:ascii="Times New Roman" w:hAnsi="Times New Roman" w:cs="Times New Roman"/>
          <w:sz w:val="24"/>
          <w:szCs w:val="24"/>
        </w:rPr>
        <w:t>We spen</w:t>
      </w:r>
      <w:r w:rsidR="00D91D83" w:rsidRPr="009E0982">
        <w:rPr>
          <w:rFonts w:ascii="Times New Roman" w:hAnsi="Times New Roman" w:cs="Times New Roman"/>
          <w:sz w:val="24"/>
          <w:szCs w:val="24"/>
        </w:rPr>
        <w:t>t</w:t>
      </w:r>
      <w:r w:rsidR="0079368A" w:rsidRPr="009E0982">
        <w:rPr>
          <w:rFonts w:ascii="Times New Roman" w:hAnsi="Times New Roman" w:cs="Times New Roman"/>
          <w:sz w:val="24"/>
          <w:szCs w:val="24"/>
        </w:rPr>
        <w:t xml:space="preserve"> six weeks working four hour daily day to ensure that we can be able to</w:t>
      </w:r>
      <w:r w:rsidR="005163D2" w:rsidRPr="009E0982">
        <w:rPr>
          <w:rFonts w:ascii="Times New Roman" w:hAnsi="Times New Roman" w:cs="Times New Roman"/>
          <w:sz w:val="24"/>
          <w:szCs w:val="24"/>
        </w:rPr>
        <w:t xml:space="preserve"> meet the deadlines of the project. </w:t>
      </w:r>
      <w:r w:rsidR="00A64276" w:rsidRPr="009E0982">
        <w:rPr>
          <w:rFonts w:ascii="Times New Roman" w:hAnsi="Times New Roman" w:cs="Times New Roman"/>
          <w:sz w:val="24"/>
          <w:szCs w:val="24"/>
        </w:rPr>
        <w:t xml:space="preserve">The business plan </w:t>
      </w:r>
      <w:r w:rsidR="00AF10A7" w:rsidRPr="009E0982">
        <w:rPr>
          <w:rFonts w:ascii="Times New Roman" w:hAnsi="Times New Roman" w:cs="Times New Roman"/>
          <w:sz w:val="24"/>
          <w:szCs w:val="24"/>
        </w:rPr>
        <w:t xml:space="preserve">was developed in phases to ensure that </w:t>
      </w:r>
      <w:r w:rsidR="009575FA" w:rsidRPr="009E0982">
        <w:rPr>
          <w:rFonts w:ascii="Times New Roman" w:hAnsi="Times New Roman" w:cs="Times New Roman"/>
          <w:sz w:val="24"/>
          <w:szCs w:val="24"/>
        </w:rPr>
        <w:t xml:space="preserve">all the concepts </w:t>
      </w:r>
      <w:r w:rsidR="007B4524" w:rsidRPr="009E0982">
        <w:rPr>
          <w:rFonts w:ascii="Times New Roman" w:hAnsi="Times New Roman" w:cs="Times New Roman"/>
          <w:sz w:val="24"/>
          <w:szCs w:val="24"/>
        </w:rPr>
        <w:t xml:space="preserve">are captured. </w:t>
      </w:r>
    </w:p>
    <w:p w:rsidR="00E41B72" w:rsidRPr="009E0982" w:rsidRDefault="007B4524" w:rsidP="00BF5941">
      <w:pPr>
        <w:spacing w:after="0" w:line="480" w:lineRule="auto"/>
        <w:ind w:firstLine="720"/>
        <w:jc w:val="both"/>
        <w:rPr>
          <w:rFonts w:ascii="Times New Roman" w:hAnsi="Times New Roman" w:cs="Times New Roman"/>
          <w:sz w:val="24"/>
          <w:szCs w:val="24"/>
        </w:rPr>
      </w:pPr>
      <w:r w:rsidRPr="009E0982">
        <w:rPr>
          <w:rFonts w:ascii="Times New Roman" w:hAnsi="Times New Roman" w:cs="Times New Roman"/>
          <w:sz w:val="24"/>
          <w:szCs w:val="24"/>
        </w:rPr>
        <w:t xml:space="preserve">First, we did the research to understand the concept and the need of the organization. </w:t>
      </w:r>
      <w:r w:rsidR="00084AFF" w:rsidRPr="009E0982">
        <w:rPr>
          <w:rFonts w:ascii="Times New Roman" w:hAnsi="Times New Roman" w:cs="Times New Roman"/>
          <w:sz w:val="24"/>
          <w:szCs w:val="24"/>
        </w:rPr>
        <w:t xml:space="preserve">The </w:t>
      </w:r>
      <w:r w:rsidR="00BF6AFD" w:rsidRPr="009E0982">
        <w:rPr>
          <w:rFonts w:ascii="Times New Roman" w:hAnsi="Times New Roman" w:cs="Times New Roman"/>
          <w:sz w:val="24"/>
          <w:szCs w:val="24"/>
        </w:rPr>
        <w:t>team</w:t>
      </w:r>
      <w:r w:rsidR="00084AFF" w:rsidRPr="009E0982">
        <w:rPr>
          <w:rFonts w:ascii="Times New Roman" w:hAnsi="Times New Roman" w:cs="Times New Roman"/>
          <w:sz w:val="24"/>
          <w:szCs w:val="24"/>
        </w:rPr>
        <w:t xml:space="preserve"> worked closely to explore the idea of business concept by utilizing their unique skills. The work was divided based on each person skills and experience in the field. Therefore, after drafting each section members met to make final copy of the business plan. Bases on the way members coordinated, it is evident that team members are experience in budgeting, market plan development, communication and </w:t>
      </w:r>
      <w:r w:rsidR="001426CF" w:rsidRPr="009E0982">
        <w:rPr>
          <w:rFonts w:ascii="Times New Roman" w:hAnsi="Times New Roman" w:cs="Times New Roman"/>
          <w:sz w:val="24"/>
          <w:szCs w:val="24"/>
        </w:rPr>
        <w:t>research which are key concepts of the business plan</w:t>
      </w:r>
      <w:sdt>
        <w:sdtPr>
          <w:rPr>
            <w:rFonts w:ascii="Times New Roman" w:hAnsi="Times New Roman" w:cs="Times New Roman"/>
            <w:sz w:val="24"/>
            <w:szCs w:val="24"/>
          </w:rPr>
          <w:id w:val="18391141"/>
          <w:citation/>
        </w:sdtPr>
        <w:sdtContent>
          <w:r w:rsidR="00BF6AFD" w:rsidRPr="009E0982">
            <w:rPr>
              <w:rFonts w:ascii="Times New Roman" w:hAnsi="Times New Roman" w:cs="Times New Roman"/>
              <w:sz w:val="24"/>
              <w:szCs w:val="24"/>
            </w:rPr>
            <w:fldChar w:fldCharType="begin"/>
          </w:r>
          <w:r w:rsidR="00BF6AFD" w:rsidRPr="009E0982">
            <w:rPr>
              <w:rFonts w:ascii="Times New Roman" w:hAnsi="Times New Roman" w:cs="Times New Roman"/>
              <w:sz w:val="24"/>
              <w:szCs w:val="24"/>
            </w:rPr>
            <w:instrText xml:space="preserve"> CITATION osk02 \l 1033 </w:instrText>
          </w:r>
          <w:r w:rsidR="00BF6AFD" w:rsidRPr="009E0982">
            <w:rPr>
              <w:rFonts w:ascii="Times New Roman" w:hAnsi="Times New Roman" w:cs="Times New Roman"/>
              <w:sz w:val="24"/>
              <w:szCs w:val="24"/>
            </w:rPr>
            <w:fldChar w:fldCharType="separate"/>
          </w:r>
          <w:r w:rsidR="00BF6AFD" w:rsidRPr="009E0982">
            <w:rPr>
              <w:rFonts w:ascii="Times New Roman" w:hAnsi="Times New Roman" w:cs="Times New Roman"/>
              <w:noProof/>
              <w:sz w:val="24"/>
              <w:szCs w:val="24"/>
            </w:rPr>
            <w:t xml:space="preserve"> (Koskela &amp; Gregory, 2002)</w:t>
          </w:r>
          <w:r w:rsidR="00BF6AFD" w:rsidRPr="009E0982">
            <w:rPr>
              <w:rFonts w:ascii="Times New Roman" w:hAnsi="Times New Roman" w:cs="Times New Roman"/>
              <w:sz w:val="24"/>
              <w:szCs w:val="24"/>
            </w:rPr>
            <w:fldChar w:fldCharType="end"/>
          </w:r>
        </w:sdtContent>
      </w:sdt>
      <w:r w:rsidR="001426CF" w:rsidRPr="009E0982">
        <w:rPr>
          <w:rFonts w:ascii="Times New Roman" w:hAnsi="Times New Roman" w:cs="Times New Roman"/>
          <w:sz w:val="24"/>
          <w:szCs w:val="24"/>
        </w:rPr>
        <w:t xml:space="preserve">. </w:t>
      </w:r>
      <w:r w:rsidR="00993350" w:rsidRPr="009E0982">
        <w:rPr>
          <w:rFonts w:ascii="Times New Roman" w:hAnsi="Times New Roman" w:cs="Times New Roman"/>
          <w:sz w:val="24"/>
          <w:szCs w:val="24"/>
        </w:rPr>
        <w:t xml:space="preserve"> </w:t>
      </w:r>
      <w:r w:rsidR="00087EC3" w:rsidRPr="009E0982">
        <w:rPr>
          <w:rFonts w:ascii="Times New Roman" w:hAnsi="Times New Roman" w:cs="Times New Roman"/>
          <w:sz w:val="24"/>
          <w:szCs w:val="24"/>
        </w:rPr>
        <w:t xml:space="preserve">Developing each concept to the satisfaction of the stakeholders is critical for the success of the project. And therefore, this could be achieved through efficient division of labor based on skills and experience of </w:t>
      </w:r>
      <w:r w:rsidR="00717461" w:rsidRPr="009E0982">
        <w:rPr>
          <w:rFonts w:ascii="Times New Roman" w:hAnsi="Times New Roman" w:cs="Times New Roman"/>
          <w:sz w:val="24"/>
          <w:szCs w:val="24"/>
        </w:rPr>
        <w:t xml:space="preserve">each member. </w:t>
      </w:r>
      <w:r w:rsidR="00C915F0" w:rsidRPr="009E0982">
        <w:rPr>
          <w:rFonts w:ascii="Times New Roman" w:hAnsi="Times New Roman" w:cs="Times New Roman"/>
          <w:sz w:val="24"/>
          <w:szCs w:val="24"/>
        </w:rPr>
        <w:t>This was done to ensure that each section of the</w:t>
      </w:r>
      <w:r w:rsidR="009A3584" w:rsidRPr="009E0982">
        <w:rPr>
          <w:rFonts w:ascii="Times New Roman" w:hAnsi="Times New Roman" w:cs="Times New Roman"/>
          <w:sz w:val="24"/>
          <w:szCs w:val="24"/>
        </w:rPr>
        <w:t xml:space="preserve"> business</w:t>
      </w:r>
      <w:r w:rsidR="00C915F0" w:rsidRPr="009E0982">
        <w:rPr>
          <w:rFonts w:ascii="Times New Roman" w:hAnsi="Times New Roman" w:cs="Times New Roman"/>
          <w:sz w:val="24"/>
          <w:szCs w:val="24"/>
        </w:rPr>
        <w:t xml:space="preserve"> plan is developed efficiently to meet the need of the business. </w:t>
      </w:r>
      <w:r w:rsidR="00E41B72" w:rsidRPr="009E0982">
        <w:rPr>
          <w:rFonts w:ascii="Times New Roman" w:hAnsi="Times New Roman" w:cs="Times New Roman"/>
          <w:sz w:val="24"/>
          <w:szCs w:val="24"/>
        </w:rPr>
        <w:t xml:space="preserve"> </w:t>
      </w:r>
    </w:p>
    <w:p w:rsidR="007B4524" w:rsidRPr="009E0982" w:rsidRDefault="006137D1" w:rsidP="00BF5941">
      <w:pPr>
        <w:spacing w:after="0" w:line="480" w:lineRule="auto"/>
        <w:ind w:firstLine="720"/>
        <w:jc w:val="both"/>
        <w:rPr>
          <w:rFonts w:ascii="Times New Roman" w:hAnsi="Times New Roman" w:cs="Times New Roman"/>
          <w:sz w:val="24"/>
          <w:szCs w:val="24"/>
        </w:rPr>
      </w:pPr>
      <w:r w:rsidRPr="009E0982">
        <w:rPr>
          <w:rFonts w:ascii="Times New Roman" w:hAnsi="Times New Roman" w:cs="Times New Roman"/>
          <w:sz w:val="24"/>
          <w:szCs w:val="24"/>
        </w:rPr>
        <w:t xml:space="preserve">Teamwork is important for business and therefore, throughout the process we worked together in every </w:t>
      </w:r>
      <w:r w:rsidR="00FA3FEA" w:rsidRPr="009E0982">
        <w:rPr>
          <w:rFonts w:ascii="Times New Roman" w:hAnsi="Times New Roman" w:cs="Times New Roman"/>
          <w:sz w:val="24"/>
          <w:szCs w:val="24"/>
        </w:rPr>
        <w:t>step</w:t>
      </w:r>
      <w:r w:rsidRPr="009E0982">
        <w:rPr>
          <w:rFonts w:ascii="Times New Roman" w:hAnsi="Times New Roman" w:cs="Times New Roman"/>
          <w:sz w:val="24"/>
          <w:szCs w:val="24"/>
        </w:rPr>
        <w:t xml:space="preserve"> to meet the objectives of the project. </w:t>
      </w:r>
      <w:r w:rsidR="00FA3FEA" w:rsidRPr="009E0982">
        <w:rPr>
          <w:rFonts w:ascii="Times New Roman" w:hAnsi="Times New Roman" w:cs="Times New Roman"/>
          <w:sz w:val="24"/>
          <w:szCs w:val="24"/>
        </w:rPr>
        <w:t xml:space="preserve">In cases of disagreement the team members resorted to negotiation and research to determine the best </w:t>
      </w:r>
      <w:r w:rsidR="006C23F9" w:rsidRPr="009E0982">
        <w:rPr>
          <w:rFonts w:ascii="Times New Roman" w:hAnsi="Times New Roman" w:cs="Times New Roman"/>
          <w:sz w:val="24"/>
          <w:szCs w:val="24"/>
        </w:rPr>
        <w:t xml:space="preserve">action of the team. Negotiations are research was explored by members to </w:t>
      </w:r>
      <w:r w:rsidR="00090BC2" w:rsidRPr="009E0982">
        <w:rPr>
          <w:rFonts w:ascii="Times New Roman" w:hAnsi="Times New Roman" w:cs="Times New Roman"/>
          <w:sz w:val="24"/>
          <w:szCs w:val="24"/>
        </w:rPr>
        <w:t>arrive</w:t>
      </w:r>
      <w:r w:rsidR="006C23F9" w:rsidRPr="009E0982">
        <w:rPr>
          <w:rFonts w:ascii="Times New Roman" w:hAnsi="Times New Roman" w:cs="Times New Roman"/>
          <w:sz w:val="24"/>
          <w:szCs w:val="24"/>
        </w:rPr>
        <w:t xml:space="preserve"> at the right decision in cases where </w:t>
      </w:r>
      <w:r w:rsidR="006C23F9" w:rsidRPr="009E0982">
        <w:rPr>
          <w:rFonts w:ascii="Times New Roman" w:hAnsi="Times New Roman" w:cs="Times New Roman"/>
          <w:sz w:val="24"/>
          <w:szCs w:val="24"/>
        </w:rPr>
        <w:lastRenderedPageBreak/>
        <w:t xml:space="preserve">there was open disagreement. This helped the team </w:t>
      </w:r>
      <w:r w:rsidR="00090BC2" w:rsidRPr="009E0982">
        <w:rPr>
          <w:rFonts w:ascii="Times New Roman" w:hAnsi="Times New Roman" w:cs="Times New Roman"/>
          <w:sz w:val="24"/>
          <w:szCs w:val="24"/>
        </w:rPr>
        <w:t xml:space="preserve">to be efficient hence helped in bridging the gaps in the ideas. </w:t>
      </w:r>
      <w:r w:rsidR="00B9010B" w:rsidRPr="009E0982">
        <w:rPr>
          <w:rFonts w:ascii="Times New Roman" w:hAnsi="Times New Roman" w:cs="Times New Roman"/>
          <w:sz w:val="24"/>
          <w:szCs w:val="24"/>
        </w:rPr>
        <w:t>The same process was used to address the conflict among members and therefore, it proves to be the best way to handle conflict management and therefore, it ensured that the team work</w:t>
      </w:r>
      <w:r w:rsidR="008243A5" w:rsidRPr="009E0982">
        <w:rPr>
          <w:rFonts w:ascii="Times New Roman" w:hAnsi="Times New Roman" w:cs="Times New Roman"/>
          <w:sz w:val="24"/>
          <w:szCs w:val="24"/>
        </w:rPr>
        <w:t xml:space="preserve"> together without any problem. </w:t>
      </w:r>
    </w:p>
    <w:p w:rsidR="00A76E19" w:rsidRPr="00DB17D0" w:rsidRDefault="00A76E19" w:rsidP="00BF5941">
      <w:pPr>
        <w:spacing w:after="0" w:line="480" w:lineRule="auto"/>
        <w:ind w:firstLine="720"/>
        <w:jc w:val="both"/>
        <w:rPr>
          <w:rFonts w:ascii="Times New Roman" w:hAnsi="Times New Roman" w:cs="Times New Roman"/>
          <w:sz w:val="24"/>
          <w:szCs w:val="24"/>
        </w:rPr>
      </w:pPr>
      <w:r w:rsidRPr="00DB17D0">
        <w:rPr>
          <w:rFonts w:ascii="Times New Roman" w:hAnsi="Times New Roman" w:cs="Times New Roman"/>
          <w:sz w:val="24"/>
          <w:szCs w:val="24"/>
        </w:rPr>
        <w:t>In the second six week of the project, we emphasizes on step b</w:t>
      </w:r>
      <w:r w:rsidR="00EC47FB">
        <w:rPr>
          <w:rFonts w:ascii="Times New Roman" w:hAnsi="Times New Roman" w:cs="Times New Roman"/>
          <w:sz w:val="24"/>
          <w:szCs w:val="24"/>
        </w:rPr>
        <w:t xml:space="preserve">y step implementation of business </w:t>
      </w:r>
      <w:r w:rsidRPr="00DB17D0">
        <w:rPr>
          <w:rFonts w:ascii="Times New Roman" w:hAnsi="Times New Roman" w:cs="Times New Roman"/>
          <w:sz w:val="24"/>
          <w:szCs w:val="24"/>
        </w:rPr>
        <w:t>plan. It is more of actions than a meeting. In this segment, we have carefully put down all the activities in black and white and assigned responsibilities to team members and all efforts are geared towards making sure that the project is delivered within the time scheduled, budget, and the scope of work are being followed as</w:t>
      </w:r>
      <w:r w:rsidR="00BB1F30">
        <w:rPr>
          <w:rFonts w:ascii="Times New Roman" w:hAnsi="Times New Roman" w:cs="Times New Roman"/>
          <w:sz w:val="24"/>
          <w:szCs w:val="24"/>
        </w:rPr>
        <w:t xml:space="preserve"> required for effective business plan</w:t>
      </w:r>
      <w:r w:rsidR="0079368A">
        <w:rPr>
          <w:rFonts w:ascii="Times New Roman" w:hAnsi="Times New Roman" w:cs="Times New Roman"/>
          <w:sz w:val="24"/>
          <w:szCs w:val="24"/>
        </w:rPr>
        <w:t xml:space="preserve">. </w:t>
      </w:r>
      <w:r w:rsidRPr="00DB17D0">
        <w:rPr>
          <w:rFonts w:ascii="Times New Roman" w:hAnsi="Times New Roman" w:cs="Times New Roman"/>
          <w:sz w:val="24"/>
          <w:szCs w:val="24"/>
        </w:rPr>
        <w:t xml:space="preserve"> This required an efficient and coordinated teamwork to deliver the project. </w:t>
      </w:r>
      <w:r w:rsidR="009E0982">
        <w:rPr>
          <w:rFonts w:ascii="Times New Roman" w:hAnsi="Times New Roman" w:cs="Times New Roman"/>
          <w:sz w:val="24"/>
          <w:szCs w:val="24"/>
        </w:rPr>
        <w:t xml:space="preserve">The team </w:t>
      </w:r>
      <w:r w:rsidRPr="00DB17D0">
        <w:rPr>
          <w:rFonts w:ascii="Times New Roman" w:hAnsi="Times New Roman" w:cs="Times New Roman"/>
          <w:sz w:val="24"/>
          <w:szCs w:val="24"/>
        </w:rPr>
        <w:t>learnt to work collaboratively with other people for the int</w:t>
      </w:r>
      <w:r w:rsidR="00C75550">
        <w:rPr>
          <w:rFonts w:ascii="Times New Roman" w:hAnsi="Times New Roman" w:cs="Times New Roman"/>
          <w:sz w:val="24"/>
          <w:szCs w:val="24"/>
        </w:rPr>
        <w:t>erest of the project. Besides, we</w:t>
      </w:r>
      <w:r w:rsidRPr="00DB17D0">
        <w:rPr>
          <w:rFonts w:ascii="Times New Roman" w:hAnsi="Times New Roman" w:cs="Times New Roman"/>
          <w:sz w:val="24"/>
          <w:szCs w:val="24"/>
        </w:rPr>
        <w:t xml:space="preserve"> learnt some of the challenges, which are faced when working as team and how to address the challenges as well.  The notable challenges of teamwork communication problem and lack of clear objectives and this can only be solved through consultation and having a clear goal as the project to avoid any kind of delay. Therefore, the project team met several times to discuss the concept of the project, design it, and develop a clear timeframe of project plan and to come up with a good budget estimate.  </w:t>
      </w:r>
    </w:p>
    <w:p w:rsidR="00A76E19" w:rsidRPr="00DB17D0" w:rsidRDefault="00A76E19" w:rsidP="00A76E19">
      <w:pPr>
        <w:spacing w:after="0" w:line="480" w:lineRule="auto"/>
        <w:ind w:firstLine="720"/>
        <w:jc w:val="both"/>
        <w:rPr>
          <w:rFonts w:ascii="Times New Roman" w:hAnsi="Times New Roman" w:cs="Times New Roman"/>
          <w:sz w:val="24"/>
          <w:szCs w:val="24"/>
        </w:rPr>
      </w:pPr>
      <w:r w:rsidRPr="00DB17D0">
        <w:rPr>
          <w:rFonts w:ascii="Times New Roman" w:hAnsi="Times New Roman" w:cs="Times New Roman"/>
          <w:sz w:val="24"/>
          <w:szCs w:val="24"/>
        </w:rPr>
        <w:t>Furthermore, it is important to note that teamwork helps to foster creativity, learning and also encourages healthy risk-taking</w:t>
      </w:r>
      <w:sdt>
        <w:sdtPr>
          <w:rPr>
            <w:rFonts w:ascii="Times New Roman" w:hAnsi="Times New Roman" w:cs="Times New Roman"/>
            <w:sz w:val="24"/>
            <w:szCs w:val="24"/>
          </w:rPr>
          <w:id w:val="203280288"/>
          <w:citation/>
        </w:sdtPr>
        <w:sdtContent>
          <w:r w:rsidRPr="00DB17D0">
            <w:rPr>
              <w:rFonts w:ascii="Times New Roman" w:hAnsi="Times New Roman" w:cs="Times New Roman"/>
              <w:sz w:val="24"/>
              <w:szCs w:val="24"/>
            </w:rPr>
            <w:fldChar w:fldCharType="begin"/>
          </w:r>
          <w:r w:rsidRPr="00DB17D0">
            <w:rPr>
              <w:rFonts w:ascii="Times New Roman" w:hAnsi="Times New Roman" w:cs="Times New Roman"/>
              <w:sz w:val="24"/>
              <w:szCs w:val="24"/>
            </w:rPr>
            <w:instrText xml:space="preserve"> CITATION osk02 \l 1033  </w:instrText>
          </w:r>
          <w:r w:rsidRPr="00DB17D0">
            <w:rPr>
              <w:rFonts w:ascii="Times New Roman" w:hAnsi="Times New Roman" w:cs="Times New Roman"/>
              <w:sz w:val="24"/>
              <w:szCs w:val="24"/>
            </w:rPr>
            <w:fldChar w:fldCharType="separate"/>
          </w:r>
          <w:r w:rsidRPr="00DB17D0">
            <w:rPr>
              <w:rFonts w:ascii="Times New Roman" w:hAnsi="Times New Roman" w:cs="Times New Roman"/>
              <w:noProof/>
              <w:sz w:val="24"/>
              <w:szCs w:val="24"/>
            </w:rPr>
            <w:t xml:space="preserve"> (Koskela &amp; Gregory, 2002)</w:t>
          </w:r>
          <w:r w:rsidRPr="00DB17D0">
            <w:rPr>
              <w:rFonts w:ascii="Times New Roman" w:hAnsi="Times New Roman" w:cs="Times New Roman"/>
              <w:sz w:val="24"/>
              <w:szCs w:val="24"/>
            </w:rPr>
            <w:fldChar w:fldCharType="end"/>
          </w:r>
        </w:sdtContent>
      </w:sdt>
      <w:r w:rsidRPr="00DB17D0">
        <w:rPr>
          <w:rFonts w:ascii="Times New Roman" w:hAnsi="Times New Roman" w:cs="Times New Roman"/>
          <w:sz w:val="24"/>
          <w:szCs w:val="24"/>
        </w:rPr>
        <w:t xml:space="preserve">. This project has opened my eyes of understanding to know the processes and procedures involved in change management, what to consider and the factors to look into before projecting the ideals to the stakeholders. I also have the privilege to marry what I have learnt at school to what happens in real life and what I will face in the future.  Teamwork management would be helpful in the future working </w:t>
      </w:r>
      <w:r w:rsidRPr="00DB17D0">
        <w:rPr>
          <w:rFonts w:ascii="Times New Roman" w:hAnsi="Times New Roman" w:cs="Times New Roman"/>
          <w:sz w:val="24"/>
          <w:szCs w:val="24"/>
        </w:rPr>
        <w:lastRenderedPageBreak/>
        <w:t xml:space="preserve">environment since every organization need a team player who can work with the rest of his or her colleague to deliver a positive result. With knowledge of teamwork, I am sure that I will be a better team player at workplace and that is a great asset for my future professional goals. </w:t>
      </w:r>
    </w:p>
    <w:p w:rsidR="005670CA" w:rsidRDefault="00220CC6" w:rsidP="000A312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development of this business plan provided a great opportunity for every group members and I believe every member gained efficient knowledge and skills, which are important and would e useful in the </w:t>
      </w:r>
      <w:r w:rsidR="00242C9A">
        <w:rPr>
          <w:rFonts w:ascii="Times New Roman" w:hAnsi="Times New Roman" w:cs="Times New Roman"/>
          <w:sz w:val="24"/>
          <w:szCs w:val="24"/>
        </w:rPr>
        <w:t>future,</w:t>
      </w:r>
      <w:r>
        <w:rPr>
          <w:rFonts w:ascii="Times New Roman" w:hAnsi="Times New Roman" w:cs="Times New Roman"/>
          <w:sz w:val="24"/>
          <w:szCs w:val="24"/>
        </w:rPr>
        <w:t xml:space="preserve"> career of the every member of the group.  </w:t>
      </w:r>
      <w:r w:rsidR="00A76E19" w:rsidRPr="00DB17D0">
        <w:rPr>
          <w:rFonts w:ascii="Times New Roman" w:hAnsi="Times New Roman" w:cs="Times New Roman"/>
          <w:sz w:val="24"/>
          <w:szCs w:val="24"/>
        </w:rPr>
        <w:t xml:space="preserve">I believe </w:t>
      </w:r>
      <w:r w:rsidR="00242C9A">
        <w:rPr>
          <w:rFonts w:ascii="Times New Roman" w:hAnsi="Times New Roman" w:cs="Times New Roman"/>
          <w:sz w:val="24"/>
          <w:szCs w:val="24"/>
        </w:rPr>
        <w:t xml:space="preserve">every group member </w:t>
      </w:r>
      <w:r w:rsidR="00A76E19" w:rsidRPr="00DB17D0">
        <w:rPr>
          <w:rFonts w:ascii="Times New Roman" w:hAnsi="Times New Roman" w:cs="Times New Roman"/>
          <w:sz w:val="24"/>
          <w:szCs w:val="24"/>
        </w:rPr>
        <w:t xml:space="preserve">would be able to draw a good plan, engage stakeholders effectively, draw a clear budget and implement a project as well. Project implementation is a challenging task. It requires coordination and strict timeframe based on the set objectives. Studies have indicated that some projects usually fail to succeed even after having clear plan and budget. The reason could be lack of coordination among the implementation team.  For a project to be successful, it requires proper division of labor based on each individual skills or expertise. The project was completed successful because proper division of responsibilities was done. </w:t>
      </w:r>
      <w:r w:rsidR="005C6BA1">
        <w:rPr>
          <w:rFonts w:ascii="Times New Roman" w:hAnsi="Times New Roman" w:cs="Times New Roman"/>
          <w:sz w:val="24"/>
          <w:szCs w:val="24"/>
        </w:rPr>
        <w:t>We</w:t>
      </w:r>
      <w:r w:rsidR="00A76E19" w:rsidRPr="00DB17D0">
        <w:rPr>
          <w:rFonts w:ascii="Times New Roman" w:hAnsi="Times New Roman" w:cs="Times New Roman"/>
          <w:sz w:val="24"/>
          <w:szCs w:val="24"/>
        </w:rPr>
        <w:t xml:space="preserve"> therefore, learnt on how to divide responsibilities and coordinate with other team members to ensure that each individual team member was assign responsibilities, which he or she can complete without experiencing any difficulty. </w:t>
      </w:r>
      <w:r w:rsidR="00A76E19">
        <w:rPr>
          <w:rFonts w:ascii="Times New Roman" w:hAnsi="Times New Roman" w:cs="Times New Roman"/>
          <w:sz w:val="24"/>
          <w:szCs w:val="24"/>
        </w:rPr>
        <w:t xml:space="preserve"> </w:t>
      </w:r>
    </w:p>
    <w:p w:rsidR="00C223DC" w:rsidRDefault="00C223DC" w:rsidP="000A3127">
      <w:pPr>
        <w:spacing w:after="0" w:line="480" w:lineRule="auto"/>
        <w:ind w:firstLine="720"/>
        <w:jc w:val="both"/>
        <w:rPr>
          <w:rFonts w:ascii="Times New Roman" w:hAnsi="Times New Roman" w:cs="Times New Roman"/>
          <w:sz w:val="24"/>
          <w:szCs w:val="24"/>
        </w:rPr>
      </w:pPr>
    </w:p>
    <w:p w:rsidR="00C223DC" w:rsidRDefault="00C223DC" w:rsidP="000A3127">
      <w:pPr>
        <w:spacing w:after="0" w:line="480" w:lineRule="auto"/>
        <w:ind w:firstLine="720"/>
        <w:jc w:val="both"/>
        <w:rPr>
          <w:rFonts w:ascii="Times New Roman" w:hAnsi="Times New Roman" w:cs="Times New Roman"/>
          <w:sz w:val="24"/>
          <w:szCs w:val="24"/>
        </w:rPr>
      </w:pPr>
    </w:p>
    <w:p w:rsidR="00C223DC" w:rsidRDefault="00C223DC" w:rsidP="000A3127">
      <w:pPr>
        <w:spacing w:after="0" w:line="480" w:lineRule="auto"/>
        <w:ind w:firstLine="720"/>
        <w:jc w:val="both"/>
        <w:rPr>
          <w:rFonts w:ascii="Times New Roman" w:hAnsi="Times New Roman" w:cs="Times New Roman"/>
          <w:sz w:val="24"/>
          <w:szCs w:val="24"/>
        </w:rPr>
      </w:pPr>
    </w:p>
    <w:p w:rsidR="00C223DC" w:rsidRDefault="00C223DC" w:rsidP="000A3127">
      <w:pPr>
        <w:spacing w:after="0" w:line="480" w:lineRule="auto"/>
        <w:ind w:firstLine="720"/>
        <w:jc w:val="both"/>
        <w:rPr>
          <w:rFonts w:ascii="Times New Roman" w:hAnsi="Times New Roman" w:cs="Times New Roman"/>
          <w:sz w:val="24"/>
          <w:szCs w:val="24"/>
        </w:rPr>
      </w:pPr>
    </w:p>
    <w:p w:rsidR="00C223DC" w:rsidRDefault="00C223DC" w:rsidP="000A3127">
      <w:pPr>
        <w:spacing w:after="0" w:line="480" w:lineRule="auto"/>
        <w:ind w:firstLine="720"/>
        <w:jc w:val="both"/>
        <w:rPr>
          <w:rFonts w:ascii="Times New Roman" w:hAnsi="Times New Roman" w:cs="Times New Roman"/>
          <w:sz w:val="24"/>
          <w:szCs w:val="24"/>
        </w:rPr>
      </w:pPr>
    </w:p>
    <w:p w:rsidR="00C223DC" w:rsidRDefault="00C223DC" w:rsidP="000A3127">
      <w:pPr>
        <w:spacing w:after="0" w:line="480" w:lineRule="auto"/>
        <w:ind w:firstLine="720"/>
        <w:jc w:val="both"/>
        <w:rPr>
          <w:rFonts w:ascii="Times New Roman" w:hAnsi="Times New Roman" w:cs="Times New Roman"/>
          <w:sz w:val="24"/>
          <w:szCs w:val="24"/>
        </w:rPr>
      </w:pPr>
    </w:p>
    <w:p w:rsidR="00C223DC" w:rsidRDefault="00C223DC" w:rsidP="000A3127">
      <w:pPr>
        <w:spacing w:after="0" w:line="480" w:lineRule="auto"/>
        <w:ind w:firstLine="720"/>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203280302"/>
        <w:docPartObj>
          <w:docPartGallery w:val="Bibliographies"/>
          <w:docPartUnique/>
        </w:docPartObj>
      </w:sdtPr>
      <w:sdtContent>
        <w:p w:rsidR="00C223DC" w:rsidRPr="00DB17D0" w:rsidRDefault="009D7FB0" w:rsidP="00C223DC">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 xml:space="preserve">Bibliography </w:t>
          </w:r>
        </w:p>
        <w:sdt>
          <w:sdtPr>
            <w:rPr>
              <w:rFonts w:ascii="Times New Roman" w:hAnsi="Times New Roman" w:cs="Times New Roman"/>
              <w:sz w:val="24"/>
              <w:szCs w:val="24"/>
            </w:rPr>
            <w:id w:val="111145805"/>
            <w:bibliography/>
          </w:sdtPr>
          <w:sdtEndPr>
            <w:rPr>
              <w:rFonts w:eastAsiaTheme="minorHAnsi"/>
            </w:rPr>
          </w:sdtEndPr>
          <w:sdtContent>
            <w:p w:rsidR="00C223DC" w:rsidRPr="009373EB" w:rsidRDefault="00C223DC" w:rsidP="00C223DC">
              <w:pPr>
                <w:pStyle w:val="normal0"/>
                <w:spacing w:line="360" w:lineRule="auto"/>
                <w:ind w:left="450" w:hanging="450"/>
                <w:jc w:val="both"/>
                <w:rPr>
                  <w:rFonts w:ascii="Times New Roman" w:eastAsia="Times New Roman" w:hAnsi="Times New Roman" w:cs="Times New Roman"/>
                  <w:sz w:val="24"/>
                  <w:szCs w:val="24"/>
                </w:rPr>
              </w:pPr>
              <w:r w:rsidRPr="009373EB">
                <w:rPr>
                  <w:rFonts w:ascii="Times New Roman" w:eastAsia="Times New Roman" w:hAnsi="Times New Roman" w:cs="Times New Roman"/>
                  <w:sz w:val="24"/>
                  <w:szCs w:val="24"/>
                </w:rPr>
                <w:t xml:space="preserve">Bhutan Broadcasting Services. (2012). Local Brick Manufacturers unable to capture market. Retrieved from </w:t>
              </w:r>
              <w:hyperlink r:id="rId7">
                <w:r w:rsidRPr="009373EB">
                  <w:rPr>
                    <w:rFonts w:ascii="Times New Roman" w:eastAsia="Times New Roman" w:hAnsi="Times New Roman" w:cs="Times New Roman"/>
                    <w:color w:val="1155CC"/>
                    <w:sz w:val="24"/>
                    <w:szCs w:val="24"/>
                    <w:u w:val="single"/>
                  </w:rPr>
                  <w:t>http://www.bbs.bt/news/?p=16256</w:t>
                </w:r>
              </w:hyperlink>
            </w:p>
            <w:p w:rsidR="00C223DC" w:rsidRPr="009373EB" w:rsidRDefault="00C223DC" w:rsidP="00C223DC">
              <w:pPr>
                <w:pStyle w:val="normal0"/>
                <w:spacing w:line="360" w:lineRule="auto"/>
                <w:ind w:left="450" w:hanging="450"/>
                <w:jc w:val="both"/>
                <w:rPr>
                  <w:rFonts w:ascii="Times New Roman" w:eastAsia="Times New Roman" w:hAnsi="Times New Roman" w:cs="Times New Roman"/>
                  <w:sz w:val="24"/>
                  <w:szCs w:val="24"/>
                </w:rPr>
              </w:pPr>
              <w:r w:rsidRPr="009373EB">
                <w:rPr>
                  <w:rFonts w:ascii="Times New Roman" w:eastAsia="Times New Roman" w:hAnsi="Times New Roman" w:cs="Times New Roman"/>
                  <w:sz w:val="24"/>
                  <w:szCs w:val="24"/>
                </w:rPr>
                <w:t xml:space="preserve">Bhutan Chamber of Commerce and Industry (2012). </w:t>
              </w:r>
              <w:r w:rsidRPr="009373EB">
                <w:rPr>
                  <w:rFonts w:ascii="Times New Roman" w:eastAsia="Times New Roman" w:hAnsi="Times New Roman" w:cs="Times New Roman"/>
                  <w:i/>
                  <w:sz w:val="24"/>
                  <w:szCs w:val="24"/>
                </w:rPr>
                <w:t>Study on rupee shortage</w:t>
              </w:r>
              <w:r w:rsidRPr="009373EB">
                <w:rPr>
                  <w:rFonts w:ascii="Times New Roman" w:eastAsia="Times New Roman" w:hAnsi="Times New Roman" w:cs="Times New Roman"/>
                  <w:sz w:val="24"/>
                  <w:szCs w:val="24"/>
                </w:rPr>
                <w:t>. Thimphu: Bhutan Chamber of Commerce and Industry.</w:t>
              </w:r>
            </w:p>
            <w:p w:rsidR="00C223DC" w:rsidRPr="009373EB" w:rsidRDefault="00C223DC" w:rsidP="00C223DC">
              <w:pPr>
                <w:pStyle w:val="normal0"/>
                <w:spacing w:line="360" w:lineRule="auto"/>
                <w:ind w:left="450" w:hanging="450"/>
                <w:jc w:val="both"/>
                <w:rPr>
                  <w:rFonts w:ascii="Times New Roman" w:eastAsia="Times New Roman" w:hAnsi="Times New Roman" w:cs="Times New Roman"/>
                  <w:sz w:val="24"/>
                  <w:szCs w:val="24"/>
                </w:rPr>
              </w:pPr>
              <w:r w:rsidRPr="009373EB">
                <w:rPr>
                  <w:rFonts w:ascii="Times New Roman" w:eastAsia="Times New Roman" w:hAnsi="Times New Roman" w:cs="Times New Roman"/>
                  <w:sz w:val="24"/>
                  <w:szCs w:val="24"/>
                </w:rPr>
                <w:t xml:space="preserve">Bhutan Trade Statistics. (2018). </w:t>
              </w:r>
              <w:r w:rsidRPr="009373EB">
                <w:rPr>
                  <w:rFonts w:ascii="Times New Roman" w:eastAsia="Times New Roman" w:hAnsi="Times New Roman" w:cs="Times New Roman"/>
                  <w:i/>
                  <w:sz w:val="24"/>
                  <w:szCs w:val="24"/>
                </w:rPr>
                <w:t>Department of Revenue and Custom,</w:t>
              </w:r>
              <w:r w:rsidRPr="009373EB">
                <w:rPr>
                  <w:rFonts w:ascii="Times New Roman" w:eastAsia="Times New Roman" w:hAnsi="Times New Roman" w:cs="Times New Roman"/>
                  <w:sz w:val="24"/>
                  <w:szCs w:val="24"/>
                </w:rPr>
                <w:t xml:space="preserve"> Ministry of Finance. Retrieved from </w:t>
              </w:r>
              <w:hyperlink r:id="rId8">
                <w:r w:rsidRPr="009373EB">
                  <w:rPr>
                    <w:rFonts w:ascii="Times New Roman" w:eastAsia="Times New Roman" w:hAnsi="Times New Roman" w:cs="Times New Roman"/>
                    <w:color w:val="1155CC"/>
                    <w:sz w:val="24"/>
                    <w:szCs w:val="24"/>
                    <w:u w:val="single"/>
                  </w:rPr>
                  <w:t>https://www.mof.gov.bt/wp-content/uploads/2019/04/Bhutan-Trade-Statistics-2018.pd</w:t>
                </w:r>
              </w:hyperlink>
            </w:p>
            <w:p w:rsidR="00C223DC" w:rsidRDefault="00C223DC" w:rsidP="00C223DC">
              <w:pPr>
                <w:pStyle w:val="Bibliography"/>
                <w:spacing w:after="0" w:line="480" w:lineRule="auto"/>
                <w:rPr>
                  <w:rFonts w:ascii="Times New Roman" w:hAnsi="Times New Roman" w:cs="Times New Roman"/>
                  <w:noProof/>
                  <w:sz w:val="24"/>
                  <w:szCs w:val="24"/>
                </w:rPr>
              </w:pPr>
              <w:r w:rsidRPr="00DB17D0">
                <w:rPr>
                  <w:rFonts w:ascii="Times New Roman" w:hAnsi="Times New Roman" w:cs="Times New Roman"/>
                  <w:sz w:val="24"/>
                  <w:szCs w:val="24"/>
                </w:rPr>
                <w:fldChar w:fldCharType="begin"/>
              </w:r>
              <w:r w:rsidRPr="00DB17D0">
                <w:rPr>
                  <w:rFonts w:ascii="Times New Roman" w:hAnsi="Times New Roman" w:cs="Times New Roman"/>
                  <w:sz w:val="24"/>
                  <w:szCs w:val="24"/>
                </w:rPr>
                <w:instrText xml:space="preserve"> BIBLIOGRAPHY </w:instrText>
              </w:r>
              <w:r w:rsidRPr="00DB17D0">
                <w:rPr>
                  <w:rFonts w:ascii="Times New Roman" w:hAnsi="Times New Roman" w:cs="Times New Roman"/>
                  <w:sz w:val="24"/>
                  <w:szCs w:val="24"/>
                </w:rPr>
                <w:fldChar w:fldCharType="separate"/>
              </w:r>
              <w:r w:rsidRPr="00DB17D0">
                <w:rPr>
                  <w:rFonts w:ascii="Times New Roman" w:hAnsi="Times New Roman" w:cs="Times New Roman"/>
                  <w:noProof/>
                  <w:sz w:val="24"/>
                  <w:szCs w:val="24"/>
                </w:rPr>
                <w:t>Huemann, M., Keegan, A. E., &amp; Turner, R. (2007). Human resource management in the project-</w:t>
              </w:r>
            </w:p>
            <w:p w:rsidR="00C223DC" w:rsidRPr="00DB17D0" w:rsidRDefault="00C223DC" w:rsidP="00C223DC">
              <w:pPr>
                <w:pStyle w:val="Bibliography"/>
                <w:spacing w:after="0" w:line="480" w:lineRule="auto"/>
                <w:ind w:firstLine="720"/>
                <w:rPr>
                  <w:rFonts w:ascii="Times New Roman" w:hAnsi="Times New Roman" w:cs="Times New Roman"/>
                  <w:noProof/>
                  <w:sz w:val="24"/>
                  <w:szCs w:val="24"/>
                </w:rPr>
              </w:pPr>
              <w:r w:rsidRPr="00DB17D0">
                <w:rPr>
                  <w:rFonts w:ascii="Times New Roman" w:hAnsi="Times New Roman" w:cs="Times New Roman"/>
                  <w:noProof/>
                  <w:sz w:val="24"/>
                  <w:szCs w:val="24"/>
                </w:rPr>
                <w:t xml:space="preserve">oriented company: A review. </w:t>
              </w:r>
              <w:r w:rsidRPr="00DB17D0">
                <w:rPr>
                  <w:rFonts w:ascii="Times New Roman" w:hAnsi="Times New Roman" w:cs="Times New Roman"/>
                  <w:i/>
                  <w:iCs/>
                  <w:noProof/>
                  <w:sz w:val="24"/>
                  <w:szCs w:val="24"/>
                </w:rPr>
                <w:t>International Journal of Project Management 25</w:t>
              </w:r>
              <w:r w:rsidRPr="00DB17D0">
                <w:rPr>
                  <w:rFonts w:ascii="Times New Roman" w:hAnsi="Times New Roman" w:cs="Times New Roman"/>
                  <w:noProof/>
                  <w:sz w:val="24"/>
                  <w:szCs w:val="24"/>
                </w:rPr>
                <w:t xml:space="preserve"> , 315–323.</w:t>
              </w:r>
            </w:p>
            <w:p w:rsidR="00C223DC" w:rsidRDefault="00C223DC" w:rsidP="00C223DC">
              <w:pPr>
                <w:pStyle w:val="Bibliography"/>
                <w:spacing w:after="0" w:line="480" w:lineRule="auto"/>
                <w:rPr>
                  <w:rFonts w:ascii="Times New Roman" w:hAnsi="Times New Roman" w:cs="Times New Roman"/>
                  <w:noProof/>
                  <w:sz w:val="24"/>
                  <w:szCs w:val="24"/>
                </w:rPr>
              </w:pPr>
              <w:r w:rsidRPr="00DB17D0">
                <w:rPr>
                  <w:rFonts w:ascii="Times New Roman" w:hAnsi="Times New Roman" w:cs="Times New Roman"/>
                  <w:noProof/>
                  <w:sz w:val="24"/>
                  <w:szCs w:val="24"/>
                </w:rPr>
                <w:t xml:space="preserve">Kelsey, J., Winch, G., &amp; Penn, A. (2011). Understanding the Project Planning Process: </w:t>
              </w:r>
            </w:p>
            <w:p w:rsidR="00C223DC" w:rsidRDefault="00C223DC" w:rsidP="00C223DC">
              <w:pPr>
                <w:pStyle w:val="Bibliography"/>
                <w:spacing w:after="0" w:line="480" w:lineRule="auto"/>
                <w:ind w:left="720"/>
                <w:rPr>
                  <w:rFonts w:ascii="Times New Roman" w:hAnsi="Times New Roman" w:cs="Times New Roman"/>
                  <w:i/>
                  <w:iCs/>
                  <w:noProof/>
                  <w:sz w:val="24"/>
                  <w:szCs w:val="24"/>
                </w:rPr>
              </w:pPr>
              <w:r w:rsidRPr="00DB17D0">
                <w:rPr>
                  <w:rFonts w:ascii="Times New Roman" w:hAnsi="Times New Roman" w:cs="Times New Roman"/>
                  <w:noProof/>
                  <w:sz w:val="24"/>
                  <w:szCs w:val="24"/>
                </w:rPr>
                <w:t xml:space="preserve">Requirements Capture for the Virtual Construction Site. </w:t>
              </w:r>
              <w:r w:rsidRPr="00DB17D0">
                <w:rPr>
                  <w:rFonts w:ascii="Times New Roman" w:hAnsi="Times New Roman" w:cs="Times New Roman"/>
                  <w:i/>
                  <w:iCs/>
                  <w:noProof/>
                  <w:sz w:val="24"/>
                  <w:szCs w:val="24"/>
                </w:rPr>
                <w:t>https://www.researchgate.net/publication/32887296_Understanding_the_Project_Planning_Pro</w:t>
              </w:r>
            </w:p>
            <w:p w:rsidR="00C223DC" w:rsidRPr="00DB17D0" w:rsidRDefault="00C223DC" w:rsidP="00C223DC">
              <w:pPr>
                <w:pStyle w:val="Bibliography"/>
                <w:spacing w:after="0" w:line="480" w:lineRule="auto"/>
                <w:ind w:firstLine="720"/>
                <w:rPr>
                  <w:rFonts w:ascii="Times New Roman" w:hAnsi="Times New Roman" w:cs="Times New Roman"/>
                  <w:noProof/>
                  <w:sz w:val="24"/>
                  <w:szCs w:val="24"/>
                </w:rPr>
              </w:pPr>
              <w:r w:rsidRPr="00DB17D0">
                <w:rPr>
                  <w:rFonts w:ascii="Times New Roman" w:hAnsi="Times New Roman" w:cs="Times New Roman"/>
                  <w:i/>
                  <w:iCs/>
                  <w:noProof/>
                  <w:sz w:val="24"/>
                  <w:szCs w:val="24"/>
                </w:rPr>
                <w:t>cess_Requirements_Capture_for_the_Virtual_Construction_Site</w:t>
              </w:r>
              <w:r w:rsidRPr="00DB17D0">
                <w:rPr>
                  <w:rFonts w:ascii="Times New Roman" w:hAnsi="Times New Roman" w:cs="Times New Roman"/>
                  <w:noProof/>
                  <w:sz w:val="24"/>
                  <w:szCs w:val="24"/>
                </w:rPr>
                <w:t xml:space="preserve"> , 2-15.</w:t>
              </w:r>
            </w:p>
            <w:p w:rsidR="00C223DC" w:rsidRDefault="00C223DC" w:rsidP="00C223DC">
              <w:pPr>
                <w:pStyle w:val="Bibliography"/>
                <w:spacing w:after="0" w:line="480" w:lineRule="auto"/>
                <w:rPr>
                  <w:rFonts w:ascii="Times New Roman" w:hAnsi="Times New Roman" w:cs="Times New Roman"/>
                  <w:noProof/>
                  <w:sz w:val="24"/>
                  <w:szCs w:val="24"/>
                </w:rPr>
              </w:pPr>
              <w:r w:rsidRPr="00DB17D0">
                <w:rPr>
                  <w:rFonts w:ascii="Times New Roman" w:hAnsi="Times New Roman" w:cs="Times New Roman"/>
                  <w:noProof/>
                  <w:sz w:val="24"/>
                  <w:szCs w:val="24"/>
                </w:rPr>
                <w:t xml:space="preserve">Söderlund, J., &amp; Bredin, K. (2015). Human Resource Management in Project-Based </w:t>
              </w:r>
            </w:p>
            <w:p w:rsidR="00C223DC" w:rsidRPr="00DB17D0" w:rsidRDefault="00C223DC" w:rsidP="00C223DC">
              <w:pPr>
                <w:pStyle w:val="Bibliography"/>
                <w:spacing w:after="0" w:line="480" w:lineRule="auto"/>
                <w:ind w:left="720"/>
                <w:rPr>
                  <w:rFonts w:ascii="Times New Roman" w:hAnsi="Times New Roman" w:cs="Times New Roman"/>
                  <w:noProof/>
                  <w:sz w:val="24"/>
                  <w:szCs w:val="24"/>
                </w:rPr>
              </w:pPr>
              <w:r w:rsidRPr="00DB17D0">
                <w:rPr>
                  <w:rFonts w:ascii="Times New Roman" w:hAnsi="Times New Roman" w:cs="Times New Roman"/>
                  <w:noProof/>
                  <w:sz w:val="24"/>
                  <w:szCs w:val="24"/>
                </w:rPr>
                <w:t xml:space="preserve">Organizations: The HR Quadriad Framework. </w:t>
              </w:r>
              <w:r w:rsidRPr="00DB17D0">
                <w:rPr>
                  <w:rFonts w:ascii="Times New Roman" w:hAnsi="Times New Roman" w:cs="Times New Roman"/>
                  <w:i/>
                  <w:iCs/>
                  <w:noProof/>
                  <w:sz w:val="24"/>
                  <w:szCs w:val="24"/>
                </w:rPr>
                <w:t>https://www.researchgate.net/publication/257527054_Human_Resource_Management_in_Project-Based_Organizations_The_HR_Quadriad_Framework</w:t>
              </w:r>
              <w:r w:rsidRPr="00DB17D0">
                <w:rPr>
                  <w:rFonts w:ascii="Times New Roman" w:hAnsi="Times New Roman" w:cs="Times New Roman"/>
                  <w:noProof/>
                  <w:sz w:val="24"/>
                  <w:szCs w:val="24"/>
                </w:rPr>
                <w:t xml:space="preserve"> , 2-18.</w:t>
              </w:r>
            </w:p>
            <w:p w:rsidR="00C223DC" w:rsidRDefault="00C223DC" w:rsidP="00C223DC">
              <w:pPr>
                <w:pStyle w:val="Bibliography"/>
                <w:spacing w:after="0" w:line="480" w:lineRule="auto"/>
                <w:rPr>
                  <w:rFonts w:ascii="Times New Roman" w:hAnsi="Times New Roman" w:cs="Times New Roman"/>
                  <w:noProof/>
                  <w:sz w:val="24"/>
                  <w:szCs w:val="24"/>
                </w:rPr>
              </w:pPr>
              <w:r w:rsidRPr="00DB17D0">
                <w:rPr>
                  <w:rFonts w:ascii="Times New Roman" w:hAnsi="Times New Roman" w:cs="Times New Roman"/>
                  <w:noProof/>
                  <w:sz w:val="24"/>
                  <w:szCs w:val="24"/>
                </w:rPr>
                <w:t xml:space="preserve">Zulch, B. (2014). Communication: The Foundation of Project Management. </w:t>
              </w:r>
            </w:p>
            <w:p w:rsidR="00C223DC" w:rsidRPr="00DB17D0" w:rsidRDefault="00C223DC" w:rsidP="00C223DC">
              <w:pPr>
                <w:pStyle w:val="Bibliography"/>
                <w:spacing w:after="0" w:line="480" w:lineRule="auto"/>
                <w:ind w:left="720"/>
                <w:rPr>
                  <w:rFonts w:ascii="Times New Roman" w:hAnsi="Times New Roman" w:cs="Times New Roman"/>
                  <w:noProof/>
                  <w:sz w:val="24"/>
                  <w:szCs w:val="24"/>
                </w:rPr>
              </w:pPr>
              <w:r w:rsidRPr="00DB17D0">
                <w:rPr>
                  <w:rFonts w:ascii="Times New Roman" w:hAnsi="Times New Roman" w:cs="Times New Roman"/>
                  <w:i/>
                  <w:iCs/>
                  <w:noProof/>
                  <w:sz w:val="24"/>
                  <w:szCs w:val="24"/>
                </w:rPr>
                <w:t>https://www.researchgate.net/publication/275227010_Communication_The_Foundation_of_Project_Management</w:t>
              </w:r>
              <w:r w:rsidRPr="00DB17D0">
                <w:rPr>
                  <w:rFonts w:ascii="Times New Roman" w:hAnsi="Times New Roman" w:cs="Times New Roman"/>
                  <w:noProof/>
                  <w:sz w:val="24"/>
                  <w:szCs w:val="24"/>
                </w:rPr>
                <w:t xml:space="preserve"> , 2-35.</w:t>
              </w:r>
            </w:p>
            <w:p w:rsidR="00C223DC" w:rsidRPr="00C223DC" w:rsidRDefault="00C223DC" w:rsidP="00C223DC">
              <w:pPr>
                <w:spacing w:after="0" w:line="480" w:lineRule="auto"/>
                <w:rPr>
                  <w:rFonts w:ascii="Times New Roman" w:hAnsi="Times New Roman" w:cs="Times New Roman"/>
                  <w:sz w:val="24"/>
                  <w:szCs w:val="24"/>
                </w:rPr>
              </w:pPr>
              <w:r w:rsidRPr="00DB17D0">
                <w:rPr>
                  <w:rFonts w:ascii="Times New Roman" w:hAnsi="Times New Roman" w:cs="Times New Roman"/>
                  <w:sz w:val="24"/>
                  <w:szCs w:val="24"/>
                </w:rPr>
                <w:fldChar w:fldCharType="end"/>
              </w:r>
            </w:p>
          </w:sdtContent>
        </w:sdt>
      </w:sdtContent>
    </w:sdt>
    <w:sectPr w:rsidR="00C223DC" w:rsidRPr="00C223DC" w:rsidSect="00F94898">
      <w:headerReference w:type="default" r:id="rId9"/>
      <w:headerReference w:type="first" r:id="rId10"/>
      <w:pgSz w:w="12240" w:h="15840"/>
      <w:pgMar w:top="1440" w:right="1440" w:bottom="144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5BB" w:rsidRDefault="000B75BB" w:rsidP="00F94898">
      <w:pPr>
        <w:spacing w:after="0" w:line="240" w:lineRule="auto"/>
      </w:pPr>
      <w:r>
        <w:separator/>
      </w:r>
    </w:p>
  </w:endnote>
  <w:endnote w:type="continuationSeparator" w:id="1">
    <w:p w:rsidR="000B75BB" w:rsidRDefault="000B75BB" w:rsidP="00F94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5BB" w:rsidRDefault="000B75BB" w:rsidP="00F94898">
      <w:pPr>
        <w:spacing w:after="0" w:line="240" w:lineRule="auto"/>
      </w:pPr>
      <w:r>
        <w:separator/>
      </w:r>
    </w:p>
  </w:footnote>
  <w:footnote w:type="continuationSeparator" w:id="1">
    <w:p w:rsidR="000B75BB" w:rsidRDefault="000B75BB" w:rsidP="00F94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898" w:rsidRDefault="00C223DC">
    <w:pPr>
      <w:pStyle w:val="Header"/>
    </w:pPr>
    <w:r w:rsidRPr="00F94898">
      <w:t>ENTREPRENEURSHIP, INNOVATION AND CREATIVITY</w:t>
    </w:r>
    <w:r>
      <w:ptab w:relativeTo="margin" w:alignment="right" w:leader="none"/>
    </w:r>
    <w:r>
      <w:fldChar w:fldCharType="begin"/>
    </w:r>
    <w:r>
      <w:instrText xml:space="preserve"> PAGE   \* MERGEFORMAT </w:instrText>
    </w:r>
    <w:r>
      <w:fldChar w:fldCharType="separate"/>
    </w:r>
    <w:r w:rsidR="0079211C">
      <w:rPr>
        <w:noProof/>
      </w:rPr>
      <w:t>3</w:t>
    </w:r>
    <w:r>
      <w:fldChar w:fldCharType="end"/>
    </w:r>
  </w:p>
  <w:p w:rsidR="00F94898" w:rsidRDefault="00F94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898" w:rsidRDefault="00F94898">
    <w:pPr>
      <w:pStyle w:val="Header"/>
    </w:pPr>
    <w:r>
      <w:t xml:space="preserve">Running head: </w:t>
    </w:r>
    <w:r w:rsidRPr="00F94898">
      <w:t>ENTREPRENEURSHIP, INNOVATION AND CREATIVITY</w:t>
    </w:r>
    <w:r>
      <w:ptab w:relativeTo="margin" w:alignment="right" w:leader="none"/>
    </w:r>
    <w:r w:rsidR="00F4673F">
      <w:fldChar w:fldCharType="begin"/>
    </w:r>
    <w:r>
      <w:instrText xml:space="preserve"> PAGE   \* MERGEFORMAT </w:instrText>
    </w:r>
    <w:r w:rsidR="00F4673F">
      <w:fldChar w:fldCharType="separate"/>
    </w:r>
    <w:r w:rsidR="00C223DC">
      <w:rPr>
        <w:noProof/>
      </w:rPr>
      <w:t>1</w:t>
    </w:r>
    <w:r w:rsidR="00F4673F">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0A78"/>
    <w:rsid w:val="00084AFF"/>
    <w:rsid w:val="00087EC3"/>
    <w:rsid w:val="00090BC2"/>
    <w:rsid w:val="000954AC"/>
    <w:rsid w:val="000A3127"/>
    <w:rsid w:val="000B75BB"/>
    <w:rsid w:val="001426CF"/>
    <w:rsid w:val="00186111"/>
    <w:rsid w:val="00220CC6"/>
    <w:rsid w:val="00226AF3"/>
    <w:rsid w:val="00242C9A"/>
    <w:rsid w:val="00290A78"/>
    <w:rsid w:val="002C4ABC"/>
    <w:rsid w:val="003770AF"/>
    <w:rsid w:val="004555A2"/>
    <w:rsid w:val="004D2592"/>
    <w:rsid w:val="005163D2"/>
    <w:rsid w:val="005670CA"/>
    <w:rsid w:val="005C6BA1"/>
    <w:rsid w:val="006137D1"/>
    <w:rsid w:val="006C23F9"/>
    <w:rsid w:val="00717461"/>
    <w:rsid w:val="0079211C"/>
    <w:rsid w:val="0079368A"/>
    <w:rsid w:val="007B4524"/>
    <w:rsid w:val="007C2E43"/>
    <w:rsid w:val="007E3BDE"/>
    <w:rsid w:val="008243A5"/>
    <w:rsid w:val="009347F0"/>
    <w:rsid w:val="009347F7"/>
    <w:rsid w:val="009575FA"/>
    <w:rsid w:val="00993350"/>
    <w:rsid w:val="009A3584"/>
    <w:rsid w:val="009D7FB0"/>
    <w:rsid w:val="009E0982"/>
    <w:rsid w:val="00A64276"/>
    <w:rsid w:val="00A76E19"/>
    <w:rsid w:val="00AF10A7"/>
    <w:rsid w:val="00B9010B"/>
    <w:rsid w:val="00BB1F30"/>
    <w:rsid w:val="00BF5941"/>
    <w:rsid w:val="00BF6AFD"/>
    <w:rsid w:val="00C223DC"/>
    <w:rsid w:val="00C75550"/>
    <w:rsid w:val="00C915F0"/>
    <w:rsid w:val="00CE7246"/>
    <w:rsid w:val="00D91D83"/>
    <w:rsid w:val="00DB1D90"/>
    <w:rsid w:val="00E41B72"/>
    <w:rsid w:val="00E8293A"/>
    <w:rsid w:val="00EC47FB"/>
    <w:rsid w:val="00F4673F"/>
    <w:rsid w:val="00F70D21"/>
    <w:rsid w:val="00F94898"/>
    <w:rsid w:val="00FA20B5"/>
    <w:rsid w:val="00FA3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78"/>
  </w:style>
  <w:style w:type="paragraph" w:styleId="Heading1">
    <w:name w:val="heading 1"/>
    <w:basedOn w:val="Normal"/>
    <w:next w:val="Normal"/>
    <w:link w:val="Heading1Char"/>
    <w:uiPriority w:val="9"/>
    <w:qFormat/>
    <w:rsid w:val="00C223D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898"/>
  </w:style>
  <w:style w:type="paragraph" w:styleId="Footer">
    <w:name w:val="footer"/>
    <w:basedOn w:val="Normal"/>
    <w:link w:val="FooterChar"/>
    <w:uiPriority w:val="99"/>
    <w:semiHidden/>
    <w:unhideWhenUsed/>
    <w:rsid w:val="00F948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898"/>
  </w:style>
  <w:style w:type="paragraph" w:styleId="BalloonText">
    <w:name w:val="Balloon Text"/>
    <w:basedOn w:val="Normal"/>
    <w:link w:val="BalloonTextChar"/>
    <w:uiPriority w:val="99"/>
    <w:semiHidden/>
    <w:unhideWhenUsed/>
    <w:rsid w:val="00F94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98"/>
    <w:rPr>
      <w:rFonts w:ascii="Tahoma" w:hAnsi="Tahoma" w:cs="Tahoma"/>
      <w:sz w:val="16"/>
      <w:szCs w:val="16"/>
    </w:rPr>
  </w:style>
  <w:style w:type="character" w:customStyle="1" w:styleId="Heading1Char">
    <w:name w:val="Heading 1 Char"/>
    <w:basedOn w:val="DefaultParagraphFont"/>
    <w:link w:val="Heading1"/>
    <w:uiPriority w:val="9"/>
    <w:rsid w:val="00C223D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223DC"/>
  </w:style>
  <w:style w:type="paragraph" w:customStyle="1" w:styleId="normal0">
    <w:name w:val="normal"/>
    <w:rsid w:val="00C223DC"/>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2906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f.gov.bt/wp-content/uploads/2019/04/Bhutan-Trade-Statistics-2018.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s.bt/news/?p=16256"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702B"/>
    <w:rsid w:val="006653EB"/>
    <w:rsid w:val="00B22E92"/>
    <w:rsid w:val="00F57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2FB399B994CB1B6D7F4744B69EB26">
    <w:name w:val="9632FB399B994CB1B6D7F4744B69EB26"/>
    <w:rsid w:val="00F570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osk02</b:Tag>
    <b:SourceType>JournalArticle</b:SourceType>
    <b:Guid>{04B43096-B1D2-4208-9C2A-6371E55ADEC2}</b:Guid>
    <b:LCID>0</b:LCID>
    <b:Author>
      <b:Author>
        <b:NameList>
          <b:Person>
            <b:Last>Koskela</b:Last>
            <b:First>Lauri</b:First>
          </b:Person>
          <b:Person>
            <b:Last>Gregory</b:Last>
            <b:First>Howell</b:First>
          </b:Person>
        </b:NameList>
      </b:Author>
    </b:Author>
    <b:Title>The underlying theory of project management is obsolete</b:Title>
    <b:JournalName>https://www.pmi.org/learning/library/underlying-theory-project-management-obsolete-8971</b:JournalName>
    <b:Year>2002</b:Year>
    <b:Pages>2-15</b:Pages>
    <b:RefOrder>1</b:RefOrder>
  </b:Source>
  <b:Source>
    <b:Tag>Ben14</b:Tag>
    <b:SourceType>JournalArticle</b:SourceType>
    <b:Guid>{E6458FAF-C077-4E9B-80CC-26BA8FAE8207}</b:Guid>
    <b:LCID>0</b:LCID>
    <b:Author>
      <b:Author>
        <b:NameList>
          <b:Person>
            <b:Last>Zulch</b:Last>
            <b:First>Benita</b:First>
          </b:Person>
        </b:NameList>
      </b:Author>
    </b:Author>
    <b:Title>Communication: The Foundation of Project Management</b:Title>
    <b:JournalName>https://www.researchgate.net/publication/275227010_Communication_The_Foundation_of_Project_Management</b:JournalName>
    <b:Year>2014</b:Year>
    <b:Pages>2-35</b:Pages>
    <b:RefOrder>5</b:RefOrder>
  </b:Source>
  <b:Source>
    <b:Tag>Ewa15</b:Tag>
    <b:SourceType>JournalArticle</b:SourceType>
    <b:Guid>{B293EA99-3DEF-44A4-8CAA-CFEEEE0DB635}</b:Guid>
    <b:LCID>0</b:LCID>
    <b:Author>
      <b:Author>
        <b:NameList>
          <b:Person>
            <b:Last>Sońta-Drączkowska</b:Last>
            <b:First>Ewa</b:First>
          </b:Person>
        </b:NameList>
      </b:Author>
    </b:Author>
    <b:Title>Project Management as Communication Management</b:Title>
    <b:JournalName>https://www.researchgate.net/publication/313108860_Project_Management_as_Communication_Management</b:JournalName>
    <b:Year>2015</b:Year>
    <b:Pages>2-15</b:Pages>
    <b:RefOrder>1</b:RefOrder>
  </b:Source>
  <b:Source>
    <b:Tag>Kel11</b:Tag>
    <b:SourceType>JournalArticle</b:SourceType>
    <b:Guid>{F5841F18-5901-40C0-A361-3E4359AEECCC}</b:Guid>
    <b:LCID>0</b:LCID>
    <b:Author>
      <b:Author>
        <b:NameList>
          <b:Person>
            <b:Last>Kelsey</b:Last>
            <b:First>John</b:First>
          </b:Person>
          <b:Person>
            <b:Last>Winch</b:Last>
            <b:First>Graham</b:First>
          </b:Person>
          <b:Person>
            <b:Last>Penn</b:Last>
            <b:First>A.</b:First>
          </b:Person>
        </b:NameList>
      </b:Author>
    </b:Author>
    <b:Title>Understanding the Project Planning Process: Requirements Capture for the Virtual Construction Site</b:Title>
    <b:JournalName>https://www.researchgate.net/publication/32887296_Understanding_the_Project_Planning_Process_Requirements_Capture_for_the_Virtual_Construction_Site</b:JournalName>
    <b:Year>2011</b:Year>
    <b:Pages>2-15</b:Pages>
    <b:RefOrder>3</b:RefOrder>
  </b:Source>
  <b:Source>
    <b:Tag>Hue07</b:Tag>
    <b:SourceType>JournalArticle</b:SourceType>
    <b:Guid>{FD040CB2-2719-427E-8F57-791CEC6386B2}</b:Guid>
    <b:LCID>0</b:LCID>
    <b:Author>
      <b:Author>
        <b:NameList>
          <b:Person>
            <b:Last>Huemann</b:Last>
            <b:First>Martina</b:First>
          </b:Person>
          <b:Person>
            <b:Last>Keegan</b:Last>
            <b:First>Anne</b:First>
            <b:Middle>E</b:Middle>
          </b:Person>
          <b:Person>
            <b:Last>Turner</b:Last>
            <b:First>Rodney</b:First>
          </b:Person>
        </b:NameList>
      </b:Author>
    </b:Author>
    <b:Title>Human resource management in the project-oriented company: A review</b:Title>
    <b:JournalName>International Journal of Project Management 25</b:JournalName>
    <b:Year>2007</b:Year>
    <b:Pages>315–323</b:Pages>
    <b:RefOrder>6</b:RefOrder>
  </b:Source>
  <b:Source>
    <b:Tag>Söd15</b:Tag>
    <b:SourceType>JournalArticle</b:SourceType>
    <b:Guid>{961B0636-67A7-44F9-B292-92EB64D1F3D2}</b:Guid>
    <b:LCID>0</b:LCID>
    <b:Author>
      <b:Author>
        <b:NameList>
          <b:Person>
            <b:Last>Söderlund</b:Last>
            <b:First>Jonas</b:First>
          </b:Person>
          <b:Person>
            <b:Last>Bredin</b:Last>
            <b:First>Karin</b:First>
          </b:Person>
        </b:NameList>
      </b:Author>
    </b:Author>
    <b:Title>Human Resource Management in Project-Based Organizations: The HR Quadriad Framework</b:Title>
    <b:JournalName>https://www.researchgate.net/publication/257527054_Human_Resource_Management_in_Project-Based_Organizations_The_HR_Quadriad_Framework</b:JournalName>
    <b:Year>2015</b:Year>
    <b:Pages>2-18</b:Pages>
    <b:RefOrder>4</b:RefOrder>
  </b:Source>
</b:Sources>
</file>

<file path=customXml/itemProps1.xml><?xml version="1.0" encoding="utf-8"?>
<ds:datastoreItem xmlns:ds="http://schemas.openxmlformats.org/officeDocument/2006/customXml" ds:itemID="{7749C641-2A9A-41E7-A46E-BDC1ED57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55</cp:revision>
  <dcterms:created xsi:type="dcterms:W3CDTF">2019-05-27T14:54:00Z</dcterms:created>
  <dcterms:modified xsi:type="dcterms:W3CDTF">2019-05-27T17:49:00Z</dcterms:modified>
</cp:coreProperties>
</file>