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34B" w:rsidRPr="007864B0" w:rsidRDefault="003F09C3" w:rsidP="007C1C60">
      <w:pPr>
        <w:spacing w:after="0" w:line="480" w:lineRule="auto"/>
        <w:rPr>
          <w:rFonts w:ascii="Times New Roman" w:hAnsi="Times New Roman" w:cs="Times New Roman"/>
          <w:sz w:val="24"/>
          <w:szCs w:val="24"/>
        </w:rPr>
      </w:pPr>
      <w:r w:rsidRPr="007864B0">
        <w:rPr>
          <w:rFonts w:ascii="Times New Roman" w:hAnsi="Times New Roman" w:cs="Times New Roman"/>
          <w:sz w:val="24"/>
          <w:szCs w:val="24"/>
        </w:rPr>
        <w:t>[Name of the Writer]</w:t>
      </w:r>
    </w:p>
    <w:p w:rsidR="00923802" w:rsidRPr="007864B0" w:rsidRDefault="003F09C3" w:rsidP="007C1C60">
      <w:pPr>
        <w:spacing w:after="0" w:line="480" w:lineRule="auto"/>
        <w:rPr>
          <w:rFonts w:ascii="Times New Roman" w:hAnsi="Times New Roman" w:cs="Times New Roman"/>
          <w:sz w:val="24"/>
          <w:szCs w:val="24"/>
        </w:rPr>
      </w:pPr>
      <w:r w:rsidRPr="007864B0">
        <w:rPr>
          <w:rFonts w:ascii="Times New Roman" w:hAnsi="Times New Roman" w:cs="Times New Roman"/>
          <w:sz w:val="24"/>
          <w:szCs w:val="24"/>
        </w:rPr>
        <w:t>[Name of Instructor]</w:t>
      </w:r>
    </w:p>
    <w:p w:rsidR="00923802" w:rsidRPr="007864B0" w:rsidRDefault="003F09C3" w:rsidP="007C1C60">
      <w:pPr>
        <w:spacing w:after="0" w:line="480" w:lineRule="auto"/>
        <w:rPr>
          <w:rFonts w:ascii="Times New Roman" w:hAnsi="Times New Roman" w:cs="Times New Roman"/>
          <w:sz w:val="24"/>
          <w:szCs w:val="24"/>
        </w:rPr>
      </w:pPr>
      <w:r w:rsidRPr="007864B0">
        <w:rPr>
          <w:rFonts w:ascii="Times New Roman" w:hAnsi="Times New Roman" w:cs="Times New Roman"/>
          <w:sz w:val="24"/>
          <w:szCs w:val="24"/>
        </w:rPr>
        <w:t>[Subject]</w:t>
      </w:r>
    </w:p>
    <w:p w:rsidR="00923802" w:rsidRPr="007864B0" w:rsidRDefault="003F09C3" w:rsidP="007C1C60">
      <w:pPr>
        <w:spacing w:after="0" w:line="480" w:lineRule="auto"/>
        <w:rPr>
          <w:rFonts w:ascii="Times New Roman" w:hAnsi="Times New Roman" w:cs="Times New Roman"/>
          <w:sz w:val="24"/>
          <w:szCs w:val="24"/>
        </w:rPr>
      </w:pPr>
      <w:r w:rsidRPr="007864B0">
        <w:rPr>
          <w:rFonts w:ascii="Times New Roman" w:hAnsi="Times New Roman" w:cs="Times New Roman"/>
          <w:sz w:val="24"/>
          <w:szCs w:val="24"/>
        </w:rPr>
        <w:t>[Date]</w:t>
      </w:r>
    </w:p>
    <w:p w:rsidR="00923802" w:rsidRPr="007864B0" w:rsidRDefault="00923802" w:rsidP="00C907A2">
      <w:pPr>
        <w:spacing w:after="0" w:line="480" w:lineRule="auto"/>
        <w:ind w:firstLine="720"/>
        <w:rPr>
          <w:rFonts w:ascii="Times New Roman" w:hAnsi="Times New Roman" w:cs="Times New Roman"/>
          <w:sz w:val="24"/>
          <w:szCs w:val="24"/>
        </w:rPr>
      </w:pPr>
    </w:p>
    <w:p w:rsidR="00561684" w:rsidRPr="007864B0" w:rsidRDefault="003F09C3" w:rsidP="00561684">
      <w:pPr>
        <w:jc w:val="center"/>
        <w:rPr>
          <w:rFonts w:ascii="Times New Roman" w:hAnsi="Times New Roman" w:cs="Times New Roman"/>
          <w:sz w:val="24"/>
          <w:szCs w:val="24"/>
        </w:rPr>
      </w:pPr>
      <w:r w:rsidRPr="007864B0">
        <w:rPr>
          <w:rFonts w:ascii="Times New Roman" w:hAnsi="Times New Roman" w:cs="Times New Roman"/>
          <w:sz w:val="24"/>
          <w:szCs w:val="24"/>
        </w:rPr>
        <w:t>Kidney Disease</w:t>
      </w:r>
    </w:p>
    <w:p w:rsidR="00561684" w:rsidRPr="007864B0" w:rsidRDefault="003F09C3" w:rsidP="00561684">
      <w:pPr>
        <w:jc w:val="both"/>
        <w:rPr>
          <w:rFonts w:ascii="Times New Roman" w:hAnsi="Times New Roman" w:cs="Times New Roman"/>
          <w:b/>
          <w:sz w:val="24"/>
          <w:szCs w:val="24"/>
          <w:u w:val="single"/>
        </w:rPr>
      </w:pPr>
      <w:r w:rsidRPr="007864B0">
        <w:rPr>
          <w:rFonts w:ascii="Times New Roman" w:hAnsi="Times New Roman" w:cs="Times New Roman"/>
          <w:b/>
          <w:sz w:val="24"/>
          <w:szCs w:val="24"/>
          <w:u w:val="single"/>
        </w:rPr>
        <w:t>Introduction</w:t>
      </w:r>
    </w:p>
    <w:p w:rsidR="000135A9" w:rsidRPr="007864B0" w:rsidRDefault="003F09C3" w:rsidP="00330F82">
      <w:pPr>
        <w:spacing w:after="0" w:line="480" w:lineRule="auto"/>
        <w:rPr>
          <w:rFonts w:ascii="Times New Roman" w:hAnsi="Times New Roman" w:cs="Times New Roman"/>
          <w:sz w:val="24"/>
          <w:szCs w:val="24"/>
        </w:rPr>
      </w:pPr>
      <w:r w:rsidRPr="007864B0">
        <w:rPr>
          <w:rFonts w:ascii="Times New Roman" w:hAnsi="Times New Roman" w:cs="Times New Roman"/>
          <w:sz w:val="24"/>
          <w:szCs w:val="24"/>
        </w:rPr>
        <w:t xml:space="preserve">Kidneys are bean shaped </w:t>
      </w:r>
      <w:r w:rsidR="009704C8" w:rsidRPr="007864B0">
        <w:rPr>
          <w:rFonts w:ascii="Times New Roman" w:hAnsi="Times New Roman" w:cs="Times New Roman"/>
          <w:sz w:val="24"/>
          <w:szCs w:val="24"/>
        </w:rPr>
        <w:t>organs</w:t>
      </w:r>
      <w:r w:rsidRPr="007864B0">
        <w:rPr>
          <w:rFonts w:ascii="Times New Roman" w:hAnsi="Times New Roman" w:cs="Times New Roman"/>
          <w:sz w:val="24"/>
          <w:szCs w:val="24"/>
        </w:rPr>
        <w:t xml:space="preserve"> of human body that are </w:t>
      </w:r>
      <w:r w:rsidR="009704C8" w:rsidRPr="007864B0">
        <w:rPr>
          <w:rFonts w:ascii="Times New Roman" w:hAnsi="Times New Roman" w:cs="Times New Roman"/>
          <w:sz w:val="24"/>
          <w:szCs w:val="24"/>
        </w:rPr>
        <w:t>responsible</w:t>
      </w:r>
      <w:r w:rsidRPr="007864B0">
        <w:rPr>
          <w:rFonts w:ascii="Times New Roman" w:hAnsi="Times New Roman" w:cs="Times New Roman"/>
          <w:sz w:val="24"/>
          <w:szCs w:val="24"/>
        </w:rPr>
        <w:t xml:space="preserve"> for extracting wastes from blood and balances body </w:t>
      </w:r>
      <w:r w:rsidR="009704C8" w:rsidRPr="007864B0">
        <w:rPr>
          <w:rFonts w:ascii="Times New Roman" w:hAnsi="Times New Roman" w:cs="Times New Roman"/>
          <w:sz w:val="24"/>
          <w:szCs w:val="24"/>
        </w:rPr>
        <w:t>fluids</w:t>
      </w:r>
      <w:r w:rsidRPr="007864B0">
        <w:rPr>
          <w:rFonts w:ascii="Times New Roman" w:hAnsi="Times New Roman" w:cs="Times New Roman"/>
          <w:sz w:val="24"/>
          <w:szCs w:val="24"/>
        </w:rPr>
        <w:t xml:space="preserve">, </w:t>
      </w:r>
      <w:r w:rsidR="00D569DC" w:rsidRPr="007864B0">
        <w:rPr>
          <w:rFonts w:ascii="Times New Roman" w:hAnsi="Times New Roman" w:cs="Times New Roman"/>
          <w:sz w:val="24"/>
          <w:szCs w:val="24"/>
        </w:rPr>
        <w:t>t</w:t>
      </w:r>
      <w:r w:rsidRPr="007864B0">
        <w:rPr>
          <w:rFonts w:ascii="Times New Roman" w:hAnsi="Times New Roman" w:cs="Times New Roman"/>
          <w:sz w:val="24"/>
          <w:szCs w:val="24"/>
        </w:rPr>
        <w:t xml:space="preserve">hey form urine and aid in </w:t>
      </w:r>
      <w:r w:rsidR="009704C8" w:rsidRPr="007864B0">
        <w:rPr>
          <w:rFonts w:ascii="Times New Roman" w:hAnsi="Times New Roman" w:cs="Times New Roman"/>
          <w:sz w:val="24"/>
          <w:szCs w:val="24"/>
        </w:rPr>
        <w:t>maintaining</w:t>
      </w:r>
      <w:r w:rsidRPr="007864B0">
        <w:rPr>
          <w:rFonts w:ascii="Times New Roman" w:hAnsi="Times New Roman" w:cs="Times New Roman"/>
          <w:sz w:val="24"/>
          <w:szCs w:val="24"/>
        </w:rPr>
        <w:t xml:space="preserve"> metabolism of the body. Kidneys are in the upper </w:t>
      </w:r>
      <w:r w:rsidR="009704C8" w:rsidRPr="007864B0">
        <w:rPr>
          <w:rFonts w:ascii="Times New Roman" w:hAnsi="Times New Roman" w:cs="Times New Roman"/>
          <w:sz w:val="24"/>
          <w:szCs w:val="24"/>
        </w:rPr>
        <w:t>abdominal</w:t>
      </w:r>
      <w:r w:rsidRPr="007864B0">
        <w:rPr>
          <w:rFonts w:ascii="Times New Roman" w:hAnsi="Times New Roman" w:cs="Times New Roman"/>
          <w:sz w:val="24"/>
          <w:szCs w:val="24"/>
        </w:rPr>
        <w:t xml:space="preserve"> cavity, where </w:t>
      </w:r>
      <w:r w:rsidR="009704C8" w:rsidRPr="007864B0">
        <w:rPr>
          <w:rFonts w:ascii="Times New Roman" w:hAnsi="Times New Roman" w:cs="Times New Roman"/>
          <w:sz w:val="24"/>
          <w:szCs w:val="24"/>
        </w:rPr>
        <w:t>they</w:t>
      </w:r>
      <w:r w:rsidRPr="007864B0">
        <w:rPr>
          <w:rFonts w:ascii="Times New Roman" w:hAnsi="Times New Roman" w:cs="Times New Roman"/>
          <w:sz w:val="24"/>
          <w:szCs w:val="24"/>
        </w:rPr>
        <w:t xml:space="preserve"> are placed opposite to </w:t>
      </w:r>
      <w:r w:rsidR="007864B0" w:rsidRPr="007864B0">
        <w:rPr>
          <w:rFonts w:ascii="Times New Roman" w:hAnsi="Times New Roman" w:cs="Times New Roman"/>
          <w:sz w:val="24"/>
          <w:szCs w:val="24"/>
        </w:rPr>
        <w:t>each other</w:t>
      </w:r>
      <w:r w:rsidRPr="007864B0">
        <w:rPr>
          <w:rFonts w:ascii="Times New Roman" w:hAnsi="Times New Roman" w:cs="Times New Roman"/>
          <w:sz w:val="24"/>
          <w:szCs w:val="24"/>
        </w:rPr>
        <w:t xml:space="preserve">. The right kidney is located little bit lower than the left kidney. </w:t>
      </w:r>
      <w:r w:rsidR="00683AB9" w:rsidRPr="007864B0">
        <w:rPr>
          <w:rFonts w:ascii="Times New Roman" w:hAnsi="Times New Roman" w:cs="Times New Roman"/>
          <w:sz w:val="24"/>
          <w:szCs w:val="24"/>
          <w:shd w:val="clear" w:color="auto" w:fill="FFFFFF"/>
        </w:rPr>
        <w:t>(Otero, et, al. 2019).</w:t>
      </w:r>
      <w:r w:rsidR="00D569DC" w:rsidRPr="007864B0">
        <w:rPr>
          <w:rFonts w:ascii="Times New Roman" w:hAnsi="Times New Roman" w:cs="Times New Roman"/>
          <w:sz w:val="24"/>
          <w:szCs w:val="24"/>
          <w:shd w:val="clear" w:color="auto" w:fill="FFFFFF"/>
        </w:rPr>
        <w:t xml:space="preserve"> </w:t>
      </w:r>
      <w:r w:rsidR="00BE1091" w:rsidRPr="007864B0">
        <w:rPr>
          <w:rFonts w:ascii="Times New Roman" w:hAnsi="Times New Roman" w:cs="Times New Roman"/>
          <w:sz w:val="24"/>
          <w:szCs w:val="24"/>
        </w:rPr>
        <w:t>A human body have two kidneys but there are people who born with a single kidney.</w:t>
      </w:r>
    </w:p>
    <w:p w:rsidR="000135A9" w:rsidRPr="007864B0" w:rsidRDefault="003F09C3" w:rsidP="00330F82">
      <w:pPr>
        <w:spacing w:after="0" w:line="480" w:lineRule="auto"/>
        <w:jc w:val="center"/>
        <w:rPr>
          <w:rFonts w:ascii="Times New Roman" w:hAnsi="Times New Roman" w:cs="Times New Roman"/>
          <w:sz w:val="24"/>
          <w:szCs w:val="24"/>
        </w:rPr>
      </w:pPr>
      <w:r w:rsidRPr="007864B0">
        <w:rPr>
          <w:rFonts w:ascii="Times New Roman" w:hAnsi="Times New Roman" w:cs="Times New Roman"/>
          <w:noProof/>
          <w:sz w:val="24"/>
          <w:szCs w:val="24"/>
        </w:rPr>
        <w:drawing>
          <wp:inline distT="0" distB="0" distL="0" distR="0" wp14:anchorId="1CE0736F" wp14:editId="69B93D77">
            <wp:extent cx="4253023" cy="2216698"/>
            <wp:effectExtent l="0" t="0" r="0" b="0"/>
            <wp:docPr id="1" name="Picture 1" descr="Image result for kidn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053214" name="Picture 1" descr="Image result for kidneys"/>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295309" cy="2238737"/>
                    </a:xfrm>
                    <a:prstGeom prst="rect">
                      <a:avLst/>
                    </a:prstGeom>
                    <a:noFill/>
                    <a:ln>
                      <a:noFill/>
                    </a:ln>
                  </pic:spPr>
                </pic:pic>
              </a:graphicData>
            </a:graphic>
          </wp:inline>
        </w:drawing>
      </w:r>
    </w:p>
    <w:p w:rsidR="000135A9" w:rsidRPr="007864B0" w:rsidRDefault="003F09C3" w:rsidP="00C907A2">
      <w:pPr>
        <w:spacing w:after="0" w:line="480" w:lineRule="auto"/>
        <w:rPr>
          <w:rFonts w:ascii="Times New Roman" w:hAnsi="Times New Roman" w:cs="Times New Roman"/>
          <w:b/>
          <w:sz w:val="24"/>
          <w:szCs w:val="24"/>
          <w:u w:val="single"/>
        </w:rPr>
      </w:pPr>
      <w:r w:rsidRPr="007864B0">
        <w:rPr>
          <w:rFonts w:ascii="Times New Roman" w:hAnsi="Times New Roman" w:cs="Times New Roman"/>
          <w:b/>
          <w:sz w:val="24"/>
          <w:szCs w:val="24"/>
          <w:u w:val="single"/>
        </w:rPr>
        <w:t>Discussion</w:t>
      </w:r>
    </w:p>
    <w:p w:rsidR="003C4CD2" w:rsidRPr="007864B0" w:rsidRDefault="003F09C3" w:rsidP="00C907A2">
      <w:pPr>
        <w:spacing w:after="0" w:line="480" w:lineRule="auto"/>
        <w:rPr>
          <w:rFonts w:ascii="Times New Roman" w:hAnsi="Times New Roman" w:cs="Times New Roman"/>
          <w:sz w:val="24"/>
          <w:szCs w:val="24"/>
        </w:rPr>
      </w:pPr>
      <w:r w:rsidRPr="007864B0">
        <w:rPr>
          <w:rFonts w:ascii="Times New Roman" w:hAnsi="Times New Roman" w:cs="Times New Roman"/>
          <w:sz w:val="24"/>
          <w:szCs w:val="24"/>
        </w:rPr>
        <w:t xml:space="preserve"> </w:t>
      </w:r>
      <w:r w:rsidR="00C41956" w:rsidRPr="007864B0">
        <w:rPr>
          <w:rFonts w:ascii="Times New Roman" w:hAnsi="Times New Roman" w:cs="Times New Roman"/>
          <w:sz w:val="24"/>
          <w:szCs w:val="24"/>
        </w:rPr>
        <w:t xml:space="preserve">In </w:t>
      </w:r>
      <w:r w:rsidR="009704C8" w:rsidRPr="007864B0">
        <w:rPr>
          <w:rFonts w:ascii="Times New Roman" w:hAnsi="Times New Roman" w:cs="Times New Roman"/>
          <w:sz w:val="24"/>
          <w:szCs w:val="24"/>
        </w:rPr>
        <w:t>urinary</w:t>
      </w:r>
      <w:r w:rsidR="00C41956" w:rsidRPr="007864B0">
        <w:rPr>
          <w:rFonts w:ascii="Times New Roman" w:hAnsi="Times New Roman" w:cs="Times New Roman"/>
          <w:sz w:val="24"/>
          <w:szCs w:val="24"/>
        </w:rPr>
        <w:t xml:space="preserve"> </w:t>
      </w:r>
      <w:r w:rsidR="009704C8" w:rsidRPr="007864B0">
        <w:rPr>
          <w:rFonts w:ascii="Times New Roman" w:hAnsi="Times New Roman" w:cs="Times New Roman"/>
          <w:sz w:val="24"/>
          <w:szCs w:val="24"/>
        </w:rPr>
        <w:t>system</w:t>
      </w:r>
      <w:r w:rsidR="00C41956" w:rsidRPr="007864B0">
        <w:rPr>
          <w:rFonts w:ascii="Times New Roman" w:hAnsi="Times New Roman" w:cs="Times New Roman"/>
          <w:sz w:val="24"/>
          <w:szCs w:val="24"/>
        </w:rPr>
        <w:t xml:space="preserve">, kidneys are termed as </w:t>
      </w:r>
      <w:r w:rsidR="009704C8" w:rsidRPr="007864B0">
        <w:rPr>
          <w:rFonts w:ascii="Times New Roman" w:hAnsi="Times New Roman" w:cs="Times New Roman"/>
          <w:sz w:val="24"/>
          <w:szCs w:val="24"/>
        </w:rPr>
        <w:t>multi-functional</w:t>
      </w:r>
      <w:r w:rsidR="00C41956" w:rsidRPr="007864B0">
        <w:rPr>
          <w:rFonts w:ascii="Times New Roman" w:hAnsi="Times New Roman" w:cs="Times New Roman"/>
          <w:sz w:val="24"/>
          <w:szCs w:val="24"/>
        </w:rPr>
        <w:t xml:space="preserve"> powerhouses of </w:t>
      </w:r>
      <w:r w:rsidR="009704C8" w:rsidRPr="007864B0">
        <w:rPr>
          <w:rFonts w:ascii="Times New Roman" w:hAnsi="Times New Roman" w:cs="Times New Roman"/>
          <w:sz w:val="24"/>
          <w:szCs w:val="24"/>
        </w:rPr>
        <w:t>activity with</w:t>
      </w:r>
      <w:r w:rsidR="00C41956" w:rsidRPr="007864B0">
        <w:rPr>
          <w:rFonts w:ascii="Times New Roman" w:hAnsi="Times New Roman" w:cs="Times New Roman"/>
          <w:sz w:val="24"/>
          <w:szCs w:val="24"/>
        </w:rPr>
        <w:t xml:space="preserve"> </w:t>
      </w:r>
      <w:r w:rsidR="009704C8" w:rsidRPr="007864B0">
        <w:rPr>
          <w:rFonts w:ascii="Times New Roman" w:hAnsi="Times New Roman" w:cs="Times New Roman"/>
          <w:sz w:val="24"/>
          <w:szCs w:val="24"/>
        </w:rPr>
        <w:t>major</w:t>
      </w:r>
      <w:r w:rsidR="00C41956" w:rsidRPr="007864B0">
        <w:rPr>
          <w:rFonts w:ascii="Times New Roman" w:hAnsi="Times New Roman" w:cs="Times New Roman"/>
          <w:sz w:val="24"/>
          <w:szCs w:val="24"/>
        </w:rPr>
        <w:t xml:space="preserve"> function, described as follows</w:t>
      </w:r>
    </w:p>
    <w:p w:rsidR="000135A9" w:rsidRPr="007864B0" w:rsidRDefault="003F09C3" w:rsidP="000135A9">
      <w:pPr>
        <w:spacing w:after="0" w:line="480" w:lineRule="auto"/>
        <w:jc w:val="center"/>
        <w:rPr>
          <w:rFonts w:ascii="Times New Roman" w:hAnsi="Times New Roman" w:cs="Times New Roman"/>
          <w:sz w:val="24"/>
          <w:szCs w:val="24"/>
        </w:rPr>
      </w:pPr>
      <w:r w:rsidRPr="007864B0">
        <w:rPr>
          <w:rFonts w:ascii="Times New Roman" w:hAnsi="Times New Roman" w:cs="Times New Roman"/>
          <w:noProof/>
          <w:sz w:val="24"/>
          <w:szCs w:val="24"/>
        </w:rPr>
        <w:lastRenderedPageBreak/>
        <w:drawing>
          <wp:inline distT="0" distB="0" distL="0" distR="0" wp14:anchorId="0277FDC3" wp14:editId="504EDB29">
            <wp:extent cx="2785730" cy="2608249"/>
            <wp:effectExtent l="0" t="0" r="0" b="1905"/>
            <wp:docPr id="2" name="Picture 2" descr="Image result for kidneys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52001" name="Picture 3" descr="Image result for kidneys function"/>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796370" cy="2618211"/>
                    </a:xfrm>
                    <a:prstGeom prst="rect">
                      <a:avLst/>
                    </a:prstGeom>
                    <a:noFill/>
                    <a:ln>
                      <a:noFill/>
                    </a:ln>
                  </pic:spPr>
                </pic:pic>
              </a:graphicData>
            </a:graphic>
          </wp:inline>
        </w:drawing>
      </w:r>
    </w:p>
    <w:p w:rsidR="00C41956" w:rsidRPr="007864B0" w:rsidRDefault="003F09C3" w:rsidP="00C907A2">
      <w:pPr>
        <w:spacing w:after="0" w:line="480" w:lineRule="auto"/>
        <w:rPr>
          <w:rFonts w:ascii="Times New Roman" w:hAnsi="Times New Roman" w:cs="Times New Roman"/>
          <w:sz w:val="24"/>
          <w:szCs w:val="24"/>
          <w:u w:val="single"/>
        </w:rPr>
      </w:pPr>
      <w:r w:rsidRPr="007864B0">
        <w:rPr>
          <w:rFonts w:ascii="Times New Roman" w:hAnsi="Times New Roman" w:cs="Times New Roman"/>
          <w:sz w:val="24"/>
          <w:szCs w:val="24"/>
          <w:u w:val="single"/>
        </w:rPr>
        <w:t>Waste Excretion</w:t>
      </w:r>
    </w:p>
    <w:p w:rsidR="00C41956" w:rsidRPr="007864B0" w:rsidRDefault="00D569DC" w:rsidP="00330F82">
      <w:pPr>
        <w:spacing w:after="0" w:line="480" w:lineRule="auto"/>
        <w:rPr>
          <w:rFonts w:ascii="Times New Roman" w:hAnsi="Times New Roman" w:cs="Times New Roman"/>
          <w:sz w:val="24"/>
          <w:szCs w:val="24"/>
          <w:shd w:val="clear" w:color="auto" w:fill="FFFFFF"/>
        </w:rPr>
      </w:pPr>
      <w:r w:rsidRPr="007864B0">
        <w:rPr>
          <w:rFonts w:ascii="Times New Roman" w:hAnsi="Times New Roman" w:cs="Times New Roman"/>
          <w:sz w:val="24"/>
          <w:szCs w:val="24"/>
        </w:rPr>
        <w:t>There are a number of materials</w:t>
      </w:r>
      <w:r w:rsidR="003F09C3" w:rsidRPr="007864B0">
        <w:rPr>
          <w:rFonts w:ascii="Times New Roman" w:hAnsi="Times New Roman" w:cs="Times New Roman"/>
          <w:sz w:val="24"/>
          <w:szCs w:val="24"/>
        </w:rPr>
        <w:t xml:space="preserve"> that are not </w:t>
      </w:r>
      <w:r w:rsidR="009704C8" w:rsidRPr="007864B0">
        <w:rPr>
          <w:rFonts w:ascii="Times New Roman" w:hAnsi="Times New Roman" w:cs="Times New Roman"/>
          <w:sz w:val="24"/>
          <w:szCs w:val="24"/>
        </w:rPr>
        <w:t>required</w:t>
      </w:r>
      <w:r w:rsidR="003F09C3" w:rsidRPr="007864B0">
        <w:rPr>
          <w:rFonts w:ascii="Times New Roman" w:hAnsi="Times New Roman" w:cs="Times New Roman"/>
          <w:sz w:val="24"/>
          <w:szCs w:val="24"/>
        </w:rPr>
        <w:t xml:space="preserve"> by </w:t>
      </w:r>
      <w:r w:rsidR="009704C8" w:rsidRPr="007864B0">
        <w:rPr>
          <w:rFonts w:ascii="Times New Roman" w:hAnsi="Times New Roman" w:cs="Times New Roman"/>
          <w:sz w:val="24"/>
          <w:szCs w:val="24"/>
        </w:rPr>
        <w:t>body</w:t>
      </w:r>
      <w:r w:rsidR="003F09C3" w:rsidRPr="007864B0">
        <w:rPr>
          <w:rFonts w:ascii="Times New Roman" w:hAnsi="Times New Roman" w:cs="Times New Roman"/>
          <w:sz w:val="24"/>
          <w:szCs w:val="24"/>
        </w:rPr>
        <w:t xml:space="preserve"> but still f</w:t>
      </w:r>
      <w:r w:rsidRPr="007864B0">
        <w:rPr>
          <w:rFonts w:ascii="Times New Roman" w:hAnsi="Times New Roman" w:cs="Times New Roman"/>
          <w:sz w:val="24"/>
          <w:szCs w:val="24"/>
        </w:rPr>
        <w:t>o</w:t>
      </w:r>
      <w:r w:rsidR="003F09C3" w:rsidRPr="007864B0">
        <w:rPr>
          <w:rFonts w:ascii="Times New Roman" w:hAnsi="Times New Roman" w:cs="Times New Roman"/>
          <w:sz w:val="24"/>
          <w:szCs w:val="24"/>
        </w:rPr>
        <w:t>un</w:t>
      </w:r>
      <w:r w:rsidRPr="007864B0">
        <w:rPr>
          <w:rFonts w:ascii="Times New Roman" w:hAnsi="Times New Roman" w:cs="Times New Roman"/>
          <w:sz w:val="24"/>
          <w:szCs w:val="24"/>
        </w:rPr>
        <w:t>d in body such as toxins, urea,</w:t>
      </w:r>
      <w:r w:rsidR="009704C8" w:rsidRPr="007864B0">
        <w:rPr>
          <w:rFonts w:ascii="Times New Roman" w:hAnsi="Times New Roman" w:cs="Times New Roman"/>
          <w:sz w:val="24"/>
          <w:szCs w:val="24"/>
        </w:rPr>
        <w:t xml:space="preserve"> nitrogen</w:t>
      </w:r>
      <w:r w:rsidR="003F09C3" w:rsidRPr="007864B0">
        <w:rPr>
          <w:rFonts w:ascii="Times New Roman" w:hAnsi="Times New Roman" w:cs="Times New Roman"/>
          <w:sz w:val="24"/>
          <w:szCs w:val="24"/>
        </w:rPr>
        <w:t xml:space="preserve">-based wastes </w:t>
      </w:r>
      <w:r w:rsidR="009704C8" w:rsidRPr="007864B0">
        <w:rPr>
          <w:rFonts w:ascii="Times New Roman" w:hAnsi="Times New Roman" w:cs="Times New Roman"/>
          <w:sz w:val="24"/>
          <w:szCs w:val="24"/>
        </w:rPr>
        <w:t>and</w:t>
      </w:r>
      <w:r w:rsidR="003F09C3" w:rsidRPr="007864B0">
        <w:rPr>
          <w:rFonts w:ascii="Times New Roman" w:hAnsi="Times New Roman" w:cs="Times New Roman"/>
          <w:sz w:val="24"/>
          <w:szCs w:val="24"/>
        </w:rPr>
        <w:t xml:space="preserve"> excess salts. </w:t>
      </w:r>
      <w:r w:rsidR="009704C8" w:rsidRPr="007864B0">
        <w:rPr>
          <w:rFonts w:ascii="Times New Roman" w:hAnsi="Times New Roman" w:cs="Times New Roman"/>
          <w:sz w:val="24"/>
          <w:szCs w:val="24"/>
        </w:rPr>
        <w:t>Kidneys</w:t>
      </w:r>
      <w:r w:rsidR="003F09C3" w:rsidRPr="007864B0">
        <w:rPr>
          <w:rFonts w:ascii="Times New Roman" w:hAnsi="Times New Roman" w:cs="Times New Roman"/>
          <w:sz w:val="24"/>
          <w:szCs w:val="24"/>
        </w:rPr>
        <w:t xml:space="preserve"> filter these waste</w:t>
      </w:r>
      <w:r w:rsidR="009704C8" w:rsidRPr="007864B0">
        <w:rPr>
          <w:rFonts w:ascii="Times New Roman" w:hAnsi="Times New Roman" w:cs="Times New Roman"/>
          <w:sz w:val="24"/>
          <w:szCs w:val="24"/>
        </w:rPr>
        <w:t xml:space="preserve"> materials</w:t>
      </w:r>
      <w:r w:rsidR="003F09C3" w:rsidRPr="007864B0">
        <w:rPr>
          <w:rFonts w:ascii="Times New Roman" w:hAnsi="Times New Roman" w:cs="Times New Roman"/>
          <w:sz w:val="24"/>
          <w:szCs w:val="24"/>
        </w:rPr>
        <w:t xml:space="preserve"> in the form </w:t>
      </w:r>
      <w:r w:rsidR="009704C8" w:rsidRPr="007864B0">
        <w:rPr>
          <w:rFonts w:ascii="Times New Roman" w:hAnsi="Times New Roman" w:cs="Times New Roman"/>
          <w:sz w:val="24"/>
          <w:szCs w:val="24"/>
        </w:rPr>
        <w:t>of</w:t>
      </w:r>
      <w:r w:rsidR="003F09C3" w:rsidRPr="007864B0">
        <w:rPr>
          <w:rFonts w:ascii="Times New Roman" w:hAnsi="Times New Roman" w:cs="Times New Roman"/>
          <w:sz w:val="24"/>
          <w:szCs w:val="24"/>
        </w:rPr>
        <w:t xml:space="preserve"> urination.</w:t>
      </w:r>
      <w:r w:rsidR="00683AB9" w:rsidRPr="007864B0">
        <w:rPr>
          <w:rFonts w:ascii="Times New Roman" w:hAnsi="Times New Roman" w:cs="Times New Roman"/>
          <w:sz w:val="24"/>
          <w:szCs w:val="24"/>
          <w:shd w:val="clear" w:color="auto" w:fill="FFFFFF"/>
        </w:rPr>
        <w:t xml:space="preserve"> (Johnson, et, al. 2018, pp. 851-865).</w:t>
      </w:r>
    </w:p>
    <w:p w:rsidR="00EF5055" w:rsidRPr="007864B0" w:rsidRDefault="003F09C3" w:rsidP="00C907A2">
      <w:pPr>
        <w:spacing w:after="0" w:line="480" w:lineRule="auto"/>
        <w:rPr>
          <w:rFonts w:ascii="Times New Roman" w:hAnsi="Times New Roman" w:cs="Times New Roman"/>
          <w:sz w:val="24"/>
          <w:szCs w:val="24"/>
          <w:u w:val="single"/>
        </w:rPr>
      </w:pPr>
      <w:r w:rsidRPr="007864B0">
        <w:rPr>
          <w:rFonts w:ascii="Times New Roman" w:hAnsi="Times New Roman" w:cs="Times New Roman"/>
          <w:sz w:val="24"/>
          <w:szCs w:val="24"/>
          <w:u w:val="single"/>
        </w:rPr>
        <w:t>Balancing of water level</w:t>
      </w:r>
    </w:p>
    <w:p w:rsidR="00EF5055" w:rsidRPr="007864B0" w:rsidRDefault="003F09C3" w:rsidP="00330F82">
      <w:pPr>
        <w:spacing w:after="0" w:line="480" w:lineRule="auto"/>
        <w:rPr>
          <w:rFonts w:ascii="Times New Roman" w:hAnsi="Times New Roman" w:cs="Times New Roman"/>
          <w:sz w:val="24"/>
          <w:szCs w:val="24"/>
        </w:rPr>
      </w:pPr>
      <w:r w:rsidRPr="007864B0">
        <w:rPr>
          <w:rFonts w:ascii="Times New Roman" w:hAnsi="Times New Roman" w:cs="Times New Roman"/>
          <w:sz w:val="24"/>
          <w:szCs w:val="24"/>
        </w:rPr>
        <w:t>Kidneys are made to ensure water balance in body by the chemical breakdown of urine. As there is reduced wate</w:t>
      </w:r>
      <w:r w:rsidR="00D569DC" w:rsidRPr="007864B0">
        <w:rPr>
          <w:rFonts w:ascii="Times New Roman" w:hAnsi="Times New Roman" w:cs="Times New Roman"/>
          <w:sz w:val="24"/>
          <w:szCs w:val="24"/>
        </w:rPr>
        <w:t>r intake, kidneys adjust by mai</w:t>
      </w:r>
      <w:r w:rsidRPr="007864B0">
        <w:rPr>
          <w:rFonts w:ascii="Times New Roman" w:hAnsi="Times New Roman" w:cs="Times New Roman"/>
          <w:sz w:val="24"/>
          <w:szCs w:val="24"/>
        </w:rPr>
        <w:t>n</w:t>
      </w:r>
      <w:r w:rsidR="00D569DC" w:rsidRPr="007864B0">
        <w:rPr>
          <w:rFonts w:ascii="Times New Roman" w:hAnsi="Times New Roman" w:cs="Times New Roman"/>
          <w:sz w:val="24"/>
          <w:szCs w:val="24"/>
        </w:rPr>
        <w:t>t</w:t>
      </w:r>
      <w:r w:rsidRPr="007864B0">
        <w:rPr>
          <w:rFonts w:ascii="Times New Roman" w:hAnsi="Times New Roman" w:cs="Times New Roman"/>
          <w:sz w:val="24"/>
          <w:szCs w:val="24"/>
        </w:rPr>
        <w:t>a</w:t>
      </w:r>
      <w:r w:rsidR="00D569DC" w:rsidRPr="007864B0">
        <w:rPr>
          <w:rFonts w:ascii="Times New Roman" w:hAnsi="Times New Roman" w:cs="Times New Roman"/>
          <w:sz w:val="24"/>
          <w:szCs w:val="24"/>
        </w:rPr>
        <w:t>in</w:t>
      </w:r>
      <w:r w:rsidRPr="007864B0">
        <w:rPr>
          <w:rFonts w:ascii="Times New Roman" w:hAnsi="Times New Roman" w:cs="Times New Roman"/>
          <w:sz w:val="24"/>
          <w:szCs w:val="24"/>
        </w:rPr>
        <w:t>ing water level by lowering the process of extraction, the reverse happens in excess of water level in the body.</w:t>
      </w:r>
      <w:r w:rsidR="00683AB9" w:rsidRPr="007864B0">
        <w:rPr>
          <w:rFonts w:ascii="Times New Roman" w:hAnsi="Times New Roman" w:cs="Times New Roman"/>
          <w:sz w:val="24"/>
          <w:szCs w:val="24"/>
          <w:shd w:val="clear" w:color="auto" w:fill="FFFFFF"/>
        </w:rPr>
        <w:t xml:space="preserve"> (Otero, et, al. 2019).</w:t>
      </w:r>
    </w:p>
    <w:p w:rsidR="00156BE6" w:rsidRPr="007864B0" w:rsidRDefault="003F09C3" w:rsidP="00C907A2">
      <w:pPr>
        <w:spacing w:after="0" w:line="480" w:lineRule="auto"/>
        <w:rPr>
          <w:rFonts w:ascii="Times New Roman" w:hAnsi="Times New Roman" w:cs="Times New Roman"/>
          <w:sz w:val="24"/>
          <w:szCs w:val="24"/>
          <w:u w:val="single"/>
        </w:rPr>
      </w:pPr>
      <w:r w:rsidRPr="007864B0">
        <w:rPr>
          <w:rFonts w:ascii="Times New Roman" w:hAnsi="Times New Roman" w:cs="Times New Roman"/>
          <w:sz w:val="24"/>
          <w:szCs w:val="24"/>
          <w:u w:val="single"/>
        </w:rPr>
        <w:t>Regulating blood pressure</w:t>
      </w:r>
    </w:p>
    <w:p w:rsidR="00156BE6" w:rsidRPr="007864B0" w:rsidRDefault="003F09C3" w:rsidP="00330F82">
      <w:pPr>
        <w:spacing w:after="0" w:line="480" w:lineRule="auto"/>
        <w:rPr>
          <w:rFonts w:ascii="Times New Roman" w:hAnsi="Times New Roman" w:cs="Times New Roman"/>
          <w:sz w:val="24"/>
          <w:szCs w:val="24"/>
        </w:rPr>
      </w:pPr>
      <w:r w:rsidRPr="007864B0">
        <w:rPr>
          <w:rFonts w:ascii="Times New Roman" w:hAnsi="Times New Roman" w:cs="Times New Roman"/>
          <w:sz w:val="24"/>
          <w:szCs w:val="24"/>
        </w:rPr>
        <w:t>Another major function of kidneys is to regulate blood pressure by adjusting pressure. Constant pressure is required to filter blood, taking into account that when it drops below normal</w:t>
      </w:r>
      <w:r w:rsidR="00D569DC" w:rsidRPr="007864B0">
        <w:rPr>
          <w:rFonts w:ascii="Times New Roman" w:hAnsi="Times New Roman" w:cs="Times New Roman"/>
          <w:sz w:val="24"/>
          <w:szCs w:val="24"/>
        </w:rPr>
        <w:t>, the</w:t>
      </w:r>
      <w:r w:rsidRPr="007864B0">
        <w:rPr>
          <w:rFonts w:ascii="Times New Roman" w:hAnsi="Times New Roman" w:cs="Times New Roman"/>
          <w:sz w:val="24"/>
          <w:szCs w:val="24"/>
        </w:rPr>
        <w:t xml:space="preserve"> kidney increase pressure</w:t>
      </w:r>
      <w:r w:rsidR="00FD6FAB" w:rsidRPr="007864B0">
        <w:rPr>
          <w:rFonts w:ascii="Times New Roman" w:hAnsi="Times New Roman" w:cs="Times New Roman"/>
          <w:sz w:val="24"/>
          <w:szCs w:val="24"/>
        </w:rPr>
        <w:t>.</w:t>
      </w:r>
      <w:r w:rsidR="00683AB9" w:rsidRPr="007864B0">
        <w:rPr>
          <w:rFonts w:ascii="Times New Roman" w:hAnsi="Times New Roman" w:cs="Times New Roman"/>
          <w:sz w:val="24"/>
          <w:szCs w:val="24"/>
          <w:shd w:val="clear" w:color="auto" w:fill="FFFFFF"/>
        </w:rPr>
        <w:t xml:space="preserve"> (Otero, et, al. 2019).</w:t>
      </w:r>
      <w:r w:rsidR="00FD6FAB" w:rsidRPr="007864B0">
        <w:rPr>
          <w:rFonts w:ascii="Times New Roman" w:hAnsi="Times New Roman" w:cs="Times New Roman"/>
          <w:sz w:val="24"/>
          <w:szCs w:val="24"/>
        </w:rPr>
        <w:t xml:space="preserve"> Blood </w:t>
      </w:r>
      <w:r w:rsidRPr="007864B0">
        <w:rPr>
          <w:rFonts w:ascii="Times New Roman" w:hAnsi="Times New Roman" w:cs="Times New Roman"/>
          <w:sz w:val="24"/>
          <w:szCs w:val="24"/>
        </w:rPr>
        <w:t>pressure</w:t>
      </w:r>
      <w:r w:rsidR="00FD6FAB" w:rsidRPr="007864B0">
        <w:rPr>
          <w:rFonts w:ascii="Times New Roman" w:hAnsi="Times New Roman" w:cs="Times New Roman"/>
          <w:sz w:val="24"/>
          <w:szCs w:val="24"/>
        </w:rPr>
        <w:t xml:space="preserve"> is maintained by producing blood vessel constricting protein, </w:t>
      </w:r>
      <w:r w:rsidRPr="007864B0">
        <w:rPr>
          <w:rFonts w:ascii="Times New Roman" w:hAnsi="Times New Roman" w:cs="Times New Roman"/>
          <w:sz w:val="24"/>
          <w:szCs w:val="24"/>
        </w:rPr>
        <w:t>also</w:t>
      </w:r>
      <w:r w:rsidR="00FD6FAB" w:rsidRPr="007864B0">
        <w:rPr>
          <w:rFonts w:ascii="Times New Roman" w:hAnsi="Times New Roman" w:cs="Times New Roman"/>
          <w:sz w:val="24"/>
          <w:szCs w:val="24"/>
        </w:rPr>
        <w:t xml:space="preserve"> termed as "Angiotensin" that signals body to retain the level of sodium and water. </w:t>
      </w:r>
    </w:p>
    <w:p w:rsidR="00330F82" w:rsidRPr="007864B0" w:rsidRDefault="00330F82" w:rsidP="00330F82">
      <w:pPr>
        <w:spacing w:after="0" w:line="480" w:lineRule="auto"/>
        <w:rPr>
          <w:rFonts w:ascii="Times New Roman" w:hAnsi="Times New Roman" w:cs="Times New Roman"/>
          <w:sz w:val="24"/>
          <w:szCs w:val="24"/>
        </w:rPr>
      </w:pPr>
    </w:p>
    <w:p w:rsidR="00330F82" w:rsidRPr="007864B0" w:rsidRDefault="00330F82" w:rsidP="00330F82">
      <w:pPr>
        <w:spacing w:after="0" w:line="480" w:lineRule="auto"/>
        <w:rPr>
          <w:rFonts w:ascii="Times New Roman" w:hAnsi="Times New Roman" w:cs="Times New Roman"/>
          <w:sz w:val="24"/>
          <w:szCs w:val="24"/>
        </w:rPr>
      </w:pPr>
    </w:p>
    <w:p w:rsidR="00FD6FAB" w:rsidRPr="007864B0" w:rsidRDefault="003F09C3" w:rsidP="00C907A2">
      <w:pPr>
        <w:spacing w:after="0" w:line="480" w:lineRule="auto"/>
        <w:rPr>
          <w:rFonts w:ascii="Times New Roman" w:hAnsi="Times New Roman" w:cs="Times New Roman"/>
          <w:sz w:val="24"/>
          <w:szCs w:val="24"/>
          <w:u w:val="single"/>
        </w:rPr>
      </w:pPr>
      <w:r w:rsidRPr="007864B0">
        <w:rPr>
          <w:rFonts w:ascii="Times New Roman" w:hAnsi="Times New Roman" w:cs="Times New Roman"/>
          <w:sz w:val="24"/>
          <w:szCs w:val="24"/>
          <w:u w:val="single"/>
        </w:rPr>
        <w:lastRenderedPageBreak/>
        <w:t>Regulation of Red Blood cells</w:t>
      </w:r>
    </w:p>
    <w:p w:rsidR="00FD6FAB" w:rsidRPr="007864B0" w:rsidRDefault="003F09C3" w:rsidP="00330F82">
      <w:pPr>
        <w:spacing w:after="0" w:line="480" w:lineRule="auto"/>
        <w:rPr>
          <w:rFonts w:ascii="Times New Roman" w:hAnsi="Times New Roman" w:cs="Times New Roman"/>
          <w:sz w:val="24"/>
          <w:szCs w:val="24"/>
        </w:rPr>
      </w:pPr>
      <w:r w:rsidRPr="007864B0">
        <w:rPr>
          <w:rFonts w:ascii="Times New Roman" w:hAnsi="Times New Roman" w:cs="Times New Roman"/>
          <w:sz w:val="24"/>
          <w:szCs w:val="24"/>
        </w:rPr>
        <w:t>It is</w:t>
      </w:r>
      <w:r w:rsidR="00D569DC" w:rsidRPr="007864B0">
        <w:rPr>
          <w:rFonts w:ascii="Times New Roman" w:hAnsi="Times New Roman" w:cs="Times New Roman"/>
          <w:sz w:val="24"/>
          <w:szCs w:val="24"/>
        </w:rPr>
        <w:t xml:space="preserve"> another function of kidneys, ta</w:t>
      </w:r>
      <w:r w:rsidRPr="007864B0">
        <w:rPr>
          <w:rFonts w:ascii="Times New Roman" w:hAnsi="Times New Roman" w:cs="Times New Roman"/>
          <w:sz w:val="24"/>
          <w:szCs w:val="24"/>
        </w:rPr>
        <w:t xml:space="preserve">king </w:t>
      </w:r>
      <w:r w:rsidR="009704C8" w:rsidRPr="007864B0">
        <w:rPr>
          <w:rFonts w:ascii="Times New Roman" w:hAnsi="Times New Roman" w:cs="Times New Roman"/>
          <w:sz w:val="24"/>
          <w:szCs w:val="24"/>
        </w:rPr>
        <w:t>into</w:t>
      </w:r>
      <w:r w:rsidRPr="007864B0">
        <w:rPr>
          <w:rFonts w:ascii="Times New Roman" w:hAnsi="Times New Roman" w:cs="Times New Roman"/>
          <w:sz w:val="24"/>
          <w:szCs w:val="24"/>
        </w:rPr>
        <w:t xml:space="preserve"> account that when </w:t>
      </w:r>
      <w:r w:rsidR="009704C8" w:rsidRPr="007864B0">
        <w:rPr>
          <w:rFonts w:ascii="Times New Roman" w:hAnsi="Times New Roman" w:cs="Times New Roman"/>
          <w:sz w:val="24"/>
          <w:szCs w:val="24"/>
        </w:rPr>
        <w:t>kidney</w:t>
      </w:r>
      <w:r w:rsidRPr="007864B0">
        <w:rPr>
          <w:rFonts w:ascii="Times New Roman" w:hAnsi="Times New Roman" w:cs="Times New Roman"/>
          <w:sz w:val="24"/>
          <w:szCs w:val="24"/>
        </w:rPr>
        <w:t xml:space="preserve"> </w:t>
      </w:r>
      <w:r w:rsidR="009704C8" w:rsidRPr="007864B0">
        <w:rPr>
          <w:rFonts w:ascii="Times New Roman" w:hAnsi="Times New Roman" w:cs="Times New Roman"/>
          <w:sz w:val="24"/>
          <w:szCs w:val="24"/>
        </w:rPr>
        <w:t>run</w:t>
      </w:r>
      <w:r w:rsidRPr="007864B0">
        <w:rPr>
          <w:rFonts w:ascii="Times New Roman" w:hAnsi="Times New Roman" w:cs="Times New Roman"/>
          <w:sz w:val="24"/>
          <w:szCs w:val="24"/>
        </w:rPr>
        <w:t xml:space="preserve"> lack of </w:t>
      </w:r>
      <w:r w:rsidR="009704C8" w:rsidRPr="007864B0">
        <w:rPr>
          <w:rFonts w:ascii="Times New Roman" w:hAnsi="Times New Roman" w:cs="Times New Roman"/>
          <w:sz w:val="24"/>
          <w:szCs w:val="24"/>
        </w:rPr>
        <w:t>oxygen</w:t>
      </w:r>
      <w:r w:rsidRPr="007864B0">
        <w:rPr>
          <w:rFonts w:ascii="Times New Roman" w:hAnsi="Times New Roman" w:cs="Times New Roman"/>
          <w:sz w:val="24"/>
          <w:szCs w:val="24"/>
        </w:rPr>
        <w:t xml:space="preserve"> they send signals for a hormone “</w:t>
      </w:r>
      <w:r w:rsidR="009704C8" w:rsidRPr="007864B0">
        <w:rPr>
          <w:rFonts w:ascii="Times New Roman" w:hAnsi="Times New Roman" w:cs="Times New Roman"/>
          <w:sz w:val="24"/>
          <w:szCs w:val="24"/>
        </w:rPr>
        <w:t>erythropoietin</w:t>
      </w:r>
      <w:r w:rsidRPr="007864B0">
        <w:rPr>
          <w:rFonts w:ascii="Times New Roman" w:hAnsi="Times New Roman" w:cs="Times New Roman"/>
          <w:sz w:val="24"/>
          <w:szCs w:val="24"/>
        </w:rPr>
        <w:t xml:space="preserve">” that </w:t>
      </w:r>
      <w:r w:rsidR="009704C8" w:rsidRPr="007864B0">
        <w:rPr>
          <w:rFonts w:ascii="Times New Roman" w:hAnsi="Times New Roman" w:cs="Times New Roman"/>
          <w:sz w:val="24"/>
          <w:szCs w:val="24"/>
        </w:rPr>
        <w:t>stimulates</w:t>
      </w:r>
      <w:r w:rsidRPr="007864B0">
        <w:rPr>
          <w:rFonts w:ascii="Times New Roman" w:hAnsi="Times New Roman" w:cs="Times New Roman"/>
          <w:sz w:val="24"/>
          <w:szCs w:val="24"/>
        </w:rPr>
        <w:t xml:space="preserve"> </w:t>
      </w:r>
      <w:r w:rsidR="009704C8" w:rsidRPr="007864B0">
        <w:rPr>
          <w:rFonts w:ascii="Times New Roman" w:hAnsi="Times New Roman" w:cs="Times New Roman"/>
          <w:sz w:val="24"/>
          <w:szCs w:val="24"/>
        </w:rPr>
        <w:t>bone</w:t>
      </w:r>
      <w:r w:rsidRPr="007864B0">
        <w:rPr>
          <w:rFonts w:ascii="Times New Roman" w:hAnsi="Times New Roman" w:cs="Times New Roman"/>
          <w:sz w:val="24"/>
          <w:szCs w:val="24"/>
        </w:rPr>
        <w:t xml:space="preserve"> marrow to facilitate carrying of blood cells </w:t>
      </w:r>
      <w:r w:rsidR="009704C8" w:rsidRPr="007864B0">
        <w:rPr>
          <w:rFonts w:ascii="Times New Roman" w:hAnsi="Times New Roman" w:cs="Times New Roman"/>
          <w:sz w:val="24"/>
          <w:szCs w:val="24"/>
        </w:rPr>
        <w:t>by more</w:t>
      </w:r>
      <w:r w:rsidR="00D569DC" w:rsidRPr="007864B0">
        <w:rPr>
          <w:rFonts w:ascii="Times New Roman" w:hAnsi="Times New Roman" w:cs="Times New Roman"/>
          <w:sz w:val="24"/>
          <w:szCs w:val="24"/>
        </w:rPr>
        <w:t xml:space="preserve"> production</w:t>
      </w:r>
      <w:r w:rsidRPr="007864B0">
        <w:rPr>
          <w:rFonts w:ascii="Times New Roman" w:hAnsi="Times New Roman" w:cs="Times New Roman"/>
          <w:sz w:val="24"/>
          <w:szCs w:val="24"/>
        </w:rPr>
        <w:t xml:space="preserve"> of oxygen through </w:t>
      </w:r>
      <w:r w:rsidR="009704C8" w:rsidRPr="007864B0">
        <w:rPr>
          <w:rFonts w:ascii="Times New Roman" w:hAnsi="Times New Roman" w:cs="Times New Roman"/>
          <w:sz w:val="24"/>
          <w:szCs w:val="24"/>
        </w:rPr>
        <w:t>bone</w:t>
      </w:r>
      <w:r w:rsidRPr="007864B0">
        <w:rPr>
          <w:rFonts w:ascii="Times New Roman" w:hAnsi="Times New Roman" w:cs="Times New Roman"/>
          <w:sz w:val="24"/>
          <w:szCs w:val="24"/>
        </w:rPr>
        <w:t xml:space="preserve"> marrow.</w:t>
      </w:r>
      <w:r w:rsidR="00683AB9" w:rsidRPr="007864B0">
        <w:rPr>
          <w:rFonts w:ascii="Times New Roman" w:hAnsi="Times New Roman" w:cs="Times New Roman"/>
          <w:sz w:val="24"/>
          <w:szCs w:val="24"/>
          <w:shd w:val="clear" w:color="auto" w:fill="FFFFFF"/>
        </w:rPr>
        <w:t xml:space="preserve"> (Otero, et, al. 2019).</w:t>
      </w:r>
    </w:p>
    <w:p w:rsidR="003914F0" w:rsidRPr="007864B0" w:rsidRDefault="003F09C3" w:rsidP="00C907A2">
      <w:pPr>
        <w:spacing w:after="0" w:line="480" w:lineRule="auto"/>
        <w:rPr>
          <w:rFonts w:ascii="Times New Roman" w:hAnsi="Times New Roman" w:cs="Times New Roman"/>
          <w:sz w:val="24"/>
          <w:szCs w:val="24"/>
          <w:u w:val="single"/>
        </w:rPr>
      </w:pPr>
      <w:r w:rsidRPr="007864B0">
        <w:rPr>
          <w:rFonts w:ascii="Times New Roman" w:hAnsi="Times New Roman" w:cs="Times New Roman"/>
          <w:sz w:val="24"/>
          <w:szCs w:val="24"/>
          <w:u w:val="single"/>
        </w:rPr>
        <w:t>Regulation of acids</w:t>
      </w:r>
    </w:p>
    <w:p w:rsidR="003914F0" w:rsidRPr="007864B0" w:rsidRDefault="003F09C3" w:rsidP="00330F82">
      <w:pPr>
        <w:spacing w:after="0" w:line="480" w:lineRule="auto"/>
        <w:rPr>
          <w:rFonts w:ascii="Times New Roman" w:hAnsi="Times New Roman" w:cs="Times New Roman"/>
          <w:sz w:val="24"/>
          <w:szCs w:val="24"/>
        </w:rPr>
      </w:pPr>
      <w:r w:rsidRPr="007864B0">
        <w:rPr>
          <w:rFonts w:ascii="Times New Roman" w:hAnsi="Times New Roman" w:cs="Times New Roman"/>
          <w:sz w:val="24"/>
          <w:szCs w:val="24"/>
        </w:rPr>
        <w:t xml:space="preserve">Acids are produced by the human body as a result of cell metabolization. </w:t>
      </w:r>
      <w:r w:rsidR="009704C8" w:rsidRPr="007864B0">
        <w:rPr>
          <w:rFonts w:ascii="Times New Roman" w:hAnsi="Times New Roman" w:cs="Times New Roman"/>
          <w:sz w:val="24"/>
          <w:szCs w:val="24"/>
        </w:rPr>
        <w:t>Consumption</w:t>
      </w:r>
      <w:r w:rsidRPr="007864B0">
        <w:rPr>
          <w:rFonts w:ascii="Times New Roman" w:hAnsi="Times New Roman" w:cs="Times New Roman"/>
          <w:sz w:val="24"/>
          <w:szCs w:val="24"/>
        </w:rPr>
        <w:t xml:space="preserve"> of food </w:t>
      </w:r>
      <w:r w:rsidR="009704C8" w:rsidRPr="007864B0">
        <w:rPr>
          <w:rFonts w:ascii="Times New Roman" w:hAnsi="Times New Roman" w:cs="Times New Roman"/>
          <w:sz w:val="24"/>
          <w:szCs w:val="24"/>
        </w:rPr>
        <w:t>increase</w:t>
      </w:r>
      <w:r w:rsidRPr="007864B0">
        <w:rPr>
          <w:rFonts w:ascii="Times New Roman" w:hAnsi="Times New Roman" w:cs="Times New Roman"/>
          <w:sz w:val="24"/>
          <w:szCs w:val="24"/>
        </w:rPr>
        <w:t xml:space="preserve"> acid in our body that are neutralized by kidneys.</w:t>
      </w:r>
      <w:r w:rsidR="00683AB9" w:rsidRPr="007864B0">
        <w:rPr>
          <w:rFonts w:ascii="Times New Roman" w:hAnsi="Times New Roman" w:cs="Times New Roman"/>
          <w:sz w:val="24"/>
          <w:szCs w:val="24"/>
          <w:shd w:val="clear" w:color="auto" w:fill="FFFFFF"/>
        </w:rPr>
        <w:t xml:space="preserve"> (Otero, et, al. 2019).</w:t>
      </w:r>
    </w:p>
    <w:p w:rsidR="009704C8" w:rsidRPr="007864B0" w:rsidRDefault="003F09C3" w:rsidP="00C907A2">
      <w:pPr>
        <w:spacing w:after="0" w:line="480" w:lineRule="auto"/>
        <w:rPr>
          <w:rFonts w:ascii="Times New Roman" w:hAnsi="Times New Roman" w:cs="Times New Roman"/>
          <w:b/>
          <w:sz w:val="24"/>
          <w:szCs w:val="24"/>
          <w:u w:val="single"/>
        </w:rPr>
      </w:pPr>
      <w:r w:rsidRPr="007864B0">
        <w:rPr>
          <w:rFonts w:ascii="Times New Roman" w:hAnsi="Times New Roman" w:cs="Times New Roman"/>
          <w:b/>
          <w:sz w:val="24"/>
          <w:szCs w:val="24"/>
          <w:u w:val="single"/>
        </w:rPr>
        <w:t>Kidney Diseases</w:t>
      </w:r>
    </w:p>
    <w:p w:rsidR="00A27CA4" w:rsidRPr="007864B0" w:rsidRDefault="003F09C3" w:rsidP="00C907A2">
      <w:pPr>
        <w:spacing w:after="0" w:line="480" w:lineRule="auto"/>
        <w:rPr>
          <w:rFonts w:ascii="Times New Roman" w:hAnsi="Times New Roman" w:cs="Times New Roman"/>
          <w:sz w:val="24"/>
          <w:szCs w:val="24"/>
        </w:rPr>
      </w:pPr>
      <w:r w:rsidRPr="007864B0">
        <w:rPr>
          <w:rFonts w:ascii="Times New Roman" w:hAnsi="Times New Roman" w:cs="Times New Roman"/>
          <w:sz w:val="24"/>
          <w:szCs w:val="24"/>
        </w:rPr>
        <w:t>Any mismanagement or hindrance in the proper functioning of kidney</w:t>
      </w:r>
      <w:r w:rsidR="00D569DC" w:rsidRPr="007864B0">
        <w:rPr>
          <w:rFonts w:ascii="Times New Roman" w:hAnsi="Times New Roman" w:cs="Times New Roman"/>
          <w:sz w:val="24"/>
          <w:szCs w:val="24"/>
        </w:rPr>
        <w:t>s</w:t>
      </w:r>
      <w:r w:rsidRPr="007864B0">
        <w:rPr>
          <w:rFonts w:ascii="Times New Roman" w:hAnsi="Times New Roman" w:cs="Times New Roman"/>
          <w:sz w:val="24"/>
          <w:szCs w:val="24"/>
        </w:rPr>
        <w:t xml:space="preserve"> is called kidney disease. It is important to note that there are two categories associated with kidney disease, i.e. acute and chronic</w:t>
      </w:r>
    </w:p>
    <w:p w:rsidR="00A27CA4" w:rsidRPr="007864B0" w:rsidRDefault="003F09C3" w:rsidP="00C907A2">
      <w:pPr>
        <w:spacing w:after="0" w:line="480" w:lineRule="auto"/>
        <w:rPr>
          <w:rFonts w:ascii="Times New Roman" w:hAnsi="Times New Roman" w:cs="Times New Roman"/>
          <w:b/>
          <w:sz w:val="24"/>
          <w:szCs w:val="24"/>
          <w:u w:val="single"/>
        </w:rPr>
      </w:pPr>
      <w:r w:rsidRPr="007864B0">
        <w:rPr>
          <w:rFonts w:ascii="Times New Roman" w:hAnsi="Times New Roman" w:cs="Times New Roman"/>
          <w:b/>
          <w:sz w:val="24"/>
          <w:szCs w:val="24"/>
          <w:u w:val="single"/>
        </w:rPr>
        <w:t>Acute Kidney diseases</w:t>
      </w:r>
    </w:p>
    <w:p w:rsidR="00A27CA4" w:rsidRPr="007864B0" w:rsidRDefault="003F09C3" w:rsidP="00D569DC">
      <w:pPr>
        <w:spacing w:after="0" w:line="480" w:lineRule="auto"/>
        <w:ind w:firstLine="720"/>
        <w:rPr>
          <w:rFonts w:ascii="Times New Roman" w:hAnsi="Times New Roman" w:cs="Times New Roman"/>
          <w:sz w:val="24"/>
          <w:szCs w:val="24"/>
          <w:shd w:val="clear" w:color="auto" w:fill="FFFFFF"/>
        </w:rPr>
      </w:pPr>
      <w:r w:rsidRPr="007864B0">
        <w:rPr>
          <w:rFonts w:ascii="Times New Roman" w:hAnsi="Times New Roman" w:cs="Times New Roman"/>
          <w:sz w:val="24"/>
          <w:szCs w:val="24"/>
        </w:rPr>
        <w:t>Acute kidney in</w:t>
      </w:r>
      <w:r w:rsidR="00D569DC" w:rsidRPr="007864B0">
        <w:rPr>
          <w:rFonts w:ascii="Times New Roman" w:hAnsi="Times New Roman" w:cs="Times New Roman"/>
          <w:sz w:val="24"/>
          <w:szCs w:val="24"/>
        </w:rPr>
        <w:t xml:space="preserve">fection or kidney disease refers to </w:t>
      </w:r>
      <w:r w:rsidRPr="007864B0">
        <w:rPr>
          <w:rFonts w:ascii="Times New Roman" w:hAnsi="Times New Roman" w:cs="Times New Roman"/>
          <w:sz w:val="24"/>
          <w:szCs w:val="24"/>
        </w:rPr>
        <w:t>any malfunction in kidneys such as blood loss as a result of injury, dehydration and excessive use of medicines.</w:t>
      </w:r>
      <w:r w:rsidR="0013557F" w:rsidRPr="007864B0">
        <w:rPr>
          <w:rFonts w:ascii="Times New Roman" w:hAnsi="Times New Roman" w:cs="Times New Roman"/>
          <w:sz w:val="24"/>
          <w:szCs w:val="24"/>
        </w:rPr>
        <w:t xml:space="preserve"> It also includes obstruction in urine leaving kidney, as a result of some cyst or stone formulation.</w:t>
      </w:r>
      <w:r w:rsidR="00683AB9" w:rsidRPr="007864B0">
        <w:rPr>
          <w:rFonts w:ascii="Times New Roman" w:hAnsi="Times New Roman" w:cs="Times New Roman"/>
          <w:sz w:val="24"/>
          <w:szCs w:val="24"/>
          <w:shd w:val="clear" w:color="auto" w:fill="FFFFFF"/>
        </w:rPr>
        <w:t xml:space="preserve"> (Johnson, et, al. 2018, pp. 851-865).</w:t>
      </w:r>
    </w:p>
    <w:p w:rsidR="000135A9" w:rsidRPr="007864B0" w:rsidRDefault="003F09C3" w:rsidP="00683AB9">
      <w:pPr>
        <w:spacing w:after="0" w:line="480" w:lineRule="auto"/>
        <w:jc w:val="center"/>
        <w:rPr>
          <w:rFonts w:ascii="Times New Roman" w:hAnsi="Times New Roman" w:cs="Times New Roman"/>
          <w:sz w:val="24"/>
          <w:szCs w:val="24"/>
        </w:rPr>
      </w:pPr>
      <w:r w:rsidRPr="007864B0">
        <w:rPr>
          <w:rFonts w:ascii="Times New Roman" w:hAnsi="Times New Roman" w:cs="Times New Roman"/>
          <w:noProof/>
          <w:sz w:val="24"/>
          <w:szCs w:val="24"/>
        </w:rPr>
        <w:drawing>
          <wp:inline distT="0" distB="0" distL="0" distR="0" wp14:anchorId="7C3A8C02" wp14:editId="6D1A30F2">
            <wp:extent cx="2488019" cy="2146082"/>
            <wp:effectExtent l="0" t="0" r="7620" b="6985"/>
            <wp:docPr id="3" name="Picture 3" descr="Image result for kidney dis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87615" name="Picture 5" descr="Image result for kidney diseases"/>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491497" cy="2149082"/>
                    </a:xfrm>
                    <a:prstGeom prst="rect">
                      <a:avLst/>
                    </a:prstGeom>
                    <a:noFill/>
                    <a:ln>
                      <a:noFill/>
                    </a:ln>
                  </pic:spPr>
                </pic:pic>
              </a:graphicData>
            </a:graphic>
          </wp:inline>
        </w:drawing>
      </w:r>
    </w:p>
    <w:p w:rsidR="00330F82" w:rsidRPr="007864B0" w:rsidRDefault="00330F82" w:rsidP="00C907A2">
      <w:pPr>
        <w:spacing w:after="0" w:line="480" w:lineRule="auto"/>
        <w:rPr>
          <w:rFonts w:ascii="Times New Roman" w:hAnsi="Times New Roman" w:cs="Times New Roman"/>
          <w:sz w:val="24"/>
          <w:szCs w:val="24"/>
        </w:rPr>
      </w:pPr>
    </w:p>
    <w:p w:rsidR="000A2C98" w:rsidRPr="007864B0" w:rsidRDefault="003F09C3" w:rsidP="00C907A2">
      <w:pPr>
        <w:spacing w:after="0" w:line="480" w:lineRule="auto"/>
        <w:rPr>
          <w:rFonts w:ascii="Times New Roman" w:hAnsi="Times New Roman" w:cs="Times New Roman"/>
          <w:b/>
          <w:sz w:val="24"/>
          <w:szCs w:val="24"/>
          <w:u w:val="single"/>
        </w:rPr>
      </w:pPr>
      <w:r w:rsidRPr="007864B0">
        <w:rPr>
          <w:rFonts w:ascii="Times New Roman" w:hAnsi="Times New Roman" w:cs="Times New Roman"/>
          <w:b/>
          <w:sz w:val="24"/>
          <w:szCs w:val="24"/>
          <w:u w:val="single"/>
        </w:rPr>
        <w:lastRenderedPageBreak/>
        <w:t xml:space="preserve">Chronic Kidney Diseases </w:t>
      </w:r>
    </w:p>
    <w:p w:rsidR="000A2C98" w:rsidRPr="007864B0" w:rsidRDefault="003F09C3" w:rsidP="00C907A2">
      <w:pPr>
        <w:spacing w:after="0" w:line="480" w:lineRule="auto"/>
        <w:rPr>
          <w:rFonts w:ascii="Times New Roman" w:hAnsi="Times New Roman" w:cs="Times New Roman"/>
          <w:sz w:val="24"/>
          <w:szCs w:val="24"/>
        </w:rPr>
      </w:pPr>
      <w:r w:rsidRPr="007864B0">
        <w:rPr>
          <w:rFonts w:ascii="Times New Roman" w:hAnsi="Times New Roman" w:cs="Times New Roman"/>
          <w:sz w:val="24"/>
          <w:szCs w:val="24"/>
        </w:rPr>
        <w:t>When adequate functioning of kidney is disrupted over a c</w:t>
      </w:r>
      <w:r w:rsidR="00D569DC" w:rsidRPr="007864B0">
        <w:rPr>
          <w:rFonts w:ascii="Times New Roman" w:hAnsi="Times New Roman" w:cs="Times New Roman"/>
          <w:sz w:val="24"/>
          <w:szCs w:val="24"/>
        </w:rPr>
        <w:t xml:space="preserve">ourse of time, </w:t>
      </w:r>
      <w:r w:rsidR="007864B0" w:rsidRPr="007864B0">
        <w:rPr>
          <w:rFonts w:ascii="Times New Roman" w:hAnsi="Times New Roman" w:cs="Times New Roman"/>
          <w:sz w:val="24"/>
          <w:szCs w:val="24"/>
        </w:rPr>
        <w:t>i.e.</w:t>
      </w:r>
      <w:r w:rsidR="00D569DC" w:rsidRPr="007864B0">
        <w:rPr>
          <w:rFonts w:ascii="Times New Roman" w:hAnsi="Times New Roman" w:cs="Times New Roman"/>
          <w:sz w:val="24"/>
          <w:szCs w:val="24"/>
        </w:rPr>
        <w:t>, many y</w:t>
      </w:r>
      <w:r w:rsidRPr="007864B0">
        <w:rPr>
          <w:rFonts w:ascii="Times New Roman" w:hAnsi="Times New Roman" w:cs="Times New Roman"/>
          <w:sz w:val="24"/>
          <w:szCs w:val="24"/>
        </w:rPr>
        <w:t xml:space="preserve">ears, it is called chronic kidney disease. It is important </w:t>
      </w:r>
      <w:r w:rsidR="000135A9" w:rsidRPr="007864B0">
        <w:rPr>
          <w:rFonts w:ascii="Times New Roman" w:hAnsi="Times New Roman" w:cs="Times New Roman"/>
          <w:sz w:val="24"/>
          <w:szCs w:val="24"/>
        </w:rPr>
        <w:t>t</w:t>
      </w:r>
      <w:r w:rsidRPr="007864B0">
        <w:rPr>
          <w:rFonts w:ascii="Times New Roman" w:hAnsi="Times New Roman" w:cs="Times New Roman"/>
          <w:sz w:val="24"/>
          <w:szCs w:val="24"/>
        </w:rPr>
        <w:t xml:space="preserve">o note </w:t>
      </w:r>
      <w:r w:rsidR="00D569DC" w:rsidRPr="007864B0">
        <w:rPr>
          <w:rFonts w:ascii="Times New Roman" w:hAnsi="Times New Roman" w:cs="Times New Roman"/>
          <w:sz w:val="24"/>
          <w:szCs w:val="24"/>
        </w:rPr>
        <w:t xml:space="preserve">that chronic kidney </w:t>
      </w:r>
      <w:r w:rsidR="007864B0" w:rsidRPr="007864B0">
        <w:rPr>
          <w:rFonts w:ascii="Times New Roman" w:hAnsi="Times New Roman" w:cs="Times New Roman"/>
          <w:sz w:val="24"/>
          <w:szCs w:val="24"/>
        </w:rPr>
        <w:t>diseases also</w:t>
      </w:r>
      <w:r w:rsidRPr="007864B0">
        <w:rPr>
          <w:rFonts w:ascii="Times New Roman" w:hAnsi="Times New Roman" w:cs="Times New Roman"/>
          <w:sz w:val="24"/>
          <w:szCs w:val="24"/>
        </w:rPr>
        <w:t xml:space="preserve"> lead to kidney failure. Major chronic kidney disease are as follows</w:t>
      </w:r>
    </w:p>
    <w:p w:rsidR="000A2C98" w:rsidRPr="007864B0" w:rsidRDefault="003F09C3" w:rsidP="00C907A2">
      <w:pPr>
        <w:spacing w:after="0" w:line="480" w:lineRule="auto"/>
        <w:rPr>
          <w:rFonts w:ascii="Times New Roman" w:hAnsi="Times New Roman" w:cs="Times New Roman"/>
          <w:sz w:val="24"/>
          <w:szCs w:val="24"/>
          <w:u w:val="single"/>
        </w:rPr>
      </w:pPr>
      <w:r w:rsidRPr="007864B0">
        <w:rPr>
          <w:rFonts w:ascii="Times New Roman" w:hAnsi="Times New Roman" w:cs="Times New Roman"/>
          <w:sz w:val="24"/>
          <w:szCs w:val="24"/>
          <w:u w:val="single"/>
        </w:rPr>
        <w:t>Diabetic Nephropathy</w:t>
      </w:r>
    </w:p>
    <w:p w:rsidR="00C83460" w:rsidRPr="007864B0" w:rsidRDefault="003F09C3" w:rsidP="00330F82">
      <w:pPr>
        <w:spacing w:after="0" w:line="480" w:lineRule="auto"/>
        <w:rPr>
          <w:rFonts w:ascii="Times New Roman" w:hAnsi="Times New Roman" w:cs="Times New Roman"/>
          <w:sz w:val="24"/>
          <w:szCs w:val="24"/>
          <w:shd w:val="clear" w:color="auto" w:fill="FFFFFF"/>
        </w:rPr>
      </w:pPr>
      <w:r w:rsidRPr="007864B0">
        <w:rPr>
          <w:rFonts w:ascii="Times New Roman" w:hAnsi="Times New Roman" w:cs="Times New Roman"/>
          <w:sz w:val="24"/>
          <w:szCs w:val="24"/>
        </w:rPr>
        <w:t>In this disease, there is damage to the capillaries of the kidney as a result of long term diabetes. Some symptoms of Diabetic Nephropathy are</w:t>
      </w:r>
      <w:r w:rsidR="00E96501" w:rsidRPr="007864B0">
        <w:rPr>
          <w:rFonts w:ascii="Times New Roman" w:hAnsi="Times New Roman" w:cs="Times New Roman"/>
          <w:sz w:val="24"/>
          <w:szCs w:val="24"/>
        </w:rPr>
        <w:t xml:space="preserve"> swollen legs, </w:t>
      </w:r>
      <w:r w:rsidRPr="007864B0">
        <w:rPr>
          <w:rFonts w:ascii="Times New Roman" w:hAnsi="Times New Roman" w:cs="Times New Roman"/>
          <w:sz w:val="24"/>
          <w:szCs w:val="24"/>
        </w:rPr>
        <w:t>tiredness, nausea, headache, and itchy skin</w:t>
      </w:r>
      <w:r w:rsidR="00683AB9" w:rsidRPr="007864B0">
        <w:rPr>
          <w:rFonts w:ascii="Times New Roman" w:hAnsi="Times New Roman" w:cs="Times New Roman"/>
          <w:sz w:val="24"/>
          <w:szCs w:val="24"/>
        </w:rPr>
        <w:t xml:space="preserve">. </w:t>
      </w:r>
      <w:r w:rsidR="00683AB9" w:rsidRPr="007864B0">
        <w:rPr>
          <w:rFonts w:ascii="Times New Roman" w:hAnsi="Times New Roman" w:cs="Times New Roman"/>
          <w:sz w:val="24"/>
          <w:szCs w:val="24"/>
          <w:shd w:val="clear" w:color="auto" w:fill="FFFFFF"/>
        </w:rPr>
        <w:t>(Johnson, et, al. 2018, pp. 851-865).</w:t>
      </w:r>
    </w:p>
    <w:p w:rsidR="00876EFC" w:rsidRPr="007864B0" w:rsidRDefault="003F09C3" w:rsidP="00330F82">
      <w:pPr>
        <w:spacing w:after="0" w:line="480" w:lineRule="auto"/>
        <w:jc w:val="center"/>
        <w:rPr>
          <w:rFonts w:ascii="Times New Roman" w:hAnsi="Times New Roman" w:cs="Times New Roman"/>
          <w:sz w:val="24"/>
          <w:szCs w:val="24"/>
        </w:rPr>
      </w:pPr>
      <w:r w:rsidRPr="007864B0">
        <w:rPr>
          <w:rFonts w:ascii="Times New Roman" w:hAnsi="Times New Roman" w:cs="Times New Roman"/>
          <w:noProof/>
          <w:sz w:val="24"/>
          <w:szCs w:val="24"/>
        </w:rPr>
        <w:drawing>
          <wp:inline distT="0" distB="0" distL="0" distR="0" wp14:anchorId="20D49672" wp14:editId="169C67DC">
            <wp:extent cx="2870791" cy="2069562"/>
            <wp:effectExtent l="0" t="0" r="6350" b="6985"/>
            <wp:docPr id="4" name="Picture 4" descr="Image result for Diabetic Nephro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11580" name="Picture 7" descr="Image result for Diabetic Nephropathy"/>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885999" cy="2080526"/>
                    </a:xfrm>
                    <a:prstGeom prst="rect">
                      <a:avLst/>
                    </a:prstGeom>
                    <a:noFill/>
                    <a:ln>
                      <a:noFill/>
                    </a:ln>
                  </pic:spPr>
                </pic:pic>
              </a:graphicData>
            </a:graphic>
          </wp:inline>
        </w:drawing>
      </w:r>
    </w:p>
    <w:p w:rsidR="00C83460" w:rsidRPr="007864B0" w:rsidRDefault="003F09C3" w:rsidP="00C907A2">
      <w:pPr>
        <w:spacing w:after="0" w:line="480" w:lineRule="auto"/>
        <w:rPr>
          <w:rFonts w:ascii="Times New Roman" w:hAnsi="Times New Roman" w:cs="Times New Roman"/>
          <w:sz w:val="24"/>
          <w:szCs w:val="24"/>
          <w:u w:val="single"/>
        </w:rPr>
      </w:pPr>
      <w:r w:rsidRPr="007864B0">
        <w:rPr>
          <w:rFonts w:ascii="Times New Roman" w:hAnsi="Times New Roman" w:cs="Times New Roman"/>
          <w:sz w:val="24"/>
          <w:szCs w:val="24"/>
          <w:u w:val="single"/>
        </w:rPr>
        <w:t>Kidney Stone</w:t>
      </w:r>
    </w:p>
    <w:p w:rsidR="00F33FD4" w:rsidRPr="007864B0" w:rsidRDefault="003F09C3" w:rsidP="00C907A2">
      <w:pPr>
        <w:spacing w:after="0" w:line="480" w:lineRule="auto"/>
        <w:rPr>
          <w:rFonts w:ascii="Times New Roman" w:hAnsi="Times New Roman" w:cs="Times New Roman"/>
          <w:sz w:val="24"/>
          <w:szCs w:val="24"/>
        </w:rPr>
      </w:pPr>
      <w:r w:rsidRPr="007864B0">
        <w:rPr>
          <w:rFonts w:ascii="Times New Roman" w:hAnsi="Times New Roman" w:cs="Times New Roman"/>
          <w:sz w:val="24"/>
          <w:szCs w:val="24"/>
        </w:rPr>
        <w:t>It refers to the formulation of a stone in the form of solid build-up of materials in the kidneys. Kidney stones can cause severe pain and they can block ureter.</w:t>
      </w:r>
    </w:p>
    <w:p w:rsidR="00F33FD4" w:rsidRPr="007864B0" w:rsidRDefault="003F09C3" w:rsidP="00330F82">
      <w:pPr>
        <w:spacing w:after="0" w:line="480" w:lineRule="auto"/>
        <w:jc w:val="center"/>
        <w:rPr>
          <w:rFonts w:ascii="Times New Roman" w:hAnsi="Times New Roman" w:cs="Times New Roman"/>
          <w:sz w:val="24"/>
          <w:szCs w:val="24"/>
        </w:rPr>
      </w:pPr>
      <w:r w:rsidRPr="007864B0">
        <w:rPr>
          <w:rFonts w:ascii="Times New Roman" w:hAnsi="Times New Roman" w:cs="Times New Roman"/>
          <w:noProof/>
          <w:sz w:val="24"/>
          <w:szCs w:val="24"/>
        </w:rPr>
        <mc:AlternateContent>
          <mc:Choice Requires="wps">
            <w:drawing>
              <wp:inline distT="0" distB="0" distL="0" distR="0" wp14:anchorId="0949319A" wp14:editId="580089C8">
                <wp:extent cx="308610" cy="308610"/>
                <wp:effectExtent l="0" t="0" r="0" b="0"/>
                <wp:docPr id="12" name="Rectangle 12" descr="Image result for Kidney Sto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inline>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2" o:spid="_x0000_i1025" alt="Image result for Kidney Stone" style="width:24.3pt;height:24.3pt;mso-left-percent:-10001;mso-position-horizontal-relative:char;mso-position-vertical-relative:line;mso-top-percent:-10001;mso-wrap-style:square;visibility:visible;v-text-anchor:top" filled="f" stroked="f">
                <o:lock v:ext="edit" aspectratio="t"/>
                <w10:wrap type="none"/>
                <w10:anchorlock/>
              </v:rect>
            </w:pict>
          </mc:Fallback>
        </mc:AlternateContent>
      </w:r>
      <w:r w:rsidRPr="007864B0">
        <w:rPr>
          <w:rFonts w:ascii="Times New Roman" w:hAnsi="Times New Roman" w:cs="Times New Roman"/>
          <w:noProof/>
          <w:sz w:val="24"/>
          <w:szCs w:val="24"/>
        </w:rPr>
        <w:drawing>
          <wp:inline distT="0" distB="0" distL="0" distR="0" wp14:anchorId="27B29746" wp14:editId="09621533">
            <wp:extent cx="2615609" cy="196170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9516" name="154193_11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4859" cy="1976144"/>
                    </a:xfrm>
                    <a:prstGeom prst="rect">
                      <a:avLst/>
                    </a:prstGeom>
                  </pic:spPr>
                </pic:pic>
              </a:graphicData>
            </a:graphic>
          </wp:inline>
        </w:drawing>
      </w:r>
    </w:p>
    <w:p w:rsidR="00E96501" w:rsidRPr="007864B0" w:rsidRDefault="003F09C3" w:rsidP="00C907A2">
      <w:pPr>
        <w:spacing w:after="0" w:line="480" w:lineRule="auto"/>
        <w:rPr>
          <w:rFonts w:ascii="Times New Roman" w:hAnsi="Times New Roman" w:cs="Times New Roman"/>
          <w:sz w:val="24"/>
          <w:szCs w:val="24"/>
          <w:u w:val="single"/>
        </w:rPr>
      </w:pPr>
      <w:r w:rsidRPr="007864B0">
        <w:rPr>
          <w:rFonts w:ascii="Times New Roman" w:hAnsi="Times New Roman" w:cs="Times New Roman"/>
          <w:sz w:val="24"/>
          <w:szCs w:val="24"/>
          <w:u w:val="single"/>
        </w:rPr>
        <w:lastRenderedPageBreak/>
        <w:t>Renal Failure</w:t>
      </w:r>
    </w:p>
    <w:p w:rsidR="000A2C98" w:rsidRPr="007864B0" w:rsidRDefault="003F09C3" w:rsidP="00330F82">
      <w:pPr>
        <w:spacing w:after="0" w:line="480" w:lineRule="auto"/>
        <w:rPr>
          <w:rFonts w:ascii="Times New Roman" w:hAnsi="Times New Roman" w:cs="Times New Roman"/>
          <w:sz w:val="24"/>
          <w:szCs w:val="24"/>
          <w:shd w:val="clear" w:color="auto" w:fill="FFFFFF"/>
        </w:rPr>
      </w:pPr>
      <w:r w:rsidRPr="007864B0">
        <w:rPr>
          <w:rFonts w:ascii="Times New Roman" w:hAnsi="Times New Roman" w:cs="Times New Roman"/>
          <w:sz w:val="24"/>
          <w:szCs w:val="24"/>
        </w:rPr>
        <w:t>In renal failure, a kidney is completely unable to filter and excrete out the waste products from the blood.</w:t>
      </w:r>
      <w:r w:rsidR="00683AB9" w:rsidRPr="007864B0">
        <w:rPr>
          <w:rFonts w:ascii="Times New Roman" w:hAnsi="Times New Roman" w:cs="Times New Roman"/>
          <w:sz w:val="24"/>
          <w:szCs w:val="24"/>
          <w:shd w:val="clear" w:color="auto" w:fill="FFFFFF"/>
        </w:rPr>
        <w:t xml:space="preserve"> (Katagiri, et, al. 2019, pp. 269-277).</w:t>
      </w:r>
      <w:r w:rsidRPr="007864B0">
        <w:rPr>
          <w:rFonts w:ascii="Times New Roman" w:hAnsi="Times New Roman" w:cs="Times New Roman"/>
          <w:sz w:val="24"/>
          <w:szCs w:val="24"/>
        </w:rPr>
        <w:t xml:space="preserve"> There are different causes of kidney failure, such as </w:t>
      </w:r>
      <w:r w:rsidR="00626918" w:rsidRPr="007864B0">
        <w:rPr>
          <w:rFonts w:ascii="Times New Roman" w:hAnsi="Times New Roman" w:cs="Times New Roman"/>
          <w:sz w:val="24"/>
          <w:szCs w:val="24"/>
        </w:rPr>
        <w:t>in</w:t>
      </w:r>
      <w:r w:rsidRPr="007864B0">
        <w:rPr>
          <w:rFonts w:ascii="Times New Roman" w:hAnsi="Times New Roman" w:cs="Times New Roman"/>
          <w:sz w:val="24"/>
          <w:szCs w:val="24"/>
        </w:rPr>
        <w:t>jury and over-consumption of medicine.</w:t>
      </w:r>
    </w:p>
    <w:p w:rsidR="00876EFC" w:rsidRPr="007864B0" w:rsidRDefault="003F09C3" w:rsidP="00330F82">
      <w:pPr>
        <w:spacing w:after="0" w:line="480" w:lineRule="auto"/>
        <w:jc w:val="center"/>
        <w:rPr>
          <w:rFonts w:ascii="Times New Roman" w:hAnsi="Times New Roman" w:cs="Times New Roman"/>
          <w:sz w:val="24"/>
          <w:szCs w:val="24"/>
        </w:rPr>
      </w:pPr>
      <w:r w:rsidRPr="007864B0">
        <w:rPr>
          <w:rFonts w:ascii="Times New Roman" w:hAnsi="Times New Roman" w:cs="Times New Roman"/>
          <w:noProof/>
          <w:sz w:val="24"/>
          <w:szCs w:val="24"/>
        </w:rPr>
        <w:drawing>
          <wp:inline distT="0" distB="0" distL="0" distR="0" wp14:anchorId="12D404EB" wp14:editId="6ACD7878">
            <wp:extent cx="3880884" cy="1632663"/>
            <wp:effectExtent l="0" t="0" r="5715" b="5715"/>
            <wp:docPr id="5" name="Picture 5" descr="Image result for Renal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50688" name="Picture 9" descr="Image result for Renal Failure"/>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895967" cy="1639008"/>
                    </a:xfrm>
                    <a:prstGeom prst="rect">
                      <a:avLst/>
                    </a:prstGeom>
                    <a:noFill/>
                    <a:ln>
                      <a:noFill/>
                    </a:ln>
                  </pic:spPr>
                </pic:pic>
              </a:graphicData>
            </a:graphic>
          </wp:inline>
        </w:drawing>
      </w:r>
    </w:p>
    <w:p w:rsidR="00626918" w:rsidRPr="007864B0" w:rsidRDefault="003F09C3" w:rsidP="00C907A2">
      <w:pPr>
        <w:spacing w:after="0" w:line="480" w:lineRule="auto"/>
        <w:rPr>
          <w:rFonts w:ascii="Times New Roman" w:hAnsi="Times New Roman" w:cs="Times New Roman"/>
          <w:sz w:val="24"/>
          <w:szCs w:val="24"/>
          <w:u w:val="single"/>
        </w:rPr>
      </w:pPr>
      <w:r w:rsidRPr="007864B0">
        <w:rPr>
          <w:rFonts w:ascii="Times New Roman" w:hAnsi="Times New Roman" w:cs="Times New Roman"/>
          <w:sz w:val="24"/>
          <w:szCs w:val="24"/>
          <w:u w:val="single"/>
        </w:rPr>
        <w:t>Kidney infections</w:t>
      </w:r>
    </w:p>
    <w:p w:rsidR="00626918" w:rsidRPr="007864B0" w:rsidRDefault="00D569DC" w:rsidP="00330F82">
      <w:pPr>
        <w:spacing w:after="0" w:line="480" w:lineRule="auto"/>
        <w:rPr>
          <w:rFonts w:ascii="Times New Roman" w:hAnsi="Times New Roman" w:cs="Times New Roman"/>
          <w:sz w:val="24"/>
          <w:szCs w:val="24"/>
          <w:shd w:val="clear" w:color="auto" w:fill="FFFFFF"/>
        </w:rPr>
      </w:pPr>
      <w:r w:rsidRPr="007864B0">
        <w:rPr>
          <w:rFonts w:ascii="Times New Roman" w:hAnsi="Times New Roman" w:cs="Times New Roman"/>
          <w:sz w:val="24"/>
          <w:szCs w:val="24"/>
        </w:rPr>
        <w:t>Kidney infections are result</w:t>
      </w:r>
      <w:r w:rsidR="003F09C3" w:rsidRPr="007864B0">
        <w:rPr>
          <w:rFonts w:ascii="Times New Roman" w:hAnsi="Times New Roman" w:cs="Times New Roman"/>
          <w:sz w:val="24"/>
          <w:szCs w:val="24"/>
        </w:rPr>
        <w:t xml:space="preserve"> of some bacterial or other infection</w:t>
      </w:r>
      <w:r w:rsidRPr="007864B0">
        <w:rPr>
          <w:rFonts w:ascii="Times New Roman" w:hAnsi="Times New Roman" w:cs="Times New Roman"/>
          <w:sz w:val="24"/>
          <w:szCs w:val="24"/>
        </w:rPr>
        <w:t xml:space="preserve"> in the bladder that is afterwards </w:t>
      </w:r>
      <w:r w:rsidR="003F09C3" w:rsidRPr="007864B0">
        <w:rPr>
          <w:rFonts w:ascii="Times New Roman" w:hAnsi="Times New Roman" w:cs="Times New Roman"/>
          <w:sz w:val="24"/>
          <w:szCs w:val="24"/>
        </w:rPr>
        <w:t>transferred to kidney. Some major symptoms of kidney infection are painful urination, lower back pain and sometimes fever. Kidney infection results in a change in urine such as, different odor, presence of blood and cloudiness.</w:t>
      </w:r>
      <w:r w:rsidR="005601AF" w:rsidRPr="007864B0">
        <w:rPr>
          <w:rFonts w:ascii="Times New Roman" w:hAnsi="Times New Roman" w:cs="Times New Roman"/>
          <w:sz w:val="24"/>
          <w:szCs w:val="24"/>
        </w:rPr>
        <w:t xml:space="preserve"> </w:t>
      </w:r>
      <w:r w:rsidR="00683AB9" w:rsidRPr="007864B0">
        <w:rPr>
          <w:rFonts w:ascii="Times New Roman" w:hAnsi="Times New Roman" w:cs="Times New Roman"/>
          <w:sz w:val="24"/>
          <w:szCs w:val="24"/>
          <w:shd w:val="clear" w:color="auto" w:fill="FFFFFF"/>
        </w:rPr>
        <w:t xml:space="preserve">(Johnson, et, al. 2018, pp. 851-865). </w:t>
      </w:r>
      <w:r w:rsidR="005601AF" w:rsidRPr="007864B0">
        <w:rPr>
          <w:rFonts w:ascii="Times New Roman" w:hAnsi="Times New Roman" w:cs="Times New Roman"/>
          <w:sz w:val="24"/>
          <w:szCs w:val="24"/>
        </w:rPr>
        <w:t>It is important to note, kidney infections are more common in women as compared to men.</w:t>
      </w:r>
    </w:p>
    <w:p w:rsidR="00876EFC" w:rsidRPr="007864B0" w:rsidRDefault="003F09C3" w:rsidP="00330F82">
      <w:pPr>
        <w:spacing w:after="0" w:line="480" w:lineRule="auto"/>
        <w:jc w:val="center"/>
        <w:rPr>
          <w:rFonts w:ascii="Times New Roman" w:hAnsi="Times New Roman" w:cs="Times New Roman"/>
          <w:sz w:val="24"/>
          <w:szCs w:val="24"/>
        </w:rPr>
      </w:pPr>
      <w:r w:rsidRPr="007864B0">
        <w:rPr>
          <w:rFonts w:ascii="Times New Roman" w:hAnsi="Times New Roman" w:cs="Times New Roman"/>
          <w:noProof/>
          <w:sz w:val="24"/>
          <w:szCs w:val="24"/>
        </w:rPr>
        <w:drawing>
          <wp:inline distT="0" distB="0" distL="0" distR="0" wp14:anchorId="67939046" wp14:editId="2312B0DD">
            <wp:extent cx="2998381" cy="2580993"/>
            <wp:effectExtent l="0" t="0" r="0" b="0"/>
            <wp:docPr id="6" name="Picture 6" descr="Image result for Kidney inf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91559" name="Picture 11" descr="Image result for Kidney infection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14301" cy="2594697"/>
                    </a:xfrm>
                    <a:prstGeom prst="rect">
                      <a:avLst/>
                    </a:prstGeom>
                    <a:noFill/>
                    <a:ln>
                      <a:noFill/>
                    </a:ln>
                  </pic:spPr>
                </pic:pic>
              </a:graphicData>
            </a:graphic>
          </wp:inline>
        </w:drawing>
      </w:r>
    </w:p>
    <w:p w:rsidR="00330F82" w:rsidRPr="007864B0" w:rsidRDefault="00330F82" w:rsidP="00C907A2">
      <w:pPr>
        <w:spacing w:after="0" w:line="480" w:lineRule="auto"/>
        <w:rPr>
          <w:rFonts w:ascii="Times New Roman" w:hAnsi="Times New Roman" w:cs="Times New Roman"/>
          <w:sz w:val="24"/>
          <w:szCs w:val="24"/>
        </w:rPr>
      </w:pPr>
    </w:p>
    <w:p w:rsidR="00330F82" w:rsidRPr="007864B0" w:rsidRDefault="00330F82" w:rsidP="00C907A2">
      <w:pPr>
        <w:spacing w:after="0" w:line="480" w:lineRule="auto"/>
        <w:rPr>
          <w:rFonts w:ascii="Times New Roman" w:hAnsi="Times New Roman" w:cs="Times New Roman"/>
          <w:sz w:val="24"/>
          <w:szCs w:val="24"/>
        </w:rPr>
      </w:pPr>
    </w:p>
    <w:p w:rsidR="00FB2318" w:rsidRPr="007864B0" w:rsidRDefault="003F09C3" w:rsidP="00C907A2">
      <w:pPr>
        <w:spacing w:after="0" w:line="480" w:lineRule="auto"/>
        <w:rPr>
          <w:rFonts w:ascii="Times New Roman" w:hAnsi="Times New Roman" w:cs="Times New Roman"/>
          <w:sz w:val="24"/>
          <w:szCs w:val="24"/>
          <w:u w:val="single"/>
        </w:rPr>
      </w:pPr>
      <w:r w:rsidRPr="007864B0">
        <w:rPr>
          <w:rFonts w:ascii="Times New Roman" w:hAnsi="Times New Roman" w:cs="Times New Roman"/>
          <w:sz w:val="24"/>
          <w:szCs w:val="24"/>
          <w:u w:val="single"/>
        </w:rPr>
        <w:t>Kidney Hydronephrosis</w:t>
      </w:r>
    </w:p>
    <w:p w:rsidR="00FB2318" w:rsidRPr="007864B0" w:rsidRDefault="003F09C3" w:rsidP="00C907A2">
      <w:pPr>
        <w:spacing w:after="0" w:line="480" w:lineRule="auto"/>
        <w:rPr>
          <w:rFonts w:ascii="Times New Roman" w:hAnsi="Times New Roman" w:cs="Times New Roman"/>
          <w:sz w:val="24"/>
          <w:szCs w:val="24"/>
        </w:rPr>
      </w:pPr>
      <w:r w:rsidRPr="007864B0">
        <w:rPr>
          <w:rFonts w:ascii="Times New Roman" w:hAnsi="Times New Roman" w:cs="Times New Roman"/>
          <w:sz w:val="24"/>
          <w:szCs w:val="24"/>
        </w:rPr>
        <w:t>This disease is also termed as, "water on the kidney" taking into account that it is the result of an obstruction that prevents adequate urination and</w:t>
      </w:r>
      <w:r w:rsidR="00622D1D" w:rsidRPr="007864B0">
        <w:rPr>
          <w:rFonts w:ascii="Times New Roman" w:hAnsi="Times New Roman" w:cs="Times New Roman"/>
          <w:sz w:val="24"/>
          <w:szCs w:val="24"/>
        </w:rPr>
        <w:t xml:space="preserve"> intense pain. This situation may lead to the shrinking of kidney.</w:t>
      </w:r>
    </w:p>
    <w:p w:rsidR="00876EFC" w:rsidRPr="007864B0" w:rsidRDefault="003F09C3" w:rsidP="00330F82">
      <w:pPr>
        <w:spacing w:after="0" w:line="480" w:lineRule="auto"/>
        <w:jc w:val="center"/>
        <w:rPr>
          <w:rFonts w:ascii="Times New Roman" w:hAnsi="Times New Roman" w:cs="Times New Roman"/>
          <w:sz w:val="24"/>
          <w:szCs w:val="24"/>
        </w:rPr>
      </w:pPr>
      <w:r w:rsidRPr="007864B0">
        <w:rPr>
          <w:rFonts w:ascii="Times New Roman" w:hAnsi="Times New Roman" w:cs="Times New Roman"/>
          <w:noProof/>
          <w:sz w:val="24"/>
          <w:szCs w:val="24"/>
        </w:rPr>
        <w:drawing>
          <wp:inline distT="0" distB="0" distL="0" distR="0" wp14:anchorId="1F17C330" wp14:editId="6DA7C50D">
            <wp:extent cx="2955851" cy="2246671"/>
            <wp:effectExtent l="0" t="0" r="0" b="1270"/>
            <wp:docPr id="7" name="Picture 7" descr="Image result for Kidney Hydronephr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40434" name="Picture 13" descr="Image result for Kidney Hydronephrosis"/>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flipV="1">
                      <a:off x="0" y="0"/>
                      <a:ext cx="2971596" cy="2258638"/>
                    </a:xfrm>
                    <a:prstGeom prst="rect">
                      <a:avLst/>
                    </a:prstGeom>
                    <a:noFill/>
                    <a:ln>
                      <a:noFill/>
                    </a:ln>
                  </pic:spPr>
                </pic:pic>
              </a:graphicData>
            </a:graphic>
          </wp:inline>
        </w:drawing>
      </w:r>
    </w:p>
    <w:p w:rsidR="00585B40" w:rsidRPr="007864B0" w:rsidRDefault="003F09C3" w:rsidP="00C907A2">
      <w:pPr>
        <w:spacing w:after="0" w:line="480" w:lineRule="auto"/>
        <w:rPr>
          <w:rFonts w:ascii="Times New Roman" w:hAnsi="Times New Roman" w:cs="Times New Roman"/>
          <w:sz w:val="24"/>
          <w:szCs w:val="24"/>
          <w:u w:val="single"/>
        </w:rPr>
      </w:pPr>
      <w:r w:rsidRPr="007864B0">
        <w:rPr>
          <w:rFonts w:ascii="Times New Roman" w:hAnsi="Times New Roman" w:cs="Times New Roman"/>
          <w:sz w:val="24"/>
          <w:szCs w:val="24"/>
          <w:u w:val="single"/>
        </w:rPr>
        <w:t>Nephrotic Syndrome</w:t>
      </w:r>
    </w:p>
    <w:p w:rsidR="00330F82" w:rsidRPr="007864B0" w:rsidRDefault="003F09C3" w:rsidP="00D569DC">
      <w:pPr>
        <w:spacing w:after="0" w:line="480" w:lineRule="auto"/>
        <w:rPr>
          <w:rFonts w:ascii="Times New Roman" w:hAnsi="Times New Roman" w:cs="Times New Roman"/>
          <w:sz w:val="24"/>
          <w:szCs w:val="24"/>
          <w:shd w:val="clear" w:color="auto" w:fill="FFFFFF"/>
        </w:rPr>
      </w:pPr>
      <w:r w:rsidRPr="007864B0">
        <w:rPr>
          <w:rFonts w:ascii="Times New Roman" w:hAnsi="Times New Roman" w:cs="Times New Roman"/>
          <w:sz w:val="24"/>
          <w:szCs w:val="24"/>
        </w:rPr>
        <w:t>It is defined as damage to the kidney that may cause the protein level in urine t</w:t>
      </w:r>
      <w:r w:rsidR="00D569DC" w:rsidRPr="007864B0">
        <w:rPr>
          <w:rFonts w:ascii="Times New Roman" w:hAnsi="Times New Roman" w:cs="Times New Roman"/>
          <w:sz w:val="24"/>
          <w:szCs w:val="24"/>
        </w:rPr>
        <w:t>o exceed than</w:t>
      </w:r>
      <w:r w:rsidRPr="007864B0">
        <w:rPr>
          <w:rFonts w:ascii="Times New Roman" w:hAnsi="Times New Roman" w:cs="Times New Roman"/>
          <w:sz w:val="24"/>
          <w:szCs w:val="24"/>
        </w:rPr>
        <w:t xml:space="preserve"> the normal range. It results in a shortage of protein throughout the human body that directs water into tissues. </w:t>
      </w:r>
      <w:r w:rsidR="00683AB9" w:rsidRPr="007864B0">
        <w:rPr>
          <w:rFonts w:ascii="Times New Roman" w:hAnsi="Times New Roman" w:cs="Times New Roman"/>
          <w:sz w:val="24"/>
          <w:szCs w:val="24"/>
          <w:shd w:val="clear" w:color="auto" w:fill="FFFFFF"/>
        </w:rPr>
        <w:t xml:space="preserve">(Zarjou, Abolfazl, et al. 2019). </w:t>
      </w:r>
      <w:r w:rsidRPr="007864B0">
        <w:rPr>
          <w:rFonts w:ascii="Times New Roman" w:hAnsi="Times New Roman" w:cs="Times New Roman"/>
          <w:sz w:val="24"/>
          <w:szCs w:val="24"/>
        </w:rPr>
        <w:t>Some symptoms of nephritic syndromes are increased level of cholesterol, anemia, puffy eyes, and fluid on the lungs.</w:t>
      </w:r>
    </w:p>
    <w:p w:rsidR="00876EFC" w:rsidRPr="007864B0" w:rsidRDefault="003F09C3" w:rsidP="00330F82">
      <w:pPr>
        <w:spacing w:after="0" w:line="480" w:lineRule="auto"/>
        <w:jc w:val="center"/>
        <w:rPr>
          <w:rFonts w:ascii="Times New Roman" w:hAnsi="Times New Roman" w:cs="Times New Roman"/>
          <w:sz w:val="24"/>
          <w:szCs w:val="24"/>
        </w:rPr>
      </w:pPr>
      <w:r w:rsidRPr="007864B0">
        <w:rPr>
          <w:rFonts w:ascii="Times New Roman" w:hAnsi="Times New Roman" w:cs="Times New Roman"/>
          <w:noProof/>
          <w:sz w:val="24"/>
          <w:szCs w:val="24"/>
        </w:rPr>
        <w:drawing>
          <wp:inline distT="0" distB="0" distL="0" distR="0" wp14:anchorId="583F81E7" wp14:editId="17675044">
            <wp:extent cx="2881630" cy="1595120"/>
            <wp:effectExtent l="0" t="0" r="0" b="5080"/>
            <wp:docPr id="8" name="Picture 8" descr="Image result for Nephrotic Syn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5137" name="Picture 15" descr="Image result for Nephrotic Syndrome"/>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881630" cy="1595120"/>
                    </a:xfrm>
                    <a:prstGeom prst="rect">
                      <a:avLst/>
                    </a:prstGeom>
                    <a:noFill/>
                    <a:ln>
                      <a:noFill/>
                    </a:ln>
                  </pic:spPr>
                </pic:pic>
              </a:graphicData>
            </a:graphic>
          </wp:inline>
        </w:drawing>
      </w:r>
    </w:p>
    <w:p w:rsidR="00845704" w:rsidRPr="007864B0" w:rsidRDefault="00845704" w:rsidP="00C907A2">
      <w:pPr>
        <w:spacing w:after="0" w:line="480" w:lineRule="auto"/>
        <w:rPr>
          <w:rFonts w:ascii="Times New Roman" w:hAnsi="Times New Roman" w:cs="Times New Roman"/>
          <w:sz w:val="24"/>
          <w:szCs w:val="24"/>
        </w:rPr>
      </w:pPr>
    </w:p>
    <w:p w:rsidR="00E5274A" w:rsidRPr="007864B0" w:rsidRDefault="003F09C3" w:rsidP="00C907A2">
      <w:pPr>
        <w:spacing w:after="0" w:line="480" w:lineRule="auto"/>
        <w:rPr>
          <w:rFonts w:ascii="Times New Roman" w:hAnsi="Times New Roman" w:cs="Times New Roman"/>
          <w:sz w:val="24"/>
          <w:szCs w:val="24"/>
          <w:u w:val="single"/>
        </w:rPr>
      </w:pPr>
      <w:r w:rsidRPr="007864B0">
        <w:rPr>
          <w:rFonts w:ascii="Times New Roman" w:hAnsi="Times New Roman" w:cs="Times New Roman"/>
          <w:sz w:val="24"/>
          <w:szCs w:val="24"/>
          <w:u w:val="single"/>
        </w:rPr>
        <w:lastRenderedPageBreak/>
        <w:t>Duplicated Ureter</w:t>
      </w:r>
    </w:p>
    <w:p w:rsidR="00E5274A" w:rsidRPr="007864B0" w:rsidRDefault="003F09C3" w:rsidP="00330F82">
      <w:pPr>
        <w:spacing w:after="0" w:line="480" w:lineRule="auto"/>
        <w:rPr>
          <w:rFonts w:ascii="Times New Roman" w:hAnsi="Times New Roman" w:cs="Times New Roman"/>
          <w:sz w:val="24"/>
          <w:szCs w:val="24"/>
          <w:shd w:val="clear" w:color="auto" w:fill="FFFFFF"/>
        </w:rPr>
      </w:pPr>
      <w:r w:rsidRPr="007864B0">
        <w:rPr>
          <w:rFonts w:ascii="Times New Roman" w:hAnsi="Times New Roman" w:cs="Times New Roman"/>
          <w:sz w:val="24"/>
          <w:szCs w:val="24"/>
        </w:rPr>
        <w:t>It refers to the formulation of two ureters between bladder and kidney, taking into account that it can increase the risk of urinary tract infection. About 1% of people in this world are affected by this disease.</w:t>
      </w:r>
      <w:r w:rsidR="00683AB9" w:rsidRPr="007864B0">
        <w:rPr>
          <w:rFonts w:ascii="Times New Roman" w:hAnsi="Times New Roman" w:cs="Times New Roman"/>
          <w:sz w:val="24"/>
          <w:szCs w:val="24"/>
          <w:shd w:val="clear" w:color="auto" w:fill="FFFFFF"/>
        </w:rPr>
        <w:t xml:space="preserve"> (Katagiri, et, al. 2019, pp. 269-277)</w:t>
      </w:r>
    </w:p>
    <w:p w:rsidR="00594320" w:rsidRPr="007864B0" w:rsidRDefault="003F09C3" w:rsidP="00330F82">
      <w:pPr>
        <w:spacing w:after="0" w:line="480" w:lineRule="auto"/>
        <w:jc w:val="center"/>
        <w:rPr>
          <w:rFonts w:ascii="Times New Roman" w:hAnsi="Times New Roman" w:cs="Times New Roman"/>
          <w:sz w:val="24"/>
          <w:szCs w:val="24"/>
        </w:rPr>
      </w:pPr>
      <w:r w:rsidRPr="007864B0">
        <w:rPr>
          <w:rFonts w:ascii="Times New Roman" w:hAnsi="Times New Roman" w:cs="Times New Roman"/>
          <w:noProof/>
          <w:sz w:val="24"/>
          <w:szCs w:val="24"/>
        </w:rPr>
        <w:drawing>
          <wp:inline distT="0" distB="0" distL="0" distR="0" wp14:anchorId="717EEFE8" wp14:editId="2DC681C1">
            <wp:extent cx="1657583" cy="2700669"/>
            <wp:effectExtent l="0" t="0" r="0" b="4445"/>
            <wp:docPr id="9" name="Picture 9" descr="Image result for Duplicated Ur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82117" name="Picture 17" descr="Image result for Duplicated Urete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668572" cy="2718572"/>
                    </a:xfrm>
                    <a:prstGeom prst="rect">
                      <a:avLst/>
                    </a:prstGeom>
                    <a:noFill/>
                    <a:ln>
                      <a:noFill/>
                    </a:ln>
                  </pic:spPr>
                </pic:pic>
              </a:graphicData>
            </a:graphic>
          </wp:inline>
        </w:drawing>
      </w:r>
    </w:p>
    <w:p w:rsidR="00E5274A" w:rsidRPr="007864B0" w:rsidRDefault="003F09C3" w:rsidP="00C907A2">
      <w:pPr>
        <w:spacing w:after="0" w:line="480" w:lineRule="auto"/>
        <w:rPr>
          <w:rFonts w:ascii="Times New Roman" w:hAnsi="Times New Roman" w:cs="Times New Roman"/>
          <w:sz w:val="24"/>
          <w:szCs w:val="24"/>
          <w:u w:val="single"/>
        </w:rPr>
      </w:pPr>
      <w:r w:rsidRPr="007864B0">
        <w:rPr>
          <w:rFonts w:ascii="Times New Roman" w:hAnsi="Times New Roman" w:cs="Times New Roman"/>
          <w:sz w:val="24"/>
          <w:szCs w:val="24"/>
          <w:u w:val="single"/>
        </w:rPr>
        <w:t>Kidney Tumor</w:t>
      </w:r>
    </w:p>
    <w:p w:rsidR="00E5274A" w:rsidRPr="007864B0" w:rsidRDefault="003F09C3" w:rsidP="00330F82">
      <w:pPr>
        <w:spacing w:after="0" w:line="480" w:lineRule="auto"/>
        <w:rPr>
          <w:rFonts w:ascii="Times New Roman" w:hAnsi="Times New Roman" w:cs="Times New Roman"/>
          <w:sz w:val="24"/>
          <w:szCs w:val="24"/>
          <w:shd w:val="clear" w:color="auto" w:fill="FFFFFF"/>
        </w:rPr>
      </w:pPr>
      <w:r w:rsidRPr="007864B0">
        <w:rPr>
          <w:rFonts w:ascii="Times New Roman" w:hAnsi="Times New Roman" w:cs="Times New Roman"/>
          <w:sz w:val="24"/>
          <w:szCs w:val="24"/>
        </w:rPr>
        <w:t>It refers to the formulation of a tumor, either benign or malignant in the kidney. It is also called renal c</w:t>
      </w:r>
      <w:r w:rsidR="000B22E8" w:rsidRPr="007864B0">
        <w:rPr>
          <w:rFonts w:ascii="Times New Roman" w:hAnsi="Times New Roman" w:cs="Times New Roman"/>
          <w:sz w:val="24"/>
          <w:szCs w:val="24"/>
        </w:rPr>
        <w:t>ell carcinoma or kidney cancer.</w:t>
      </w:r>
      <w:r w:rsidR="00683AB9" w:rsidRPr="007864B0">
        <w:rPr>
          <w:rFonts w:ascii="Times New Roman" w:hAnsi="Times New Roman" w:cs="Times New Roman"/>
          <w:sz w:val="24"/>
          <w:szCs w:val="24"/>
          <w:shd w:val="clear" w:color="auto" w:fill="FFFFFF"/>
        </w:rPr>
        <w:t xml:space="preserve"> (Johnson, et, al. 2018, pp. 851-865).</w:t>
      </w:r>
    </w:p>
    <w:p w:rsidR="00F33FD4" w:rsidRPr="007864B0" w:rsidRDefault="003F09C3" w:rsidP="00330F82">
      <w:pPr>
        <w:spacing w:after="0" w:line="480" w:lineRule="auto"/>
        <w:jc w:val="center"/>
        <w:rPr>
          <w:rFonts w:ascii="Times New Roman" w:hAnsi="Times New Roman" w:cs="Times New Roman"/>
          <w:sz w:val="24"/>
          <w:szCs w:val="24"/>
        </w:rPr>
      </w:pPr>
      <w:r w:rsidRPr="007864B0">
        <w:rPr>
          <w:rFonts w:ascii="Times New Roman" w:hAnsi="Times New Roman" w:cs="Times New Roman"/>
          <w:noProof/>
          <w:sz w:val="24"/>
          <w:szCs w:val="24"/>
        </w:rPr>
        <w:drawing>
          <wp:inline distT="0" distB="0" distL="0" distR="0" wp14:anchorId="336CA74D" wp14:editId="6A5AF4CF">
            <wp:extent cx="3848986" cy="19867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50881" name="maxresdefault.jpg"/>
                    <pic:cNvPicPr/>
                  </pic:nvPicPr>
                  <pic:blipFill>
                    <a:blip r:embed="rId17" cstate="print">
                      <a:extLst>
                        <a:ext uri="{28A0092B-C50C-407E-A947-70E740481C1C}">
                          <a14:useLocalDpi xmlns:a14="http://schemas.microsoft.com/office/drawing/2010/main" val="0"/>
                        </a:ext>
                      </a:extLst>
                    </a:blip>
                    <a:srcRect l="6619" t="14311"/>
                    <a:stretch>
                      <a:fillRect/>
                    </a:stretch>
                  </pic:blipFill>
                  <pic:spPr bwMode="auto">
                    <a:xfrm>
                      <a:off x="0" y="0"/>
                      <a:ext cx="3871176" cy="1998179"/>
                    </a:xfrm>
                    <a:prstGeom prst="rect">
                      <a:avLst/>
                    </a:prstGeom>
                    <a:ln>
                      <a:noFill/>
                    </a:ln>
                    <a:extLst>
                      <a:ext uri="{53640926-AAD7-44D8-BBD7-CCE9431645EC}">
                        <a14:shadowObscured xmlns:a14="http://schemas.microsoft.com/office/drawing/2010/main"/>
                      </a:ext>
                    </a:extLst>
                  </pic:spPr>
                </pic:pic>
              </a:graphicData>
            </a:graphic>
          </wp:inline>
        </w:drawing>
      </w:r>
    </w:p>
    <w:p w:rsidR="00330F82" w:rsidRPr="007864B0" w:rsidRDefault="00330F82" w:rsidP="00C907A2">
      <w:pPr>
        <w:spacing w:after="0" w:line="480" w:lineRule="auto"/>
        <w:rPr>
          <w:rFonts w:ascii="Times New Roman" w:hAnsi="Times New Roman" w:cs="Times New Roman"/>
          <w:sz w:val="24"/>
          <w:szCs w:val="24"/>
        </w:rPr>
      </w:pPr>
    </w:p>
    <w:p w:rsidR="00330F82" w:rsidRPr="007864B0" w:rsidRDefault="00330F82" w:rsidP="00C907A2">
      <w:pPr>
        <w:spacing w:after="0" w:line="480" w:lineRule="auto"/>
        <w:rPr>
          <w:rFonts w:ascii="Times New Roman" w:hAnsi="Times New Roman" w:cs="Times New Roman"/>
          <w:sz w:val="24"/>
          <w:szCs w:val="24"/>
        </w:rPr>
      </w:pPr>
    </w:p>
    <w:p w:rsidR="00F26821" w:rsidRPr="007864B0" w:rsidRDefault="003F09C3" w:rsidP="00C907A2">
      <w:pPr>
        <w:spacing w:after="0" w:line="480" w:lineRule="auto"/>
        <w:rPr>
          <w:rFonts w:ascii="Times New Roman" w:hAnsi="Times New Roman" w:cs="Times New Roman"/>
          <w:sz w:val="24"/>
          <w:szCs w:val="24"/>
          <w:u w:val="single"/>
        </w:rPr>
      </w:pPr>
      <w:r w:rsidRPr="007864B0">
        <w:rPr>
          <w:rFonts w:ascii="Times New Roman" w:hAnsi="Times New Roman" w:cs="Times New Roman"/>
          <w:sz w:val="24"/>
          <w:szCs w:val="24"/>
          <w:u w:val="single"/>
        </w:rPr>
        <w:lastRenderedPageBreak/>
        <w:t>Interstitial Nephritis</w:t>
      </w:r>
    </w:p>
    <w:p w:rsidR="00F26821" w:rsidRPr="007864B0" w:rsidRDefault="003F09C3" w:rsidP="00330F82">
      <w:pPr>
        <w:spacing w:after="0" w:line="480" w:lineRule="auto"/>
        <w:rPr>
          <w:rFonts w:ascii="Times New Roman" w:hAnsi="Times New Roman" w:cs="Times New Roman"/>
          <w:sz w:val="24"/>
          <w:szCs w:val="24"/>
          <w:shd w:val="clear" w:color="auto" w:fill="FFFFFF"/>
        </w:rPr>
      </w:pPr>
      <w:r w:rsidRPr="007864B0">
        <w:rPr>
          <w:rFonts w:ascii="Times New Roman" w:hAnsi="Times New Roman" w:cs="Times New Roman"/>
          <w:sz w:val="24"/>
          <w:szCs w:val="24"/>
        </w:rPr>
        <w:t xml:space="preserve">Interstitial Nephritis is a kidney disease that is a reaction to bacteria or medication that can inflame spaces within kidney. </w:t>
      </w:r>
      <w:r w:rsidR="00683AB9" w:rsidRPr="007864B0">
        <w:rPr>
          <w:rFonts w:ascii="Times New Roman" w:hAnsi="Times New Roman" w:cs="Times New Roman"/>
          <w:sz w:val="24"/>
          <w:szCs w:val="24"/>
          <w:shd w:val="clear" w:color="auto" w:fill="FFFFFF"/>
        </w:rPr>
        <w:t xml:space="preserve">(Johnson, et, al. 2018, pp. 851-865). </w:t>
      </w:r>
      <w:r w:rsidRPr="007864B0">
        <w:rPr>
          <w:rFonts w:ascii="Times New Roman" w:hAnsi="Times New Roman" w:cs="Times New Roman"/>
          <w:sz w:val="24"/>
          <w:szCs w:val="24"/>
        </w:rPr>
        <w:t xml:space="preserve">The treatment of this disease involves changing the course of medication or removing the causes of inflammation. </w:t>
      </w:r>
    </w:p>
    <w:p w:rsidR="00594320" w:rsidRPr="007864B0" w:rsidRDefault="003F09C3" w:rsidP="00F33FD4">
      <w:pPr>
        <w:spacing w:after="0" w:line="480" w:lineRule="auto"/>
        <w:jc w:val="center"/>
        <w:rPr>
          <w:rFonts w:ascii="Times New Roman" w:hAnsi="Times New Roman" w:cs="Times New Roman"/>
          <w:sz w:val="24"/>
          <w:szCs w:val="24"/>
        </w:rPr>
      </w:pPr>
      <w:r w:rsidRPr="007864B0">
        <w:rPr>
          <w:rFonts w:ascii="Times New Roman" w:hAnsi="Times New Roman" w:cs="Times New Roman"/>
          <w:noProof/>
          <w:sz w:val="24"/>
          <w:szCs w:val="24"/>
        </w:rPr>
        <w:drawing>
          <wp:inline distT="0" distB="0" distL="0" distR="0" wp14:anchorId="3E6EA01C" wp14:editId="35013621">
            <wp:extent cx="2466975" cy="18478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77465" name="download.jpg"/>
                    <pic:cNvPicPr/>
                  </pic:nvPicPr>
                  <pic:blipFill>
                    <a:blip r:embed="rId18">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rsidR="00F26821" w:rsidRPr="007864B0" w:rsidRDefault="003F09C3" w:rsidP="00C907A2">
      <w:pPr>
        <w:spacing w:after="0" w:line="480" w:lineRule="auto"/>
        <w:rPr>
          <w:rFonts w:ascii="Times New Roman" w:hAnsi="Times New Roman" w:cs="Times New Roman"/>
          <w:sz w:val="24"/>
          <w:szCs w:val="24"/>
          <w:u w:val="single"/>
        </w:rPr>
      </w:pPr>
      <w:r w:rsidRPr="007864B0">
        <w:rPr>
          <w:rFonts w:ascii="Times New Roman" w:hAnsi="Times New Roman" w:cs="Times New Roman"/>
          <w:sz w:val="24"/>
          <w:szCs w:val="24"/>
          <w:u w:val="single"/>
        </w:rPr>
        <w:t>Glomerulonephritis</w:t>
      </w:r>
    </w:p>
    <w:p w:rsidR="00DD36C1" w:rsidRPr="007864B0" w:rsidRDefault="003F09C3" w:rsidP="00330F82">
      <w:pPr>
        <w:spacing w:after="0" w:line="480" w:lineRule="auto"/>
        <w:rPr>
          <w:rFonts w:ascii="Times New Roman" w:hAnsi="Times New Roman" w:cs="Times New Roman"/>
          <w:sz w:val="24"/>
          <w:szCs w:val="24"/>
        </w:rPr>
      </w:pPr>
      <w:r w:rsidRPr="007864B0">
        <w:rPr>
          <w:rFonts w:ascii="Times New Roman" w:hAnsi="Times New Roman" w:cs="Times New Roman"/>
          <w:sz w:val="24"/>
          <w:szCs w:val="24"/>
        </w:rPr>
        <w:t xml:space="preserve">It is defined as a kidney disease that causes inflammation of kidneys' filtering units, also called glomeruli. It is important to note that glomerulonephritis may happen in both conditions, certainly as well as slowly over the course of years. The case of certain disease include strep throat and individual may recover soon. </w:t>
      </w:r>
      <w:r w:rsidR="00683AB9" w:rsidRPr="007864B0">
        <w:rPr>
          <w:rFonts w:ascii="Times New Roman" w:hAnsi="Times New Roman" w:cs="Times New Roman"/>
          <w:sz w:val="24"/>
          <w:szCs w:val="24"/>
          <w:shd w:val="clear" w:color="auto" w:fill="FFFFFF"/>
        </w:rPr>
        <w:t>(Otero, et, al. 2019).</w:t>
      </w:r>
      <w:r w:rsidRPr="007864B0">
        <w:rPr>
          <w:rFonts w:ascii="Times New Roman" w:hAnsi="Times New Roman" w:cs="Times New Roman"/>
          <w:sz w:val="24"/>
          <w:szCs w:val="24"/>
        </w:rPr>
        <w:t xml:space="preserve">However, in other cases, there could be a progressive loss of function </w:t>
      </w:r>
      <w:r w:rsidR="000135A9" w:rsidRPr="007864B0">
        <w:rPr>
          <w:rFonts w:ascii="Times New Roman" w:hAnsi="Times New Roman" w:cs="Times New Roman"/>
          <w:sz w:val="24"/>
          <w:szCs w:val="24"/>
        </w:rPr>
        <w:t>o</w:t>
      </w:r>
      <w:r w:rsidRPr="007864B0">
        <w:rPr>
          <w:rFonts w:ascii="Times New Roman" w:hAnsi="Times New Roman" w:cs="Times New Roman"/>
          <w:sz w:val="24"/>
          <w:szCs w:val="24"/>
        </w:rPr>
        <w:t>f kidney.</w:t>
      </w:r>
    </w:p>
    <w:p w:rsidR="000135A9" w:rsidRPr="007864B0" w:rsidRDefault="003F09C3" w:rsidP="00683AB9">
      <w:pPr>
        <w:spacing w:after="0" w:line="480" w:lineRule="auto"/>
        <w:jc w:val="center"/>
        <w:rPr>
          <w:rFonts w:ascii="Times New Roman" w:hAnsi="Times New Roman" w:cs="Times New Roman"/>
          <w:sz w:val="24"/>
          <w:szCs w:val="24"/>
        </w:rPr>
      </w:pPr>
      <w:r w:rsidRPr="007864B0">
        <w:rPr>
          <w:rFonts w:ascii="Times New Roman" w:hAnsi="Times New Roman" w:cs="Times New Roman"/>
          <w:noProof/>
          <w:sz w:val="24"/>
          <w:szCs w:val="24"/>
        </w:rPr>
        <w:drawing>
          <wp:inline distT="0" distB="0" distL="0" distR="0" wp14:anchorId="0A864F4E" wp14:editId="5D9D2978">
            <wp:extent cx="2636756" cy="2195931"/>
            <wp:effectExtent l="0" t="0" r="0" b="0"/>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14182" name="Picture 19" descr="Related image"/>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645353" cy="2203091"/>
                    </a:xfrm>
                    <a:prstGeom prst="rect">
                      <a:avLst/>
                    </a:prstGeom>
                    <a:noFill/>
                    <a:ln>
                      <a:noFill/>
                    </a:ln>
                  </pic:spPr>
                </pic:pic>
              </a:graphicData>
            </a:graphic>
          </wp:inline>
        </w:drawing>
      </w:r>
    </w:p>
    <w:p w:rsidR="00330F82" w:rsidRPr="007864B0" w:rsidRDefault="00330F82" w:rsidP="00C907A2">
      <w:pPr>
        <w:spacing w:after="0" w:line="480" w:lineRule="auto"/>
        <w:rPr>
          <w:rFonts w:ascii="Times New Roman" w:hAnsi="Times New Roman" w:cs="Times New Roman"/>
          <w:b/>
          <w:sz w:val="24"/>
          <w:szCs w:val="24"/>
          <w:u w:val="single"/>
        </w:rPr>
      </w:pPr>
    </w:p>
    <w:p w:rsidR="002A3217" w:rsidRPr="007864B0" w:rsidRDefault="003F09C3" w:rsidP="00C907A2">
      <w:pPr>
        <w:spacing w:after="0" w:line="480" w:lineRule="auto"/>
        <w:rPr>
          <w:rFonts w:ascii="Times New Roman" w:hAnsi="Times New Roman" w:cs="Times New Roman"/>
          <w:b/>
          <w:sz w:val="24"/>
          <w:szCs w:val="24"/>
          <w:u w:val="single"/>
        </w:rPr>
      </w:pPr>
      <w:r w:rsidRPr="007864B0">
        <w:rPr>
          <w:rFonts w:ascii="Times New Roman" w:hAnsi="Times New Roman" w:cs="Times New Roman"/>
          <w:b/>
          <w:sz w:val="24"/>
          <w:szCs w:val="24"/>
          <w:u w:val="single"/>
        </w:rPr>
        <w:lastRenderedPageBreak/>
        <w:t>Conclusion</w:t>
      </w:r>
    </w:p>
    <w:p w:rsidR="002A3217" w:rsidRPr="007864B0" w:rsidRDefault="003F09C3" w:rsidP="00C907A2">
      <w:pPr>
        <w:spacing w:after="0" w:line="480" w:lineRule="auto"/>
        <w:rPr>
          <w:rFonts w:ascii="Times New Roman" w:hAnsi="Times New Roman" w:cs="Times New Roman"/>
          <w:sz w:val="24"/>
          <w:szCs w:val="24"/>
        </w:rPr>
      </w:pPr>
      <w:r w:rsidRPr="007864B0">
        <w:rPr>
          <w:rFonts w:ascii="Times New Roman" w:hAnsi="Times New Roman" w:cs="Times New Roman"/>
          <w:sz w:val="24"/>
          <w:szCs w:val="24"/>
        </w:rPr>
        <w:t xml:space="preserve"> In a nutshell, it can be found that there are both, acute and chronic diseases associated with kidney</w:t>
      </w:r>
      <w:r w:rsidR="002F4892">
        <w:rPr>
          <w:rFonts w:ascii="Times New Roman" w:hAnsi="Times New Roman" w:cs="Times New Roman"/>
          <w:sz w:val="24"/>
          <w:szCs w:val="24"/>
        </w:rPr>
        <w:t>s</w:t>
      </w:r>
      <w:bookmarkStart w:id="0" w:name="_GoBack"/>
      <w:bookmarkEnd w:id="0"/>
      <w:r w:rsidRPr="007864B0">
        <w:rPr>
          <w:rFonts w:ascii="Times New Roman" w:hAnsi="Times New Roman" w:cs="Times New Roman"/>
          <w:sz w:val="24"/>
          <w:szCs w:val="24"/>
        </w:rPr>
        <w:t>, having long term and short term effects. However, eac</w:t>
      </w:r>
      <w:r w:rsidR="00845704" w:rsidRPr="007864B0">
        <w:rPr>
          <w:rFonts w:ascii="Times New Roman" w:hAnsi="Times New Roman" w:cs="Times New Roman"/>
          <w:sz w:val="24"/>
          <w:szCs w:val="24"/>
        </w:rPr>
        <w:t xml:space="preserve">h disease can be treated with </w:t>
      </w:r>
      <w:r w:rsidRPr="007864B0">
        <w:rPr>
          <w:rFonts w:ascii="Times New Roman" w:hAnsi="Times New Roman" w:cs="Times New Roman"/>
          <w:sz w:val="24"/>
          <w:szCs w:val="24"/>
        </w:rPr>
        <w:t xml:space="preserve">particular medication. </w:t>
      </w:r>
    </w:p>
    <w:p w:rsidR="004036A1" w:rsidRPr="007864B0" w:rsidRDefault="004036A1" w:rsidP="00C907A2">
      <w:pPr>
        <w:spacing w:after="0" w:line="480" w:lineRule="auto"/>
        <w:rPr>
          <w:rFonts w:ascii="Times New Roman" w:hAnsi="Times New Roman" w:cs="Times New Roman"/>
          <w:sz w:val="24"/>
          <w:szCs w:val="24"/>
        </w:rPr>
      </w:pPr>
    </w:p>
    <w:p w:rsidR="004036A1" w:rsidRPr="007864B0" w:rsidRDefault="004036A1" w:rsidP="00C907A2">
      <w:pPr>
        <w:spacing w:after="0" w:line="480" w:lineRule="auto"/>
        <w:rPr>
          <w:rFonts w:ascii="Times New Roman" w:hAnsi="Times New Roman" w:cs="Times New Roman"/>
          <w:sz w:val="24"/>
          <w:szCs w:val="24"/>
        </w:rPr>
      </w:pPr>
    </w:p>
    <w:p w:rsidR="004036A1" w:rsidRPr="007864B0" w:rsidRDefault="004036A1" w:rsidP="00C907A2">
      <w:pPr>
        <w:spacing w:after="0" w:line="480" w:lineRule="auto"/>
        <w:rPr>
          <w:rFonts w:ascii="Times New Roman" w:hAnsi="Times New Roman" w:cs="Times New Roman"/>
          <w:sz w:val="24"/>
          <w:szCs w:val="24"/>
        </w:rPr>
      </w:pPr>
    </w:p>
    <w:p w:rsidR="004036A1" w:rsidRPr="007864B0" w:rsidRDefault="004036A1" w:rsidP="00C907A2">
      <w:pPr>
        <w:spacing w:after="0" w:line="480" w:lineRule="auto"/>
        <w:rPr>
          <w:rFonts w:ascii="Times New Roman" w:hAnsi="Times New Roman" w:cs="Times New Roman"/>
          <w:sz w:val="24"/>
          <w:szCs w:val="24"/>
        </w:rPr>
      </w:pPr>
    </w:p>
    <w:p w:rsidR="004036A1" w:rsidRPr="007864B0" w:rsidRDefault="004036A1" w:rsidP="00C907A2">
      <w:pPr>
        <w:spacing w:after="0" w:line="480" w:lineRule="auto"/>
        <w:rPr>
          <w:rFonts w:ascii="Times New Roman" w:hAnsi="Times New Roman" w:cs="Times New Roman"/>
          <w:sz w:val="24"/>
          <w:szCs w:val="24"/>
        </w:rPr>
      </w:pPr>
    </w:p>
    <w:p w:rsidR="004036A1" w:rsidRPr="007864B0" w:rsidRDefault="004036A1" w:rsidP="00C907A2">
      <w:pPr>
        <w:spacing w:after="0" w:line="480" w:lineRule="auto"/>
        <w:rPr>
          <w:rFonts w:ascii="Times New Roman" w:hAnsi="Times New Roman" w:cs="Times New Roman"/>
          <w:sz w:val="24"/>
          <w:szCs w:val="24"/>
        </w:rPr>
      </w:pPr>
    </w:p>
    <w:p w:rsidR="004036A1" w:rsidRPr="007864B0" w:rsidRDefault="004036A1" w:rsidP="00C907A2">
      <w:pPr>
        <w:spacing w:after="0" w:line="480" w:lineRule="auto"/>
        <w:rPr>
          <w:rFonts w:ascii="Times New Roman" w:hAnsi="Times New Roman" w:cs="Times New Roman"/>
          <w:sz w:val="24"/>
          <w:szCs w:val="24"/>
        </w:rPr>
      </w:pPr>
    </w:p>
    <w:p w:rsidR="004036A1" w:rsidRPr="007864B0" w:rsidRDefault="004036A1" w:rsidP="00C907A2">
      <w:pPr>
        <w:spacing w:after="0" w:line="480" w:lineRule="auto"/>
        <w:rPr>
          <w:rFonts w:ascii="Times New Roman" w:hAnsi="Times New Roman" w:cs="Times New Roman"/>
          <w:sz w:val="24"/>
          <w:szCs w:val="24"/>
        </w:rPr>
      </w:pPr>
    </w:p>
    <w:p w:rsidR="004036A1" w:rsidRDefault="004036A1" w:rsidP="00C907A2">
      <w:pPr>
        <w:spacing w:after="0" w:line="480" w:lineRule="auto"/>
        <w:rPr>
          <w:rFonts w:ascii="Times New Roman" w:hAnsi="Times New Roman" w:cs="Times New Roman"/>
          <w:sz w:val="24"/>
          <w:szCs w:val="24"/>
        </w:rPr>
      </w:pPr>
    </w:p>
    <w:p w:rsidR="002F4892" w:rsidRDefault="002F4892" w:rsidP="00C907A2">
      <w:pPr>
        <w:spacing w:after="0" w:line="480" w:lineRule="auto"/>
        <w:rPr>
          <w:rFonts w:ascii="Times New Roman" w:hAnsi="Times New Roman" w:cs="Times New Roman"/>
          <w:sz w:val="24"/>
          <w:szCs w:val="24"/>
        </w:rPr>
      </w:pPr>
    </w:p>
    <w:p w:rsidR="002F4892" w:rsidRDefault="002F4892" w:rsidP="00C907A2">
      <w:pPr>
        <w:spacing w:after="0" w:line="480" w:lineRule="auto"/>
        <w:rPr>
          <w:rFonts w:ascii="Times New Roman" w:hAnsi="Times New Roman" w:cs="Times New Roman"/>
          <w:sz w:val="24"/>
          <w:szCs w:val="24"/>
        </w:rPr>
      </w:pPr>
    </w:p>
    <w:p w:rsidR="002F4892" w:rsidRDefault="002F4892" w:rsidP="00C907A2">
      <w:pPr>
        <w:spacing w:after="0" w:line="480" w:lineRule="auto"/>
        <w:rPr>
          <w:rFonts w:ascii="Times New Roman" w:hAnsi="Times New Roman" w:cs="Times New Roman"/>
          <w:sz w:val="24"/>
          <w:szCs w:val="24"/>
        </w:rPr>
      </w:pPr>
    </w:p>
    <w:p w:rsidR="002F4892" w:rsidRDefault="002F4892" w:rsidP="00C907A2">
      <w:pPr>
        <w:spacing w:after="0" w:line="480" w:lineRule="auto"/>
        <w:rPr>
          <w:rFonts w:ascii="Times New Roman" w:hAnsi="Times New Roman" w:cs="Times New Roman"/>
          <w:sz w:val="24"/>
          <w:szCs w:val="24"/>
        </w:rPr>
      </w:pPr>
    </w:p>
    <w:p w:rsidR="002F4892" w:rsidRDefault="002F4892" w:rsidP="00C907A2">
      <w:pPr>
        <w:spacing w:after="0" w:line="480" w:lineRule="auto"/>
        <w:rPr>
          <w:rFonts w:ascii="Times New Roman" w:hAnsi="Times New Roman" w:cs="Times New Roman"/>
          <w:sz w:val="24"/>
          <w:szCs w:val="24"/>
        </w:rPr>
      </w:pPr>
    </w:p>
    <w:p w:rsidR="002F4892" w:rsidRDefault="002F4892" w:rsidP="00C907A2">
      <w:pPr>
        <w:spacing w:after="0" w:line="480" w:lineRule="auto"/>
        <w:rPr>
          <w:rFonts w:ascii="Times New Roman" w:hAnsi="Times New Roman" w:cs="Times New Roman"/>
          <w:sz w:val="24"/>
          <w:szCs w:val="24"/>
        </w:rPr>
      </w:pPr>
    </w:p>
    <w:p w:rsidR="002F4892" w:rsidRDefault="002F4892" w:rsidP="00C907A2">
      <w:pPr>
        <w:spacing w:after="0" w:line="480" w:lineRule="auto"/>
        <w:rPr>
          <w:rFonts w:ascii="Times New Roman" w:hAnsi="Times New Roman" w:cs="Times New Roman"/>
          <w:sz w:val="24"/>
          <w:szCs w:val="24"/>
        </w:rPr>
      </w:pPr>
    </w:p>
    <w:p w:rsidR="002F4892" w:rsidRDefault="002F4892" w:rsidP="00C907A2">
      <w:pPr>
        <w:spacing w:after="0" w:line="480" w:lineRule="auto"/>
        <w:rPr>
          <w:rFonts w:ascii="Times New Roman" w:hAnsi="Times New Roman" w:cs="Times New Roman"/>
          <w:sz w:val="24"/>
          <w:szCs w:val="24"/>
        </w:rPr>
      </w:pPr>
    </w:p>
    <w:p w:rsidR="002F4892" w:rsidRPr="007864B0" w:rsidRDefault="002F4892" w:rsidP="00C907A2">
      <w:pPr>
        <w:spacing w:after="0" w:line="480" w:lineRule="auto"/>
        <w:rPr>
          <w:rFonts w:ascii="Times New Roman" w:hAnsi="Times New Roman" w:cs="Times New Roman"/>
          <w:sz w:val="24"/>
          <w:szCs w:val="24"/>
        </w:rPr>
      </w:pPr>
    </w:p>
    <w:p w:rsidR="004036A1" w:rsidRPr="007864B0" w:rsidRDefault="004036A1" w:rsidP="00C907A2">
      <w:pPr>
        <w:spacing w:after="0" w:line="480" w:lineRule="auto"/>
        <w:rPr>
          <w:rFonts w:ascii="Times New Roman" w:hAnsi="Times New Roman" w:cs="Times New Roman"/>
          <w:sz w:val="24"/>
          <w:szCs w:val="24"/>
        </w:rPr>
      </w:pPr>
    </w:p>
    <w:p w:rsidR="004036A1" w:rsidRPr="007864B0" w:rsidRDefault="003F09C3" w:rsidP="004036A1">
      <w:pPr>
        <w:spacing w:after="0" w:line="480" w:lineRule="auto"/>
        <w:jc w:val="center"/>
        <w:rPr>
          <w:rFonts w:ascii="Times New Roman" w:hAnsi="Times New Roman" w:cs="Times New Roman"/>
          <w:sz w:val="24"/>
          <w:szCs w:val="24"/>
        </w:rPr>
      </w:pPr>
      <w:r w:rsidRPr="007864B0">
        <w:rPr>
          <w:rFonts w:ascii="Times New Roman" w:hAnsi="Times New Roman" w:cs="Times New Roman"/>
          <w:sz w:val="24"/>
          <w:szCs w:val="24"/>
        </w:rPr>
        <w:lastRenderedPageBreak/>
        <w:t>Work Cited</w:t>
      </w:r>
    </w:p>
    <w:p w:rsidR="002F4892" w:rsidRPr="007864B0" w:rsidRDefault="002F4892" w:rsidP="00683AB9">
      <w:pPr>
        <w:spacing w:after="0" w:line="480" w:lineRule="auto"/>
        <w:ind w:left="720" w:hanging="720"/>
        <w:rPr>
          <w:rFonts w:ascii="Times New Roman" w:hAnsi="Times New Roman" w:cs="Times New Roman"/>
          <w:sz w:val="24"/>
          <w:szCs w:val="24"/>
          <w:shd w:val="clear" w:color="auto" w:fill="FFFFFF"/>
        </w:rPr>
      </w:pPr>
      <w:r w:rsidRPr="007864B0">
        <w:rPr>
          <w:rFonts w:ascii="Times New Roman" w:hAnsi="Times New Roman" w:cs="Times New Roman"/>
          <w:sz w:val="24"/>
          <w:szCs w:val="24"/>
          <w:shd w:val="clear" w:color="auto" w:fill="FFFFFF"/>
        </w:rPr>
        <w:t>Johnson, Richard J., et al. "Hyperuricemia, acute and chronic kidney disease, hypertension, and cardiovascular disease: report of a scientific workshop organized by the National Kidney Foundation." </w:t>
      </w:r>
      <w:r w:rsidRPr="007864B0">
        <w:rPr>
          <w:rFonts w:ascii="Times New Roman" w:hAnsi="Times New Roman" w:cs="Times New Roman"/>
          <w:i/>
          <w:iCs/>
          <w:sz w:val="24"/>
          <w:szCs w:val="24"/>
          <w:shd w:val="clear" w:color="auto" w:fill="FFFFFF"/>
        </w:rPr>
        <w:t>American Journal of Kidney Diseases</w:t>
      </w:r>
      <w:r w:rsidRPr="007864B0">
        <w:rPr>
          <w:rFonts w:ascii="Times New Roman" w:hAnsi="Times New Roman" w:cs="Times New Roman"/>
          <w:sz w:val="24"/>
          <w:szCs w:val="24"/>
          <w:shd w:val="clear" w:color="auto" w:fill="FFFFFF"/>
        </w:rPr>
        <w:t>71.6 (2018): 851-865.</w:t>
      </w:r>
    </w:p>
    <w:p w:rsidR="002F4892" w:rsidRPr="007864B0" w:rsidRDefault="002F4892" w:rsidP="00683AB9">
      <w:pPr>
        <w:spacing w:after="0" w:line="480" w:lineRule="auto"/>
        <w:ind w:left="720" w:hanging="720"/>
        <w:rPr>
          <w:rFonts w:ascii="Times New Roman" w:hAnsi="Times New Roman" w:cs="Times New Roman"/>
          <w:sz w:val="24"/>
          <w:szCs w:val="24"/>
          <w:shd w:val="clear" w:color="auto" w:fill="FFFFFF"/>
        </w:rPr>
      </w:pPr>
      <w:r w:rsidRPr="007864B0">
        <w:rPr>
          <w:rFonts w:ascii="Times New Roman" w:hAnsi="Times New Roman" w:cs="Times New Roman"/>
          <w:sz w:val="24"/>
          <w:szCs w:val="24"/>
          <w:shd w:val="clear" w:color="auto" w:fill="FFFFFF"/>
        </w:rPr>
        <w:t>Katagiri, Daisuke, et al. "Acute Kidney Injury: Transition to Chronic Kidney Disease." </w:t>
      </w:r>
      <w:r w:rsidRPr="007864B0">
        <w:rPr>
          <w:rFonts w:ascii="Times New Roman" w:hAnsi="Times New Roman" w:cs="Times New Roman"/>
          <w:i/>
          <w:iCs/>
          <w:sz w:val="24"/>
          <w:szCs w:val="24"/>
          <w:shd w:val="clear" w:color="auto" w:fill="FFFFFF"/>
        </w:rPr>
        <w:t>Human Pathobiochemistry</w:t>
      </w:r>
      <w:r w:rsidRPr="007864B0">
        <w:rPr>
          <w:rFonts w:ascii="Times New Roman" w:hAnsi="Times New Roman" w:cs="Times New Roman"/>
          <w:sz w:val="24"/>
          <w:szCs w:val="24"/>
          <w:shd w:val="clear" w:color="auto" w:fill="FFFFFF"/>
        </w:rPr>
        <w:t>. Springer, Singapore, 2019. 269-277.</w:t>
      </w:r>
    </w:p>
    <w:p w:rsidR="002F4892" w:rsidRPr="007864B0" w:rsidRDefault="002F4892" w:rsidP="00683AB9">
      <w:pPr>
        <w:spacing w:after="0" w:line="480" w:lineRule="auto"/>
        <w:ind w:left="720" w:hanging="720"/>
        <w:rPr>
          <w:rFonts w:ascii="Times New Roman" w:hAnsi="Times New Roman" w:cs="Times New Roman"/>
          <w:sz w:val="24"/>
          <w:szCs w:val="24"/>
          <w:shd w:val="clear" w:color="auto" w:fill="FFFFFF"/>
        </w:rPr>
      </w:pPr>
      <w:r w:rsidRPr="007864B0">
        <w:rPr>
          <w:rFonts w:ascii="Times New Roman" w:hAnsi="Times New Roman" w:cs="Times New Roman"/>
          <w:sz w:val="24"/>
          <w:szCs w:val="24"/>
          <w:shd w:val="clear" w:color="auto" w:fill="FFFFFF"/>
        </w:rPr>
        <w:t>Otero, P. Alonso, et al. "High rates of protein intake are associated with an accelerated rate of decline of residual kidney function in incident peritoneal dialysis patients." </w:t>
      </w:r>
      <w:r w:rsidRPr="007864B0">
        <w:rPr>
          <w:rFonts w:ascii="Times New Roman" w:hAnsi="Times New Roman" w:cs="Times New Roman"/>
          <w:i/>
          <w:iCs/>
          <w:sz w:val="24"/>
          <w:szCs w:val="24"/>
          <w:shd w:val="clear" w:color="auto" w:fill="FFFFFF"/>
        </w:rPr>
        <w:t>Nephrology, dialysis, transplantation: official publication of the European Dialysis and Transplant Association-European Renal Association</w:t>
      </w:r>
      <w:r w:rsidRPr="007864B0">
        <w:rPr>
          <w:rFonts w:ascii="Times New Roman" w:hAnsi="Times New Roman" w:cs="Times New Roman"/>
          <w:sz w:val="24"/>
          <w:szCs w:val="24"/>
          <w:shd w:val="clear" w:color="auto" w:fill="FFFFFF"/>
        </w:rPr>
        <w:t> (2019).</w:t>
      </w:r>
    </w:p>
    <w:p w:rsidR="002F4892" w:rsidRPr="007864B0" w:rsidRDefault="002F4892" w:rsidP="00683AB9">
      <w:pPr>
        <w:spacing w:after="0" w:line="480" w:lineRule="auto"/>
        <w:ind w:left="720" w:hanging="720"/>
        <w:rPr>
          <w:rFonts w:ascii="Times New Roman" w:hAnsi="Times New Roman" w:cs="Times New Roman"/>
          <w:sz w:val="24"/>
          <w:szCs w:val="24"/>
          <w:shd w:val="clear" w:color="auto" w:fill="FFFFFF"/>
        </w:rPr>
      </w:pPr>
      <w:r w:rsidRPr="007864B0">
        <w:rPr>
          <w:rFonts w:ascii="Times New Roman" w:hAnsi="Times New Roman" w:cs="Times New Roman"/>
          <w:sz w:val="24"/>
          <w:szCs w:val="24"/>
          <w:shd w:val="clear" w:color="auto" w:fill="FFFFFF"/>
        </w:rPr>
        <w:t>Zarjou, Abolfazl, et al. "Dynamic signature of lymphangiogenesis during acute kidney injury and chronic kidney disease." </w:t>
      </w:r>
      <w:r w:rsidRPr="007864B0">
        <w:rPr>
          <w:rFonts w:ascii="Times New Roman" w:hAnsi="Times New Roman" w:cs="Times New Roman"/>
          <w:i/>
          <w:iCs/>
          <w:sz w:val="24"/>
          <w:szCs w:val="24"/>
          <w:shd w:val="clear" w:color="auto" w:fill="FFFFFF"/>
        </w:rPr>
        <w:t>Laboratory Investigation</w:t>
      </w:r>
      <w:r w:rsidRPr="007864B0">
        <w:rPr>
          <w:rFonts w:ascii="Times New Roman" w:hAnsi="Times New Roman" w:cs="Times New Roman"/>
          <w:sz w:val="24"/>
          <w:szCs w:val="24"/>
          <w:shd w:val="clear" w:color="auto" w:fill="FFFFFF"/>
        </w:rPr>
        <w:t> (2019): 1.</w:t>
      </w:r>
    </w:p>
    <w:p w:rsidR="00683AB9" w:rsidRPr="007864B0" w:rsidRDefault="00683AB9" w:rsidP="00683AB9">
      <w:pPr>
        <w:spacing w:after="0" w:line="480" w:lineRule="auto"/>
        <w:ind w:left="720" w:hanging="720"/>
        <w:rPr>
          <w:rFonts w:ascii="Times New Roman" w:hAnsi="Times New Roman" w:cs="Times New Roman"/>
          <w:sz w:val="24"/>
          <w:szCs w:val="24"/>
          <w:shd w:val="clear" w:color="auto" w:fill="FFFFFF"/>
        </w:rPr>
      </w:pPr>
    </w:p>
    <w:p w:rsidR="00683AB9" w:rsidRPr="007864B0" w:rsidRDefault="00683AB9" w:rsidP="00683AB9">
      <w:pPr>
        <w:spacing w:after="0" w:line="480" w:lineRule="auto"/>
        <w:ind w:left="720" w:hanging="720"/>
        <w:rPr>
          <w:rFonts w:ascii="Times New Roman" w:hAnsi="Times New Roman" w:cs="Times New Roman"/>
          <w:sz w:val="24"/>
          <w:szCs w:val="24"/>
          <w:shd w:val="clear" w:color="auto" w:fill="FFFFFF"/>
        </w:rPr>
      </w:pPr>
    </w:p>
    <w:p w:rsidR="00683AB9" w:rsidRPr="007864B0" w:rsidRDefault="00683AB9" w:rsidP="00683AB9">
      <w:pPr>
        <w:spacing w:after="0" w:line="480" w:lineRule="auto"/>
        <w:ind w:left="720" w:hanging="720"/>
        <w:rPr>
          <w:rFonts w:ascii="Times New Roman" w:hAnsi="Times New Roman" w:cs="Times New Roman"/>
          <w:sz w:val="24"/>
          <w:szCs w:val="24"/>
        </w:rPr>
      </w:pPr>
    </w:p>
    <w:p w:rsidR="004036A1" w:rsidRPr="007864B0" w:rsidRDefault="004036A1" w:rsidP="00C907A2">
      <w:pPr>
        <w:spacing w:after="0" w:line="480" w:lineRule="auto"/>
        <w:rPr>
          <w:rFonts w:ascii="Times New Roman" w:hAnsi="Times New Roman" w:cs="Times New Roman"/>
          <w:sz w:val="24"/>
          <w:szCs w:val="24"/>
        </w:rPr>
      </w:pPr>
    </w:p>
    <w:p w:rsidR="002A3217" w:rsidRPr="007864B0" w:rsidRDefault="002A3217" w:rsidP="00C907A2">
      <w:pPr>
        <w:spacing w:after="0" w:line="480" w:lineRule="auto"/>
        <w:rPr>
          <w:rFonts w:ascii="Times New Roman" w:hAnsi="Times New Roman" w:cs="Times New Roman"/>
          <w:sz w:val="24"/>
          <w:szCs w:val="24"/>
        </w:rPr>
      </w:pPr>
    </w:p>
    <w:sectPr w:rsidR="002A3217" w:rsidRPr="007864B0" w:rsidSect="005B734B">
      <w:headerReference w:type="default" r:id="rId20"/>
      <w:head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B45" w:rsidRDefault="00B17B45">
      <w:pPr>
        <w:spacing w:after="0" w:line="240" w:lineRule="auto"/>
      </w:pPr>
      <w:r>
        <w:separator/>
      </w:r>
    </w:p>
  </w:endnote>
  <w:endnote w:type="continuationSeparator" w:id="0">
    <w:p w:rsidR="00B17B45" w:rsidRDefault="00B17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B45" w:rsidRDefault="00B17B45">
      <w:pPr>
        <w:spacing w:after="0" w:line="240" w:lineRule="auto"/>
      </w:pPr>
      <w:r>
        <w:separator/>
      </w:r>
    </w:p>
  </w:footnote>
  <w:footnote w:type="continuationSeparator" w:id="0">
    <w:p w:rsidR="00B17B45" w:rsidRDefault="00B17B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833" w:rsidRPr="00267851" w:rsidRDefault="003F09C3" w:rsidP="005B734B">
    <w:pPr>
      <w:tabs>
        <w:tab w:val="left" w:pos="9360"/>
      </w:tabs>
      <w:spacing w:after="0" w:line="480" w:lineRule="auto"/>
      <w:jc w:val="right"/>
      <w:rPr>
        <w:rFonts w:ascii="Times New Roman" w:hAnsi="Times New Roman" w:cs="Times New Roman"/>
        <w:sz w:val="24"/>
        <w:szCs w:val="24"/>
      </w:rPr>
    </w:pPr>
    <w:r>
      <w:rPr>
        <w:rFonts w:ascii="Times New Roman" w:hAnsi="Times New Roman" w:cs="Times New Roman"/>
        <w:sz w:val="24"/>
        <w:szCs w:val="24"/>
      </w:rPr>
      <w:t xml:space="preserve">Writer’s Surname      </w:t>
    </w:r>
    <w:r w:rsidRPr="00267851">
      <w:rPr>
        <w:rFonts w:ascii="Times New Roman" w:hAnsi="Times New Roman" w:cs="Times New Roman"/>
        <w:sz w:val="24"/>
        <w:szCs w:val="24"/>
      </w:rPr>
      <w:fldChar w:fldCharType="begin"/>
    </w:r>
    <w:r w:rsidRPr="00267851">
      <w:rPr>
        <w:rFonts w:ascii="Times New Roman" w:hAnsi="Times New Roman" w:cs="Times New Roman"/>
        <w:sz w:val="24"/>
        <w:szCs w:val="24"/>
      </w:rPr>
      <w:instrText xml:space="preserve"> PAGE   \* MERGEFORMAT </w:instrText>
    </w:r>
    <w:r w:rsidRPr="00267851">
      <w:rPr>
        <w:rFonts w:ascii="Times New Roman" w:hAnsi="Times New Roman" w:cs="Times New Roman"/>
        <w:sz w:val="24"/>
        <w:szCs w:val="24"/>
      </w:rPr>
      <w:fldChar w:fldCharType="separate"/>
    </w:r>
    <w:r w:rsidR="002F4892">
      <w:rPr>
        <w:rFonts w:ascii="Times New Roman" w:hAnsi="Times New Roman" w:cs="Times New Roman"/>
        <w:noProof/>
        <w:sz w:val="24"/>
        <w:szCs w:val="24"/>
      </w:rPr>
      <w:t>7</w:t>
    </w:r>
    <w:r w:rsidRPr="00267851">
      <w:rPr>
        <w:rFonts w:ascii="Times New Roman" w:hAnsi="Times New Roman" w:cs="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833" w:rsidRPr="008B3B75" w:rsidRDefault="003F09C3" w:rsidP="008B3B75">
    <w:pPr>
      <w:pStyle w:val="Header"/>
      <w:spacing w:line="480" w:lineRule="auto"/>
      <w:jc w:val="right"/>
      <w:rPr>
        <w:rFonts w:ascii="Times New Roman" w:hAnsi="Times New Roman" w:cs="Times New Roman"/>
        <w:sz w:val="24"/>
        <w:szCs w:val="24"/>
      </w:rPr>
    </w:pPr>
    <w:r w:rsidRPr="008B3B75">
      <w:rPr>
        <w:rFonts w:ascii="Times New Roman" w:hAnsi="Times New Roman" w:cs="Times New Roman"/>
        <w:sz w:val="24"/>
        <w:szCs w:val="24"/>
      </w:rPr>
      <w:t>Writer’s Surname</w:t>
    </w:r>
    <w:sdt>
      <w:sdtPr>
        <w:rPr>
          <w:rFonts w:ascii="Times New Roman" w:hAnsi="Times New Roman" w:cs="Times New Roman"/>
          <w:sz w:val="24"/>
          <w:szCs w:val="24"/>
        </w:rPr>
        <w:id w:val="14571055"/>
        <w:docPartObj>
          <w:docPartGallery w:val="Page Numbers (Top of Page)"/>
          <w:docPartUnique/>
        </w:docPartObj>
      </w:sdtPr>
      <w:sdtEndPr/>
      <w:sdtContent>
        <w:r>
          <w:rPr>
            <w:rFonts w:ascii="Times New Roman" w:hAnsi="Times New Roman" w:cs="Times New Roman"/>
            <w:sz w:val="24"/>
            <w:szCs w:val="24"/>
          </w:rPr>
          <w:t xml:space="preserve">         </w:t>
        </w:r>
        <w:r w:rsidRPr="008B3B75">
          <w:rPr>
            <w:rFonts w:ascii="Times New Roman" w:hAnsi="Times New Roman" w:cs="Times New Roman"/>
            <w:sz w:val="24"/>
            <w:szCs w:val="24"/>
          </w:rPr>
          <w:fldChar w:fldCharType="begin"/>
        </w:r>
        <w:r w:rsidRPr="008B3B75">
          <w:rPr>
            <w:rFonts w:ascii="Times New Roman" w:hAnsi="Times New Roman" w:cs="Times New Roman"/>
            <w:sz w:val="24"/>
            <w:szCs w:val="24"/>
          </w:rPr>
          <w:instrText xml:space="preserve"> PAGE   \* MERGEFORMAT </w:instrText>
        </w:r>
        <w:r w:rsidRPr="008B3B75">
          <w:rPr>
            <w:rFonts w:ascii="Times New Roman" w:hAnsi="Times New Roman" w:cs="Times New Roman"/>
            <w:sz w:val="24"/>
            <w:szCs w:val="24"/>
          </w:rPr>
          <w:fldChar w:fldCharType="separate"/>
        </w:r>
        <w:r w:rsidR="002F4892">
          <w:rPr>
            <w:rFonts w:ascii="Times New Roman" w:hAnsi="Times New Roman" w:cs="Times New Roman"/>
            <w:noProof/>
            <w:sz w:val="24"/>
            <w:szCs w:val="24"/>
          </w:rPr>
          <w:t>1</w:t>
        </w:r>
        <w:r w:rsidRPr="008B3B75">
          <w:rPr>
            <w:rFonts w:ascii="Times New Roman" w:hAnsi="Times New Roman" w:cs="Times New Roman"/>
            <w:sz w:val="24"/>
            <w:szCs w:val="24"/>
          </w:rPr>
          <w:fldChar w:fldCharType="end"/>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77B"/>
    <w:rsid w:val="000135A9"/>
    <w:rsid w:val="00024ABE"/>
    <w:rsid w:val="000257F8"/>
    <w:rsid w:val="000318CB"/>
    <w:rsid w:val="00076FD3"/>
    <w:rsid w:val="0008177B"/>
    <w:rsid w:val="00086FDE"/>
    <w:rsid w:val="00091434"/>
    <w:rsid w:val="000A128C"/>
    <w:rsid w:val="000A2C98"/>
    <w:rsid w:val="000B22E8"/>
    <w:rsid w:val="000B30C1"/>
    <w:rsid w:val="000C2A6D"/>
    <w:rsid w:val="000D0513"/>
    <w:rsid w:val="000D435A"/>
    <w:rsid w:val="000F4C99"/>
    <w:rsid w:val="00102F66"/>
    <w:rsid w:val="00117FEF"/>
    <w:rsid w:val="00134FD9"/>
    <w:rsid w:val="0013557F"/>
    <w:rsid w:val="0013694C"/>
    <w:rsid w:val="001374FB"/>
    <w:rsid w:val="00141074"/>
    <w:rsid w:val="00156BE6"/>
    <w:rsid w:val="00160442"/>
    <w:rsid w:val="00163047"/>
    <w:rsid w:val="001844A4"/>
    <w:rsid w:val="00187C02"/>
    <w:rsid w:val="001C4542"/>
    <w:rsid w:val="001C4FAF"/>
    <w:rsid w:val="001C69F8"/>
    <w:rsid w:val="002023E2"/>
    <w:rsid w:val="00207711"/>
    <w:rsid w:val="002235F0"/>
    <w:rsid w:val="00227DE3"/>
    <w:rsid w:val="0023736C"/>
    <w:rsid w:val="00263C4D"/>
    <w:rsid w:val="00267851"/>
    <w:rsid w:val="00271F3A"/>
    <w:rsid w:val="002777E7"/>
    <w:rsid w:val="002A3217"/>
    <w:rsid w:val="002B6117"/>
    <w:rsid w:val="002C01EB"/>
    <w:rsid w:val="002F4532"/>
    <w:rsid w:val="002F4892"/>
    <w:rsid w:val="002F53AF"/>
    <w:rsid w:val="00313271"/>
    <w:rsid w:val="003171CA"/>
    <w:rsid w:val="00330F82"/>
    <w:rsid w:val="00353FDD"/>
    <w:rsid w:val="00356172"/>
    <w:rsid w:val="00373BA0"/>
    <w:rsid w:val="003914F0"/>
    <w:rsid w:val="00391E87"/>
    <w:rsid w:val="003B2DF3"/>
    <w:rsid w:val="003B594C"/>
    <w:rsid w:val="003C2B45"/>
    <w:rsid w:val="003C4CD2"/>
    <w:rsid w:val="003C72DC"/>
    <w:rsid w:val="003F09C3"/>
    <w:rsid w:val="004036A1"/>
    <w:rsid w:val="00416FFC"/>
    <w:rsid w:val="00432188"/>
    <w:rsid w:val="0043385D"/>
    <w:rsid w:val="00434A23"/>
    <w:rsid w:val="00450CC7"/>
    <w:rsid w:val="00471063"/>
    <w:rsid w:val="00473F69"/>
    <w:rsid w:val="004A47BD"/>
    <w:rsid w:val="004B27AF"/>
    <w:rsid w:val="004D4892"/>
    <w:rsid w:val="004F2C01"/>
    <w:rsid w:val="004F4B8D"/>
    <w:rsid w:val="00517C92"/>
    <w:rsid w:val="00535E7D"/>
    <w:rsid w:val="00550EFD"/>
    <w:rsid w:val="005601AF"/>
    <w:rsid w:val="00561684"/>
    <w:rsid w:val="005768F8"/>
    <w:rsid w:val="00585B40"/>
    <w:rsid w:val="00594320"/>
    <w:rsid w:val="00596B45"/>
    <w:rsid w:val="005A1A77"/>
    <w:rsid w:val="005A5756"/>
    <w:rsid w:val="005B4153"/>
    <w:rsid w:val="005B734B"/>
    <w:rsid w:val="005C20F1"/>
    <w:rsid w:val="005D4379"/>
    <w:rsid w:val="005D4A88"/>
    <w:rsid w:val="005E2EEE"/>
    <w:rsid w:val="005E6029"/>
    <w:rsid w:val="005F5833"/>
    <w:rsid w:val="006110E1"/>
    <w:rsid w:val="00622D1D"/>
    <w:rsid w:val="00626918"/>
    <w:rsid w:val="00630787"/>
    <w:rsid w:val="00661CF2"/>
    <w:rsid w:val="00683AB9"/>
    <w:rsid w:val="006865E2"/>
    <w:rsid w:val="006A3C55"/>
    <w:rsid w:val="006A5DA5"/>
    <w:rsid w:val="006C5D22"/>
    <w:rsid w:val="006C6919"/>
    <w:rsid w:val="006E31AC"/>
    <w:rsid w:val="0071620B"/>
    <w:rsid w:val="00722F60"/>
    <w:rsid w:val="00725A03"/>
    <w:rsid w:val="0072658C"/>
    <w:rsid w:val="007864B0"/>
    <w:rsid w:val="007902E4"/>
    <w:rsid w:val="007A4227"/>
    <w:rsid w:val="007B0FD5"/>
    <w:rsid w:val="007B7608"/>
    <w:rsid w:val="007C1C60"/>
    <w:rsid w:val="007C1D05"/>
    <w:rsid w:val="007C21EE"/>
    <w:rsid w:val="007C46A5"/>
    <w:rsid w:val="007F7267"/>
    <w:rsid w:val="00806507"/>
    <w:rsid w:val="00812A71"/>
    <w:rsid w:val="008408FF"/>
    <w:rsid w:val="00840CCE"/>
    <w:rsid w:val="00845704"/>
    <w:rsid w:val="00876C5F"/>
    <w:rsid w:val="00876EFC"/>
    <w:rsid w:val="008A6D60"/>
    <w:rsid w:val="008B1B88"/>
    <w:rsid w:val="008B3B75"/>
    <w:rsid w:val="008B793C"/>
    <w:rsid w:val="008C05F0"/>
    <w:rsid w:val="008C6C91"/>
    <w:rsid w:val="008E04F6"/>
    <w:rsid w:val="008E4FE8"/>
    <w:rsid w:val="00903508"/>
    <w:rsid w:val="00910959"/>
    <w:rsid w:val="0091317B"/>
    <w:rsid w:val="00923802"/>
    <w:rsid w:val="0093418C"/>
    <w:rsid w:val="00941495"/>
    <w:rsid w:val="009704C8"/>
    <w:rsid w:val="00997E30"/>
    <w:rsid w:val="009B397C"/>
    <w:rsid w:val="009C0EF3"/>
    <w:rsid w:val="009F082D"/>
    <w:rsid w:val="009F5B93"/>
    <w:rsid w:val="009F5BB9"/>
    <w:rsid w:val="00A059F9"/>
    <w:rsid w:val="00A27CA4"/>
    <w:rsid w:val="00A4374D"/>
    <w:rsid w:val="00A602F1"/>
    <w:rsid w:val="00A61F80"/>
    <w:rsid w:val="00A64E99"/>
    <w:rsid w:val="00AC2879"/>
    <w:rsid w:val="00AD0882"/>
    <w:rsid w:val="00AD43A9"/>
    <w:rsid w:val="00AF3976"/>
    <w:rsid w:val="00B17B45"/>
    <w:rsid w:val="00B17C64"/>
    <w:rsid w:val="00B22BC7"/>
    <w:rsid w:val="00B405F9"/>
    <w:rsid w:val="00B429D0"/>
    <w:rsid w:val="00B52C0D"/>
    <w:rsid w:val="00B6561A"/>
    <w:rsid w:val="00B73412"/>
    <w:rsid w:val="00B87B06"/>
    <w:rsid w:val="00B9503D"/>
    <w:rsid w:val="00BA07FD"/>
    <w:rsid w:val="00BA47E8"/>
    <w:rsid w:val="00BC6300"/>
    <w:rsid w:val="00BD346C"/>
    <w:rsid w:val="00BE1091"/>
    <w:rsid w:val="00BE4802"/>
    <w:rsid w:val="00BF1E29"/>
    <w:rsid w:val="00C004A9"/>
    <w:rsid w:val="00C03258"/>
    <w:rsid w:val="00C21697"/>
    <w:rsid w:val="00C2321B"/>
    <w:rsid w:val="00C333E3"/>
    <w:rsid w:val="00C41956"/>
    <w:rsid w:val="00C41CEA"/>
    <w:rsid w:val="00C42665"/>
    <w:rsid w:val="00C5356B"/>
    <w:rsid w:val="00C702B4"/>
    <w:rsid w:val="00C74D28"/>
    <w:rsid w:val="00C75C92"/>
    <w:rsid w:val="00C8278A"/>
    <w:rsid w:val="00C83460"/>
    <w:rsid w:val="00C907A2"/>
    <w:rsid w:val="00CA2688"/>
    <w:rsid w:val="00CA2A01"/>
    <w:rsid w:val="00CE306A"/>
    <w:rsid w:val="00CF0A51"/>
    <w:rsid w:val="00CF704A"/>
    <w:rsid w:val="00D43691"/>
    <w:rsid w:val="00D5076D"/>
    <w:rsid w:val="00D51E12"/>
    <w:rsid w:val="00D569DC"/>
    <w:rsid w:val="00D5779E"/>
    <w:rsid w:val="00D746BC"/>
    <w:rsid w:val="00D74986"/>
    <w:rsid w:val="00D923BB"/>
    <w:rsid w:val="00D965C8"/>
    <w:rsid w:val="00DA5AFE"/>
    <w:rsid w:val="00DB3F6E"/>
    <w:rsid w:val="00DD07C8"/>
    <w:rsid w:val="00DD36C1"/>
    <w:rsid w:val="00DD37FF"/>
    <w:rsid w:val="00DD64BA"/>
    <w:rsid w:val="00DE3E05"/>
    <w:rsid w:val="00DE521D"/>
    <w:rsid w:val="00E22155"/>
    <w:rsid w:val="00E30730"/>
    <w:rsid w:val="00E44148"/>
    <w:rsid w:val="00E5274A"/>
    <w:rsid w:val="00E63809"/>
    <w:rsid w:val="00E87B01"/>
    <w:rsid w:val="00E930A3"/>
    <w:rsid w:val="00E96501"/>
    <w:rsid w:val="00EA21F0"/>
    <w:rsid w:val="00EA31F3"/>
    <w:rsid w:val="00EB5449"/>
    <w:rsid w:val="00EB5671"/>
    <w:rsid w:val="00ED1201"/>
    <w:rsid w:val="00EF1641"/>
    <w:rsid w:val="00EF5055"/>
    <w:rsid w:val="00F12A25"/>
    <w:rsid w:val="00F140C5"/>
    <w:rsid w:val="00F26821"/>
    <w:rsid w:val="00F30DBA"/>
    <w:rsid w:val="00F33FD4"/>
    <w:rsid w:val="00F4002F"/>
    <w:rsid w:val="00F42017"/>
    <w:rsid w:val="00F5374D"/>
    <w:rsid w:val="00F601E1"/>
    <w:rsid w:val="00F61072"/>
    <w:rsid w:val="00F663F9"/>
    <w:rsid w:val="00F717C0"/>
    <w:rsid w:val="00F74BA3"/>
    <w:rsid w:val="00FB2318"/>
    <w:rsid w:val="00FD6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497CE6-3197-4D98-940D-E2499BFD0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D28"/>
  </w:style>
  <w:style w:type="paragraph" w:styleId="Heading1">
    <w:name w:val="heading 1"/>
    <w:basedOn w:val="Normal"/>
    <w:next w:val="Normal"/>
    <w:link w:val="Heading1Char"/>
    <w:uiPriority w:val="9"/>
    <w:qFormat/>
    <w:rsid w:val="00D923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7C1C60"/>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7C1C6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78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7851"/>
  </w:style>
  <w:style w:type="paragraph" w:styleId="Footer">
    <w:name w:val="footer"/>
    <w:basedOn w:val="Normal"/>
    <w:link w:val="FooterChar"/>
    <w:uiPriority w:val="99"/>
    <w:semiHidden/>
    <w:unhideWhenUsed/>
    <w:rsid w:val="0026785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67851"/>
  </w:style>
  <w:style w:type="paragraph" w:styleId="DocumentMap">
    <w:name w:val="Document Map"/>
    <w:basedOn w:val="Normal"/>
    <w:link w:val="DocumentMapChar"/>
    <w:uiPriority w:val="99"/>
    <w:semiHidden/>
    <w:unhideWhenUsed/>
    <w:rsid w:val="005B734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B734B"/>
    <w:rPr>
      <w:rFonts w:ascii="Tahoma" w:hAnsi="Tahoma" w:cs="Tahoma"/>
      <w:sz w:val="16"/>
      <w:szCs w:val="16"/>
    </w:rPr>
  </w:style>
  <w:style w:type="character" w:customStyle="1" w:styleId="Heading1Char">
    <w:name w:val="Heading 1 Char"/>
    <w:basedOn w:val="DefaultParagraphFont"/>
    <w:link w:val="Heading1"/>
    <w:uiPriority w:val="9"/>
    <w:rsid w:val="00D923BB"/>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7C1C60"/>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7C1C60"/>
    <w:rPr>
      <w:rFonts w:asciiTheme="majorHAnsi" w:eastAsiaTheme="majorEastAsia" w:hAnsiTheme="majorHAnsi" w:cstheme="majorBidi"/>
      <w:color w:val="243F60" w:themeColor="accent1" w:themeShade="7F"/>
    </w:rPr>
  </w:style>
  <w:style w:type="paragraph" w:styleId="NormalWeb">
    <w:name w:val="Normal (Web)"/>
    <w:basedOn w:val="Normal"/>
    <w:uiPriority w:val="99"/>
    <w:semiHidden/>
    <w:unhideWhenUsed/>
    <w:rsid w:val="00B52C0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44355-9D21-4BF6-9705-377CF9036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1070</Words>
  <Characters>6102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Free Lance</Company>
  <LinksUpToDate>false</LinksUpToDate>
  <CharactersWithSpaces>7158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Sufian Ansari</dc:creator>
  <cp:lastModifiedBy>Night</cp:lastModifiedBy>
  <cp:revision>2</cp:revision>
  <dcterms:created xsi:type="dcterms:W3CDTF">2019-05-10T12:31:00Z</dcterms:created>
  <dcterms:modified xsi:type="dcterms:W3CDTF">2019-05-10T12:31:00Z</dcterms:modified>
</cp:coreProperties>
</file>