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30" w:rsidRPr="005D7425" w:rsidRDefault="00DC503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030" w:rsidRPr="005D7425" w:rsidRDefault="00DC503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030" w:rsidRPr="005D7425" w:rsidRDefault="00DC503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F6C" w:rsidRPr="005D7425" w:rsidRDefault="008C6F6C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F6C" w:rsidRPr="005D7425" w:rsidRDefault="008C6F6C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F6C" w:rsidRPr="005D7425" w:rsidRDefault="008C6F6C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F6C" w:rsidRPr="005D7425" w:rsidRDefault="008C6F6C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030" w:rsidRPr="005D7425" w:rsidRDefault="00CD25A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>Name of student</w:t>
      </w:r>
    </w:p>
    <w:p w:rsidR="00CD25A0" w:rsidRPr="005D7425" w:rsidRDefault="00CD25A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>Name of institution</w:t>
      </w:r>
    </w:p>
    <w:p w:rsidR="00CD25A0" w:rsidRPr="005D7425" w:rsidRDefault="00F5626A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>Name of instructor</w:t>
      </w:r>
    </w:p>
    <w:p w:rsidR="00F5626A" w:rsidRPr="005D7425" w:rsidRDefault="00F5626A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>Date of submission</w:t>
      </w:r>
    </w:p>
    <w:p w:rsidR="00DC5030" w:rsidRPr="005D7425" w:rsidRDefault="00DC503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030" w:rsidRPr="005D7425" w:rsidRDefault="00DC503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030" w:rsidRPr="005D7425" w:rsidRDefault="00DC503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030" w:rsidRPr="005D7425" w:rsidRDefault="00DC503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030" w:rsidRPr="005D7425" w:rsidRDefault="00DC5030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030" w:rsidRPr="005D7425" w:rsidRDefault="00DC5030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3249" w:rsidRPr="005D7425" w:rsidRDefault="00FC3249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00976" w:rsidRPr="005D7425" w:rsidRDefault="00D1747F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lastRenderedPageBreak/>
        <w:t>Use of force</w:t>
      </w:r>
    </w:p>
    <w:p w:rsidR="00D1747F" w:rsidRPr="005D7425" w:rsidRDefault="00BD13E5" w:rsidP="005D74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 xml:space="preserve">The </w:t>
      </w:r>
      <w:r w:rsidR="00893B0E" w:rsidRPr="005D7425">
        <w:rPr>
          <w:rFonts w:ascii="Times New Roman" w:hAnsi="Times New Roman" w:cs="Times New Roman"/>
          <w:sz w:val="24"/>
          <w:szCs w:val="24"/>
        </w:rPr>
        <w:t xml:space="preserve">police sometimes come across situations that make it hard for them to </w:t>
      </w:r>
      <w:r w:rsidR="001D09C5" w:rsidRPr="005D7425">
        <w:rPr>
          <w:rFonts w:ascii="Times New Roman" w:hAnsi="Times New Roman" w:cs="Times New Roman"/>
          <w:sz w:val="24"/>
          <w:szCs w:val="24"/>
        </w:rPr>
        <w:t xml:space="preserve">use Good deeds as a way of </w:t>
      </w:r>
      <w:r w:rsidR="00EE25F1" w:rsidRPr="005D7425">
        <w:rPr>
          <w:rFonts w:ascii="Times New Roman" w:hAnsi="Times New Roman" w:cs="Times New Roman"/>
          <w:sz w:val="24"/>
          <w:szCs w:val="24"/>
        </w:rPr>
        <w:t xml:space="preserve">solving the case. </w:t>
      </w:r>
      <w:r w:rsidR="001E78A7" w:rsidRPr="005D7425">
        <w:rPr>
          <w:rFonts w:ascii="Times New Roman" w:hAnsi="Times New Roman" w:cs="Times New Roman"/>
          <w:sz w:val="24"/>
          <w:szCs w:val="24"/>
        </w:rPr>
        <w:t>In most cases, they find out that the person that conducted the good deed has also broken the law in one way or the other.</w:t>
      </w:r>
      <w:r w:rsidR="00E155A2" w:rsidRPr="005D7425">
        <w:rPr>
          <w:rFonts w:ascii="Times New Roman" w:hAnsi="Times New Roman" w:cs="Times New Roman"/>
          <w:sz w:val="24"/>
          <w:szCs w:val="24"/>
        </w:rPr>
        <w:t xml:space="preserve"> Sometimes, they may also find out that the </w:t>
      </w:r>
      <w:r w:rsidR="00080143" w:rsidRPr="005D7425">
        <w:rPr>
          <w:rFonts w:ascii="Times New Roman" w:hAnsi="Times New Roman" w:cs="Times New Roman"/>
          <w:sz w:val="24"/>
          <w:szCs w:val="24"/>
        </w:rPr>
        <w:t xml:space="preserve">victim has some conditions that may make it hard to let </w:t>
      </w:r>
      <w:r w:rsidR="005D1093" w:rsidRPr="005D7425">
        <w:rPr>
          <w:rFonts w:ascii="Times New Roman" w:hAnsi="Times New Roman" w:cs="Times New Roman"/>
          <w:sz w:val="24"/>
          <w:szCs w:val="24"/>
        </w:rPr>
        <w:t xml:space="preserve">the third party </w:t>
      </w:r>
      <w:r w:rsidR="00A12E72" w:rsidRPr="005D7425">
        <w:rPr>
          <w:rFonts w:ascii="Times New Roman" w:hAnsi="Times New Roman" w:cs="Times New Roman"/>
          <w:sz w:val="24"/>
          <w:szCs w:val="24"/>
        </w:rPr>
        <w:t xml:space="preserve">go without </w:t>
      </w:r>
      <w:r w:rsidR="009329D8" w:rsidRPr="005D7425">
        <w:rPr>
          <w:rFonts w:ascii="Times New Roman" w:hAnsi="Times New Roman" w:cs="Times New Roman"/>
          <w:sz w:val="24"/>
          <w:szCs w:val="24"/>
        </w:rPr>
        <w:t>taking part in the la</w:t>
      </w:r>
      <w:r w:rsidR="00A12E72" w:rsidRPr="005D7425">
        <w:rPr>
          <w:rFonts w:ascii="Times New Roman" w:hAnsi="Times New Roman" w:cs="Times New Roman"/>
          <w:sz w:val="24"/>
          <w:szCs w:val="24"/>
        </w:rPr>
        <w:t>wsuit.</w:t>
      </w:r>
      <w:r w:rsidR="00824209" w:rsidRPr="005D7425">
        <w:rPr>
          <w:rFonts w:ascii="Times New Roman" w:hAnsi="Times New Roman" w:cs="Times New Roman"/>
          <w:sz w:val="24"/>
          <w:szCs w:val="24"/>
        </w:rPr>
        <w:t xml:space="preserve"> If a police officer finds out that it is not possible to </w:t>
      </w:r>
      <w:r w:rsidR="009329D8" w:rsidRPr="005D7425">
        <w:rPr>
          <w:rFonts w:ascii="Times New Roman" w:hAnsi="Times New Roman" w:cs="Times New Roman"/>
          <w:sz w:val="24"/>
          <w:szCs w:val="24"/>
        </w:rPr>
        <w:t xml:space="preserve">solve the case </w:t>
      </w:r>
      <w:r w:rsidR="001A525A" w:rsidRPr="005D7425">
        <w:rPr>
          <w:rFonts w:ascii="Times New Roman" w:hAnsi="Times New Roman" w:cs="Times New Roman"/>
          <w:sz w:val="24"/>
          <w:szCs w:val="24"/>
        </w:rPr>
        <w:t xml:space="preserve">using the normal </w:t>
      </w:r>
      <w:r w:rsidR="00A90DD7" w:rsidRPr="005D7425">
        <w:rPr>
          <w:rFonts w:ascii="Times New Roman" w:hAnsi="Times New Roman" w:cs="Times New Roman"/>
          <w:sz w:val="24"/>
          <w:szCs w:val="24"/>
        </w:rPr>
        <w:t xml:space="preserve">method, then </w:t>
      </w:r>
      <w:r w:rsidR="001F1339" w:rsidRPr="005D7425">
        <w:rPr>
          <w:rFonts w:ascii="Times New Roman" w:hAnsi="Times New Roman" w:cs="Times New Roman"/>
          <w:sz w:val="24"/>
          <w:szCs w:val="24"/>
        </w:rPr>
        <w:t xml:space="preserve">it puts them </w:t>
      </w:r>
      <w:r w:rsidR="002D3EF2" w:rsidRPr="005D7425">
        <w:rPr>
          <w:rFonts w:ascii="Times New Roman" w:hAnsi="Times New Roman" w:cs="Times New Roman"/>
          <w:sz w:val="24"/>
          <w:szCs w:val="24"/>
        </w:rPr>
        <w:t>in a difficult-to-solve situation</w:t>
      </w:r>
      <w:r w:rsidR="00704422">
        <w:rPr>
          <w:rFonts w:ascii="Times New Roman" w:hAnsi="Times New Roman" w:cs="Times New Roman"/>
          <w:sz w:val="24"/>
          <w:szCs w:val="24"/>
        </w:rPr>
        <w:t xml:space="preserve"> (Dunham et al., 2010)</w:t>
      </w:r>
      <w:r w:rsidR="002D3EF2" w:rsidRPr="005D7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84C" w:rsidRPr="005D7425" w:rsidRDefault="003B784C" w:rsidP="005D74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 xml:space="preserve">The case that I will </w:t>
      </w:r>
      <w:r w:rsidR="005A58F8" w:rsidRPr="005D7425">
        <w:rPr>
          <w:rFonts w:ascii="Times New Roman" w:hAnsi="Times New Roman" w:cs="Times New Roman"/>
          <w:sz w:val="24"/>
          <w:szCs w:val="24"/>
        </w:rPr>
        <w:t>use to analyze such a situation is when a police office</w:t>
      </w:r>
      <w:r w:rsidR="002907C7" w:rsidRPr="005D7425">
        <w:rPr>
          <w:rFonts w:ascii="Times New Roman" w:hAnsi="Times New Roman" w:cs="Times New Roman"/>
          <w:sz w:val="24"/>
          <w:szCs w:val="24"/>
        </w:rPr>
        <w:t>r</w:t>
      </w:r>
      <w:r w:rsidR="005A58F8" w:rsidRPr="005D7425">
        <w:rPr>
          <w:rFonts w:ascii="Times New Roman" w:hAnsi="Times New Roman" w:cs="Times New Roman"/>
          <w:sz w:val="24"/>
          <w:szCs w:val="24"/>
        </w:rPr>
        <w:t xml:space="preserve"> finds out that </w:t>
      </w:r>
      <w:r w:rsidR="00030BEB" w:rsidRPr="005D7425">
        <w:rPr>
          <w:rFonts w:ascii="Times New Roman" w:hAnsi="Times New Roman" w:cs="Times New Roman"/>
          <w:sz w:val="24"/>
          <w:szCs w:val="24"/>
        </w:rPr>
        <w:t xml:space="preserve">that the person who helped to </w:t>
      </w:r>
      <w:r w:rsidR="00E9446A" w:rsidRPr="005D7425">
        <w:rPr>
          <w:rFonts w:ascii="Times New Roman" w:hAnsi="Times New Roman" w:cs="Times New Roman"/>
          <w:sz w:val="24"/>
          <w:szCs w:val="24"/>
        </w:rPr>
        <w:t xml:space="preserve">solve such a case is </w:t>
      </w:r>
      <w:r w:rsidR="00811058" w:rsidRPr="005D7425">
        <w:rPr>
          <w:rFonts w:ascii="Times New Roman" w:hAnsi="Times New Roman" w:cs="Times New Roman"/>
          <w:sz w:val="24"/>
          <w:szCs w:val="24"/>
        </w:rPr>
        <w:t xml:space="preserve">on the run for </w:t>
      </w:r>
      <w:r w:rsidR="00CE4B80" w:rsidRPr="005D7425">
        <w:rPr>
          <w:rFonts w:ascii="Times New Roman" w:hAnsi="Times New Roman" w:cs="Times New Roman"/>
          <w:sz w:val="24"/>
          <w:szCs w:val="24"/>
        </w:rPr>
        <w:t>committing</w:t>
      </w:r>
      <w:r w:rsidR="00811058" w:rsidRPr="005D7425">
        <w:rPr>
          <w:rFonts w:ascii="Times New Roman" w:hAnsi="Times New Roman" w:cs="Times New Roman"/>
          <w:sz w:val="24"/>
          <w:szCs w:val="24"/>
        </w:rPr>
        <w:t xml:space="preserve"> crime in another state.</w:t>
      </w:r>
      <w:r w:rsidR="002607AC" w:rsidRPr="005D7425">
        <w:rPr>
          <w:rFonts w:ascii="Times New Roman" w:hAnsi="Times New Roman" w:cs="Times New Roman"/>
          <w:sz w:val="24"/>
          <w:szCs w:val="24"/>
        </w:rPr>
        <w:t xml:space="preserve"> </w:t>
      </w:r>
      <w:r w:rsidR="00BF7BB3" w:rsidRPr="005D7425">
        <w:rPr>
          <w:rFonts w:ascii="Times New Roman" w:hAnsi="Times New Roman" w:cs="Times New Roman"/>
          <w:sz w:val="24"/>
          <w:szCs w:val="24"/>
        </w:rPr>
        <w:t xml:space="preserve">Officer Mark found that </w:t>
      </w:r>
      <w:r w:rsidR="00325E19" w:rsidRPr="005D7425">
        <w:rPr>
          <w:rFonts w:ascii="Times New Roman" w:hAnsi="Times New Roman" w:cs="Times New Roman"/>
          <w:sz w:val="24"/>
          <w:szCs w:val="24"/>
        </w:rPr>
        <w:t xml:space="preserve">the person that had helped </w:t>
      </w:r>
      <w:r w:rsidR="00855D00" w:rsidRPr="005D7425">
        <w:rPr>
          <w:rFonts w:ascii="Times New Roman" w:hAnsi="Times New Roman" w:cs="Times New Roman"/>
          <w:sz w:val="24"/>
          <w:szCs w:val="24"/>
        </w:rPr>
        <w:t xml:space="preserve">to </w:t>
      </w:r>
      <w:r w:rsidR="00141264" w:rsidRPr="005D7425">
        <w:rPr>
          <w:rFonts w:ascii="Times New Roman" w:hAnsi="Times New Roman" w:cs="Times New Roman"/>
          <w:sz w:val="24"/>
          <w:szCs w:val="24"/>
        </w:rPr>
        <w:t>bring to an end robbery</w:t>
      </w:r>
      <w:r w:rsidR="00505E41" w:rsidRPr="005D7425">
        <w:rPr>
          <w:rFonts w:ascii="Times New Roman" w:hAnsi="Times New Roman" w:cs="Times New Roman"/>
          <w:sz w:val="24"/>
          <w:szCs w:val="24"/>
        </w:rPr>
        <w:t xml:space="preserve"> with </w:t>
      </w:r>
      <w:r w:rsidR="00141264" w:rsidRPr="005D7425">
        <w:rPr>
          <w:rFonts w:ascii="Times New Roman" w:hAnsi="Times New Roman" w:cs="Times New Roman"/>
          <w:sz w:val="24"/>
          <w:szCs w:val="24"/>
        </w:rPr>
        <w:t>violence by using a licensed gun</w:t>
      </w:r>
      <w:r w:rsidR="00D958D2" w:rsidRPr="005D7425">
        <w:rPr>
          <w:rFonts w:ascii="Times New Roman" w:hAnsi="Times New Roman" w:cs="Times New Roman"/>
          <w:sz w:val="24"/>
          <w:szCs w:val="24"/>
        </w:rPr>
        <w:t xml:space="preserve"> was being sought by the police. </w:t>
      </w:r>
      <w:r w:rsidR="00B94AF7" w:rsidRPr="005D7425">
        <w:rPr>
          <w:rFonts w:ascii="Times New Roman" w:hAnsi="Times New Roman" w:cs="Times New Roman"/>
          <w:sz w:val="24"/>
          <w:szCs w:val="24"/>
        </w:rPr>
        <w:t xml:space="preserve">The police remain undecided on whether to </w:t>
      </w:r>
      <w:r w:rsidR="00F63BFA" w:rsidRPr="005D7425">
        <w:rPr>
          <w:rFonts w:ascii="Times New Roman" w:hAnsi="Times New Roman" w:cs="Times New Roman"/>
          <w:sz w:val="24"/>
          <w:szCs w:val="24"/>
        </w:rPr>
        <w:t>use the principles</w:t>
      </w:r>
      <w:r w:rsidR="00F741FB" w:rsidRPr="005D7425">
        <w:rPr>
          <w:rFonts w:ascii="Times New Roman" w:hAnsi="Times New Roman" w:cs="Times New Roman"/>
          <w:sz w:val="24"/>
          <w:szCs w:val="24"/>
        </w:rPr>
        <w:t xml:space="preserve"> of good deeds to solve this problem or whether to let go the </w:t>
      </w:r>
      <w:r w:rsidR="00D84A8A" w:rsidRPr="005D7425">
        <w:rPr>
          <w:rFonts w:ascii="Times New Roman" w:hAnsi="Times New Roman" w:cs="Times New Roman"/>
          <w:sz w:val="24"/>
          <w:szCs w:val="24"/>
        </w:rPr>
        <w:t xml:space="preserve">person that helped in solving the case. </w:t>
      </w:r>
      <w:r w:rsidR="002607AC" w:rsidRPr="005D7425">
        <w:rPr>
          <w:rFonts w:ascii="Times New Roman" w:hAnsi="Times New Roman" w:cs="Times New Roman"/>
          <w:sz w:val="24"/>
          <w:szCs w:val="24"/>
        </w:rPr>
        <w:t xml:space="preserve">This is a situation that makes it hard for the police to apply the process of good deeds because </w:t>
      </w:r>
      <w:r w:rsidR="00016A76" w:rsidRPr="005D7425">
        <w:rPr>
          <w:rFonts w:ascii="Times New Roman" w:hAnsi="Times New Roman" w:cs="Times New Roman"/>
          <w:sz w:val="24"/>
          <w:szCs w:val="24"/>
        </w:rPr>
        <w:t xml:space="preserve">they will be exposing the </w:t>
      </w:r>
      <w:r w:rsidR="006A4EB8" w:rsidRPr="005D7425">
        <w:rPr>
          <w:rFonts w:ascii="Times New Roman" w:hAnsi="Times New Roman" w:cs="Times New Roman"/>
          <w:sz w:val="24"/>
          <w:szCs w:val="24"/>
        </w:rPr>
        <w:t xml:space="preserve">third party to arrest for the crime that </w:t>
      </w:r>
      <w:r w:rsidR="00EB7C48" w:rsidRPr="005D7425">
        <w:rPr>
          <w:rFonts w:ascii="Times New Roman" w:hAnsi="Times New Roman" w:cs="Times New Roman"/>
          <w:sz w:val="24"/>
          <w:szCs w:val="24"/>
        </w:rPr>
        <w:t>he or she commi</w:t>
      </w:r>
      <w:r w:rsidR="006A4EB8" w:rsidRPr="005D7425">
        <w:rPr>
          <w:rFonts w:ascii="Times New Roman" w:hAnsi="Times New Roman" w:cs="Times New Roman"/>
          <w:sz w:val="24"/>
          <w:szCs w:val="24"/>
        </w:rPr>
        <w:t>tted in the other state.</w:t>
      </w:r>
      <w:r w:rsidR="00B94AF7" w:rsidRPr="005D7425">
        <w:rPr>
          <w:rFonts w:ascii="Times New Roman" w:hAnsi="Times New Roman" w:cs="Times New Roman"/>
          <w:sz w:val="24"/>
          <w:szCs w:val="24"/>
        </w:rPr>
        <w:t xml:space="preserve"> </w:t>
      </w:r>
      <w:r w:rsidR="003A5020" w:rsidRPr="005D7425">
        <w:rPr>
          <w:rFonts w:ascii="Times New Roman" w:hAnsi="Times New Roman" w:cs="Times New Roman"/>
          <w:sz w:val="24"/>
          <w:szCs w:val="24"/>
        </w:rPr>
        <w:t xml:space="preserve">It will not be possible for Mark to </w:t>
      </w:r>
      <w:r w:rsidR="007649C7" w:rsidRPr="005D7425">
        <w:rPr>
          <w:rFonts w:ascii="Times New Roman" w:hAnsi="Times New Roman" w:cs="Times New Roman"/>
          <w:sz w:val="24"/>
          <w:szCs w:val="24"/>
        </w:rPr>
        <w:t xml:space="preserve">come up with a way of using good deeds to </w:t>
      </w:r>
      <w:r w:rsidR="00AC5860" w:rsidRPr="005D7425">
        <w:rPr>
          <w:rFonts w:ascii="Times New Roman" w:hAnsi="Times New Roman" w:cs="Times New Roman"/>
          <w:sz w:val="24"/>
          <w:szCs w:val="24"/>
        </w:rPr>
        <w:t xml:space="preserve">let the person go because </w:t>
      </w:r>
      <w:r w:rsidR="006F012B" w:rsidRPr="005D7425">
        <w:rPr>
          <w:rFonts w:ascii="Times New Roman" w:hAnsi="Times New Roman" w:cs="Times New Roman"/>
          <w:sz w:val="24"/>
          <w:szCs w:val="24"/>
        </w:rPr>
        <w:t xml:space="preserve">it will be noticed that </w:t>
      </w:r>
      <w:r w:rsidR="006367B1" w:rsidRPr="005D7425">
        <w:rPr>
          <w:rFonts w:ascii="Times New Roman" w:hAnsi="Times New Roman" w:cs="Times New Roman"/>
          <w:sz w:val="24"/>
          <w:szCs w:val="24"/>
        </w:rPr>
        <w:t xml:space="preserve">they are also </w:t>
      </w:r>
      <w:r w:rsidR="001B323D" w:rsidRPr="005D7425">
        <w:rPr>
          <w:rFonts w:ascii="Times New Roman" w:hAnsi="Times New Roman" w:cs="Times New Roman"/>
          <w:sz w:val="24"/>
          <w:szCs w:val="24"/>
        </w:rPr>
        <w:t xml:space="preserve">felons that are supposed to be in police custody. </w:t>
      </w:r>
      <w:r w:rsidR="004177AA" w:rsidRPr="005D7425">
        <w:rPr>
          <w:rFonts w:ascii="Times New Roman" w:hAnsi="Times New Roman" w:cs="Times New Roman"/>
          <w:sz w:val="24"/>
          <w:szCs w:val="24"/>
        </w:rPr>
        <w:t xml:space="preserve">If the police decide to </w:t>
      </w:r>
      <w:r w:rsidR="00C8045A" w:rsidRPr="005D7425">
        <w:rPr>
          <w:rFonts w:ascii="Times New Roman" w:hAnsi="Times New Roman" w:cs="Times New Roman"/>
          <w:sz w:val="24"/>
          <w:szCs w:val="24"/>
        </w:rPr>
        <w:t xml:space="preserve">let the person go without </w:t>
      </w:r>
      <w:r w:rsidR="00846212" w:rsidRPr="005D7425">
        <w:rPr>
          <w:rFonts w:ascii="Times New Roman" w:hAnsi="Times New Roman" w:cs="Times New Roman"/>
          <w:sz w:val="24"/>
          <w:szCs w:val="24"/>
        </w:rPr>
        <w:t xml:space="preserve">following the rules, </w:t>
      </w:r>
      <w:r w:rsidR="001541FB" w:rsidRPr="005D7425">
        <w:rPr>
          <w:rFonts w:ascii="Times New Roman" w:hAnsi="Times New Roman" w:cs="Times New Roman"/>
          <w:sz w:val="24"/>
          <w:szCs w:val="24"/>
        </w:rPr>
        <w:t xml:space="preserve">they may have to explain </w:t>
      </w:r>
      <w:r w:rsidR="002D4166" w:rsidRPr="005D7425">
        <w:rPr>
          <w:rFonts w:ascii="Times New Roman" w:hAnsi="Times New Roman" w:cs="Times New Roman"/>
          <w:sz w:val="24"/>
          <w:szCs w:val="24"/>
        </w:rPr>
        <w:t xml:space="preserve">what transpired during the robbery with </w:t>
      </w:r>
      <w:r w:rsidR="007A4AF4" w:rsidRPr="005D7425">
        <w:rPr>
          <w:rFonts w:ascii="Times New Roman" w:hAnsi="Times New Roman" w:cs="Times New Roman"/>
          <w:sz w:val="24"/>
          <w:szCs w:val="24"/>
        </w:rPr>
        <w:t>violence.</w:t>
      </w:r>
    </w:p>
    <w:p w:rsidR="00083F39" w:rsidRPr="005D7425" w:rsidRDefault="00083F39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>Definition of terms</w:t>
      </w:r>
    </w:p>
    <w:p w:rsidR="00083F39" w:rsidRPr="005D7425" w:rsidRDefault="00803810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 xml:space="preserve">Complainant: </w:t>
      </w:r>
      <w:r w:rsidR="00A712EF" w:rsidRPr="005D7425">
        <w:rPr>
          <w:rFonts w:ascii="Times New Roman" w:hAnsi="Times New Roman" w:cs="Times New Roman"/>
          <w:sz w:val="24"/>
          <w:szCs w:val="24"/>
        </w:rPr>
        <w:t xml:space="preserve">the victim </w:t>
      </w:r>
      <w:r w:rsidR="006B54AC" w:rsidRPr="005D7425">
        <w:rPr>
          <w:rFonts w:ascii="Times New Roman" w:hAnsi="Times New Roman" w:cs="Times New Roman"/>
          <w:sz w:val="24"/>
          <w:szCs w:val="24"/>
        </w:rPr>
        <w:t xml:space="preserve">that is directly affected by the </w:t>
      </w:r>
      <w:r w:rsidR="005209EC" w:rsidRPr="005D7425">
        <w:rPr>
          <w:rFonts w:ascii="Times New Roman" w:hAnsi="Times New Roman" w:cs="Times New Roman"/>
          <w:sz w:val="24"/>
          <w:szCs w:val="24"/>
        </w:rPr>
        <w:t xml:space="preserve">breaking of law. </w:t>
      </w:r>
      <w:r w:rsidR="00D52149" w:rsidRPr="005D7425">
        <w:rPr>
          <w:rFonts w:ascii="Times New Roman" w:hAnsi="Times New Roman" w:cs="Times New Roman"/>
          <w:sz w:val="24"/>
          <w:szCs w:val="24"/>
        </w:rPr>
        <w:t xml:space="preserve">This is usually the person that has sued the other person </w:t>
      </w:r>
      <w:r w:rsidR="002E15B4" w:rsidRPr="005D7425">
        <w:rPr>
          <w:rFonts w:ascii="Times New Roman" w:hAnsi="Times New Roman" w:cs="Times New Roman"/>
          <w:sz w:val="24"/>
          <w:szCs w:val="24"/>
        </w:rPr>
        <w:t xml:space="preserve">for breaking the law. </w:t>
      </w:r>
      <w:r w:rsidR="00756AED" w:rsidRPr="005D7425">
        <w:rPr>
          <w:rFonts w:ascii="Times New Roman" w:hAnsi="Times New Roman" w:cs="Times New Roman"/>
          <w:sz w:val="24"/>
          <w:szCs w:val="24"/>
        </w:rPr>
        <w:t xml:space="preserve">In the case, they have the duty of providing </w:t>
      </w:r>
      <w:r w:rsidR="00D158CE" w:rsidRPr="005D7425">
        <w:rPr>
          <w:rFonts w:ascii="Times New Roman" w:hAnsi="Times New Roman" w:cs="Times New Roman"/>
          <w:sz w:val="24"/>
          <w:szCs w:val="24"/>
        </w:rPr>
        <w:t xml:space="preserve">enough evidence to the prosecutor that the </w:t>
      </w:r>
      <w:r w:rsidR="00C0587D" w:rsidRPr="005D7425">
        <w:rPr>
          <w:rFonts w:ascii="Times New Roman" w:hAnsi="Times New Roman" w:cs="Times New Roman"/>
          <w:sz w:val="24"/>
          <w:szCs w:val="24"/>
        </w:rPr>
        <w:t xml:space="preserve">did happened and </w:t>
      </w:r>
      <w:r w:rsidR="00023BE4" w:rsidRPr="005D7425">
        <w:rPr>
          <w:rFonts w:ascii="Times New Roman" w:hAnsi="Times New Roman" w:cs="Times New Roman"/>
          <w:sz w:val="24"/>
          <w:szCs w:val="24"/>
        </w:rPr>
        <w:t xml:space="preserve">ended in </w:t>
      </w:r>
      <w:r w:rsidR="00363DAC" w:rsidRPr="005D7425">
        <w:rPr>
          <w:rFonts w:ascii="Times New Roman" w:hAnsi="Times New Roman" w:cs="Times New Roman"/>
          <w:sz w:val="24"/>
          <w:szCs w:val="24"/>
        </w:rPr>
        <w:t>breakage of law.</w:t>
      </w:r>
      <w:r w:rsidR="00FF13C8" w:rsidRPr="005D7425">
        <w:rPr>
          <w:rFonts w:ascii="Times New Roman" w:hAnsi="Times New Roman" w:cs="Times New Roman"/>
          <w:sz w:val="24"/>
          <w:szCs w:val="24"/>
        </w:rPr>
        <w:t xml:space="preserve"> </w:t>
      </w:r>
      <w:r w:rsidR="00C07752" w:rsidRPr="005D7425">
        <w:rPr>
          <w:rFonts w:ascii="Times New Roman" w:hAnsi="Times New Roman" w:cs="Times New Roman"/>
          <w:sz w:val="24"/>
          <w:szCs w:val="24"/>
        </w:rPr>
        <w:lastRenderedPageBreak/>
        <w:t>In the case above, the complainant is the person who was being robbed.</w:t>
      </w:r>
      <w:r w:rsidR="00460222" w:rsidRPr="005D7425">
        <w:rPr>
          <w:rFonts w:ascii="Times New Roman" w:hAnsi="Times New Roman" w:cs="Times New Roman"/>
          <w:sz w:val="24"/>
          <w:szCs w:val="24"/>
        </w:rPr>
        <w:t xml:space="preserve"> When the case is set, he or she will </w:t>
      </w:r>
      <w:r w:rsidR="00E57D17" w:rsidRPr="005D7425">
        <w:rPr>
          <w:rFonts w:ascii="Times New Roman" w:hAnsi="Times New Roman" w:cs="Times New Roman"/>
          <w:sz w:val="24"/>
          <w:szCs w:val="24"/>
        </w:rPr>
        <w:t xml:space="preserve">the one </w:t>
      </w:r>
      <w:r w:rsidR="00F90D1E" w:rsidRPr="005D7425">
        <w:rPr>
          <w:rFonts w:ascii="Times New Roman" w:hAnsi="Times New Roman" w:cs="Times New Roman"/>
          <w:sz w:val="24"/>
          <w:szCs w:val="24"/>
        </w:rPr>
        <w:t xml:space="preserve">to be </w:t>
      </w:r>
      <w:r w:rsidR="002A278D" w:rsidRPr="005D7425">
        <w:rPr>
          <w:rFonts w:ascii="Times New Roman" w:hAnsi="Times New Roman" w:cs="Times New Roman"/>
          <w:sz w:val="24"/>
          <w:szCs w:val="24"/>
        </w:rPr>
        <w:t>compensated</w:t>
      </w:r>
      <w:r w:rsidR="00F90D1E" w:rsidRPr="005D7425">
        <w:rPr>
          <w:rFonts w:ascii="Times New Roman" w:hAnsi="Times New Roman" w:cs="Times New Roman"/>
          <w:sz w:val="24"/>
          <w:szCs w:val="24"/>
        </w:rPr>
        <w:t xml:space="preserve"> by the </w:t>
      </w:r>
      <w:r w:rsidR="00AD3317" w:rsidRPr="005D7425">
        <w:rPr>
          <w:rFonts w:ascii="Times New Roman" w:hAnsi="Times New Roman" w:cs="Times New Roman"/>
          <w:sz w:val="24"/>
          <w:szCs w:val="24"/>
        </w:rPr>
        <w:t>attacker</w:t>
      </w:r>
      <w:r w:rsidR="00BC292C">
        <w:rPr>
          <w:rFonts w:ascii="Times New Roman" w:hAnsi="Times New Roman" w:cs="Times New Roman"/>
          <w:sz w:val="24"/>
          <w:szCs w:val="24"/>
        </w:rPr>
        <w:t xml:space="preserve"> (U.S. Department of Justice, 2008)</w:t>
      </w:r>
      <w:bookmarkStart w:id="0" w:name="_GoBack"/>
      <w:bookmarkEnd w:id="0"/>
      <w:r w:rsidR="00AD3317" w:rsidRPr="005D7425">
        <w:rPr>
          <w:rFonts w:ascii="Times New Roman" w:hAnsi="Times New Roman" w:cs="Times New Roman"/>
          <w:sz w:val="24"/>
          <w:szCs w:val="24"/>
        </w:rPr>
        <w:t>.</w:t>
      </w:r>
    </w:p>
    <w:p w:rsidR="00D90BCD" w:rsidRPr="005D7425" w:rsidRDefault="00D90BCD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 xml:space="preserve">Uninvolved </w:t>
      </w:r>
      <w:r w:rsidR="00F12199" w:rsidRPr="005D7425">
        <w:rPr>
          <w:rFonts w:ascii="Times New Roman" w:hAnsi="Times New Roman" w:cs="Times New Roman"/>
          <w:sz w:val="24"/>
          <w:szCs w:val="24"/>
        </w:rPr>
        <w:t xml:space="preserve">citizen: </w:t>
      </w:r>
      <w:r w:rsidR="00EF5F60" w:rsidRPr="005D7425">
        <w:rPr>
          <w:rFonts w:ascii="Times New Roman" w:hAnsi="Times New Roman" w:cs="Times New Roman"/>
          <w:sz w:val="24"/>
          <w:szCs w:val="24"/>
        </w:rPr>
        <w:t xml:space="preserve">witness can be termed as </w:t>
      </w:r>
      <w:r w:rsidR="00633601" w:rsidRPr="005D7425">
        <w:rPr>
          <w:rFonts w:ascii="Times New Roman" w:hAnsi="Times New Roman" w:cs="Times New Roman"/>
          <w:sz w:val="24"/>
          <w:szCs w:val="24"/>
        </w:rPr>
        <w:t>uninvolved</w:t>
      </w:r>
      <w:r w:rsidR="00EF5F60" w:rsidRPr="005D7425">
        <w:rPr>
          <w:rFonts w:ascii="Times New Roman" w:hAnsi="Times New Roman" w:cs="Times New Roman"/>
          <w:sz w:val="24"/>
          <w:szCs w:val="24"/>
        </w:rPr>
        <w:t xml:space="preserve"> citizens. </w:t>
      </w:r>
      <w:r w:rsidR="00D16991" w:rsidRPr="005D7425">
        <w:rPr>
          <w:rFonts w:ascii="Times New Roman" w:hAnsi="Times New Roman" w:cs="Times New Roman"/>
          <w:sz w:val="24"/>
          <w:szCs w:val="24"/>
        </w:rPr>
        <w:t>They are not directly involved in the case but they saw the things that happened. They can be trusted to provide crucial evidence that can help in solving the case.</w:t>
      </w:r>
    </w:p>
    <w:p w:rsidR="008B5164" w:rsidRPr="005D7425" w:rsidRDefault="008B5164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 xml:space="preserve">Kicking it up: </w:t>
      </w:r>
      <w:r w:rsidR="00C07752" w:rsidRPr="005D7425">
        <w:rPr>
          <w:rFonts w:ascii="Times New Roman" w:hAnsi="Times New Roman" w:cs="Times New Roman"/>
          <w:sz w:val="24"/>
          <w:szCs w:val="24"/>
        </w:rPr>
        <w:t>finding a way to solve the case that one is</w:t>
      </w:r>
      <w:r w:rsidR="007545DF" w:rsidRPr="005D7425">
        <w:rPr>
          <w:rFonts w:ascii="Times New Roman" w:hAnsi="Times New Roman" w:cs="Times New Roman"/>
          <w:sz w:val="24"/>
          <w:szCs w:val="24"/>
        </w:rPr>
        <w:t xml:space="preserve"> </w:t>
      </w:r>
      <w:r w:rsidR="007261A1" w:rsidRPr="005D7425">
        <w:rPr>
          <w:rFonts w:ascii="Times New Roman" w:hAnsi="Times New Roman" w:cs="Times New Roman"/>
          <w:sz w:val="24"/>
          <w:szCs w:val="24"/>
        </w:rPr>
        <w:t>involved</w:t>
      </w:r>
      <w:r w:rsidR="007545DF" w:rsidRPr="005D7425">
        <w:rPr>
          <w:rFonts w:ascii="Times New Roman" w:hAnsi="Times New Roman" w:cs="Times New Roman"/>
          <w:sz w:val="24"/>
          <w:szCs w:val="24"/>
        </w:rPr>
        <w:t xml:space="preserve"> in. </w:t>
      </w:r>
      <w:r w:rsidR="00144054" w:rsidRPr="005D7425">
        <w:rPr>
          <w:rFonts w:ascii="Times New Roman" w:hAnsi="Times New Roman" w:cs="Times New Roman"/>
          <w:sz w:val="24"/>
          <w:szCs w:val="24"/>
        </w:rPr>
        <w:t xml:space="preserve">it involves the whole process of collecting evidence that will be used to </w:t>
      </w:r>
      <w:r w:rsidR="000513E8" w:rsidRPr="005D7425">
        <w:rPr>
          <w:rFonts w:ascii="Times New Roman" w:hAnsi="Times New Roman" w:cs="Times New Roman"/>
          <w:sz w:val="24"/>
          <w:szCs w:val="24"/>
        </w:rPr>
        <w:t xml:space="preserve">solve the case. </w:t>
      </w:r>
      <w:r w:rsidR="00903736" w:rsidRPr="005D7425">
        <w:rPr>
          <w:rFonts w:ascii="Times New Roman" w:hAnsi="Times New Roman" w:cs="Times New Roman"/>
          <w:sz w:val="24"/>
          <w:szCs w:val="24"/>
        </w:rPr>
        <w:t xml:space="preserve">In case it ends up in a court of law, it also involves the presentation of the </w:t>
      </w:r>
      <w:r w:rsidR="00D405A1" w:rsidRPr="005D7425">
        <w:rPr>
          <w:rFonts w:ascii="Times New Roman" w:hAnsi="Times New Roman" w:cs="Times New Roman"/>
          <w:sz w:val="24"/>
          <w:szCs w:val="24"/>
        </w:rPr>
        <w:t xml:space="preserve">evidences to prove to the jury that it really happened. </w:t>
      </w:r>
    </w:p>
    <w:p w:rsidR="009D3FDB" w:rsidRPr="005D7425" w:rsidRDefault="009D3FDB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 xml:space="preserve">Assessment: </w:t>
      </w:r>
      <w:r w:rsidR="00304E47" w:rsidRPr="005D7425">
        <w:rPr>
          <w:rFonts w:ascii="Times New Roman" w:hAnsi="Times New Roman" w:cs="Times New Roman"/>
          <w:sz w:val="24"/>
          <w:szCs w:val="24"/>
        </w:rPr>
        <w:t xml:space="preserve">this involves the process of </w:t>
      </w:r>
      <w:r w:rsidR="002225CE" w:rsidRPr="005D7425">
        <w:rPr>
          <w:rFonts w:ascii="Times New Roman" w:hAnsi="Times New Roman" w:cs="Times New Roman"/>
          <w:sz w:val="24"/>
          <w:szCs w:val="24"/>
        </w:rPr>
        <w:t>evaluating</w:t>
      </w:r>
      <w:r w:rsidR="00304E47" w:rsidRPr="005D7425">
        <w:rPr>
          <w:rFonts w:ascii="Times New Roman" w:hAnsi="Times New Roman" w:cs="Times New Roman"/>
          <w:sz w:val="24"/>
          <w:szCs w:val="24"/>
        </w:rPr>
        <w:t xml:space="preserve"> the amount of money that could have been lost in the process. </w:t>
      </w:r>
      <w:r w:rsidR="00056612" w:rsidRPr="005D7425">
        <w:rPr>
          <w:rFonts w:ascii="Times New Roman" w:hAnsi="Times New Roman" w:cs="Times New Roman"/>
          <w:sz w:val="24"/>
          <w:szCs w:val="24"/>
        </w:rPr>
        <w:t xml:space="preserve">It is important to know this </w:t>
      </w:r>
      <w:r w:rsidR="000D3B8C" w:rsidRPr="005D7425">
        <w:rPr>
          <w:rFonts w:ascii="Times New Roman" w:hAnsi="Times New Roman" w:cs="Times New Roman"/>
          <w:sz w:val="24"/>
          <w:szCs w:val="24"/>
        </w:rPr>
        <w:t>so that when compensation is done,</w:t>
      </w:r>
      <w:r w:rsidR="00525CA4" w:rsidRPr="005D7425">
        <w:rPr>
          <w:rFonts w:ascii="Times New Roman" w:hAnsi="Times New Roman" w:cs="Times New Roman"/>
          <w:sz w:val="24"/>
          <w:szCs w:val="24"/>
        </w:rPr>
        <w:t xml:space="preserve"> the jury can know what amount to </w:t>
      </w:r>
      <w:r w:rsidR="001E0DBF" w:rsidRPr="005D7425">
        <w:rPr>
          <w:rFonts w:ascii="Times New Roman" w:hAnsi="Times New Roman" w:cs="Times New Roman"/>
          <w:sz w:val="24"/>
          <w:szCs w:val="24"/>
        </w:rPr>
        <w:t xml:space="preserve">order the </w:t>
      </w:r>
      <w:r w:rsidR="009E0DE7" w:rsidRPr="005D7425">
        <w:rPr>
          <w:rFonts w:ascii="Times New Roman" w:hAnsi="Times New Roman" w:cs="Times New Roman"/>
          <w:sz w:val="24"/>
          <w:szCs w:val="24"/>
        </w:rPr>
        <w:t xml:space="preserve">sued person to pay </w:t>
      </w:r>
      <w:r w:rsidR="00B144F8" w:rsidRPr="005D7425">
        <w:rPr>
          <w:rFonts w:ascii="Times New Roman" w:hAnsi="Times New Roman" w:cs="Times New Roman"/>
          <w:sz w:val="24"/>
          <w:szCs w:val="24"/>
        </w:rPr>
        <w:t xml:space="preserve">the complainant. </w:t>
      </w:r>
      <w:r w:rsidR="004D2295" w:rsidRPr="005D7425">
        <w:rPr>
          <w:rFonts w:ascii="Times New Roman" w:hAnsi="Times New Roman" w:cs="Times New Roman"/>
          <w:sz w:val="24"/>
          <w:szCs w:val="24"/>
        </w:rPr>
        <w:t xml:space="preserve">The assessment is done by </w:t>
      </w:r>
      <w:r w:rsidR="001E11A5" w:rsidRPr="005D7425">
        <w:rPr>
          <w:rFonts w:ascii="Times New Roman" w:hAnsi="Times New Roman" w:cs="Times New Roman"/>
          <w:sz w:val="24"/>
          <w:szCs w:val="24"/>
        </w:rPr>
        <w:t>looking at every property that wa</w:t>
      </w:r>
      <w:r w:rsidR="00243569" w:rsidRPr="005D7425">
        <w:rPr>
          <w:rFonts w:ascii="Times New Roman" w:hAnsi="Times New Roman" w:cs="Times New Roman"/>
          <w:sz w:val="24"/>
          <w:szCs w:val="24"/>
        </w:rPr>
        <w:t>s</w:t>
      </w:r>
      <w:r w:rsidR="001E11A5" w:rsidRPr="005D7425">
        <w:rPr>
          <w:rFonts w:ascii="Times New Roman" w:hAnsi="Times New Roman" w:cs="Times New Roman"/>
          <w:sz w:val="24"/>
          <w:szCs w:val="24"/>
        </w:rPr>
        <w:t xml:space="preserve"> stolen or destroyed in the process</w:t>
      </w:r>
      <w:r w:rsidR="006D2520">
        <w:rPr>
          <w:rFonts w:ascii="Times New Roman" w:hAnsi="Times New Roman" w:cs="Times New Roman"/>
          <w:sz w:val="24"/>
          <w:szCs w:val="24"/>
        </w:rPr>
        <w:t xml:space="preserve"> (Barak et al., 2014)</w:t>
      </w:r>
      <w:r w:rsidR="001E11A5" w:rsidRPr="005D7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B33" w:rsidRPr="005D7425" w:rsidRDefault="00084B33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>Teaching to the 2’</w:t>
      </w:r>
      <w:r w:rsidR="007033E4" w:rsidRPr="005D7425">
        <w:rPr>
          <w:rFonts w:ascii="Times New Roman" w:hAnsi="Times New Roman" w:cs="Times New Roman"/>
          <w:sz w:val="24"/>
          <w:szCs w:val="24"/>
        </w:rPr>
        <w:t xml:space="preserve">s: </w:t>
      </w:r>
      <w:r w:rsidR="006C6806" w:rsidRPr="005D7425">
        <w:rPr>
          <w:rFonts w:ascii="Times New Roman" w:hAnsi="Times New Roman" w:cs="Times New Roman"/>
          <w:sz w:val="24"/>
          <w:szCs w:val="24"/>
        </w:rPr>
        <w:t xml:space="preserve">teaching is </w:t>
      </w:r>
      <w:r w:rsidR="00FF34D9" w:rsidRPr="005D7425">
        <w:rPr>
          <w:rFonts w:ascii="Times New Roman" w:hAnsi="Times New Roman" w:cs="Times New Roman"/>
          <w:sz w:val="24"/>
          <w:szCs w:val="24"/>
        </w:rPr>
        <w:t xml:space="preserve">done by looking at the level of experience. </w:t>
      </w:r>
      <w:r w:rsidR="00C87712" w:rsidRPr="005D7425">
        <w:rPr>
          <w:rFonts w:ascii="Times New Roman" w:hAnsi="Times New Roman" w:cs="Times New Roman"/>
          <w:sz w:val="24"/>
          <w:szCs w:val="24"/>
        </w:rPr>
        <w:t xml:space="preserve">New recruits are taught the basics while the other </w:t>
      </w:r>
      <w:r w:rsidR="00021FA2" w:rsidRPr="005D7425">
        <w:rPr>
          <w:rFonts w:ascii="Times New Roman" w:hAnsi="Times New Roman" w:cs="Times New Roman"/>
          <w:sz w:val="24"/>
          <w:szCs w:val="24"/>
        </w:rPr>
        <w:t>experienced</w:t>
      </w:r>
      <w:r w:rsidR="00236CD9" w:rsidRPr="005D7425">
        <w:rPr>
          <w:rFonts w:ascii="Times New Roman" w:hAnsi="Times New Roman" w:cs="Times New Roman"/>
          <w:sz w:val="24"/>
          <w:szCs w:val="24"/>
        </w:rPr>
        <w:t xml:space="preserve"> </w:t>
      </w:r>
      <w:r w:rsidR="00480154" w:rsidRPr="005D7425">
        <w:rPr>
          <w:rFonts w:ascii="Times New Roman" w:hAnsi="Times New Roman" w:cs="Times New Roman"/>
          <w:sz w:val="24"/>
          <w:szCs w:val="24"/>
        </w:rPr>
        <w:t xml:space="preserve">trainees are taught more complex things before they graduate. </w:t>
      </w:r>
      <w:r w:rsidR="00D91388" w:rsidRPr="005D7425">
        <w:rPr>
          <w:rFonts w:ascii="Times New Roman" w:hAnsi="Times New Roman" w:cs="Times New Roman"/>
          <w:sz w:val="24"/>
          <w:szCs w:val="24"/>
        </w:rPr>
        <w:t xml:space="preserve">After the teaching, </w:t>
      </w:r>
      <w:r w:rsidR="00BF096A" w:rsidRPr="005D7425">
        <w:rPr>
          <w:rFonts w:ascii="Times New Roman" w:hAnsi="Times New Roman" w:cs="Times New Roman"/>
          <w:sz w:val="24"/>
          <w:szCs w:val="24"/>
        </w:rPr>
        <w:t>they are also assessed to see whether they are able apply what they have learnt in real life.</w:t>
      </w:r>
    </w:p>
    <w:p w:rsidR="00C71DA9" w:rsidRPr="005D7425" w:rsidRDefault="00C71DA9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t xml:space="preserve">Recruits are ranked from 1-10: </w:t>
      </w:r>
      <w:r w:rsidR="00A04634" w:rsidRPr="005D7425">
        <w:rPr>
          <w:rFonts w:ascii="Times New Roman" w:hAnsi="Times New Roman" w:cs="Times New Roman"/>
          <w:sz w:val="24"/>
          <w:szCs w:val="24"/>
        </w:rPr>
        <w:t>recru</w:t>
      </w:r>
      <w:r w:rsidR="00CA1261" w:rsidRPr="005D7425">
        <w:rPr>
          <w:rFonts w:ascii="Times New Roman" w:hAnsi="Times New Roman" w:cs="Times New Roman"/>
          <w:sz w:val="24"/>
          <w:szCs w:val="24"/>
        </w:rPr>
        <w:t>i</w:t>
      </w:r>
      <w:r w:rsidR="00A04634" w:rsidRPr="005D7425">
        <w:rPr>
          <w:rFonts w:ascii="Times New Roman" w:hAnsi="Times New Roman" w:cs="Times New Roman"/>
          <w:sz w:val="24"/>
          <w:szCs w:val="24"/>
        </w:rPr>
        <w:t>t</w:t>
      </w:r>
      <w:r w:rsidR="00B40A74" w:rsidRPr="005D7425">
        <w:rPr>
          <w:rFonts w:ascii="Times New Roman" w:hAnsi="Times New Roman" w:cs="Times New Roman"/>
          <w:sz w:val="24"/>
          <w:szCs w:val="24"/>
        </w:rPr>
        <w:t xml:space="preserve">s are ranked according to their level of </w:t>
      </w:r>
      <w:r w:rsidR="00AC0A78" w:rsidRPr="005D7425">
        <w:rPr>
          <w:rFonts w:ascii="Times New Roman" w:hAnsi="Times New Roman" w:cs="Times New Roman"/>
          <w:sz w:val="24"/>
          <w:szCs w:val="24"/>
        </w:rPr>
        <w:t xml:space="preserve">experience. Those who are just joined start from 1. </w:t>
      </w:r>
      <w:r w:rsidR="00432B26" w:rsidRPr="005D7425">
        <w:rPr>
          <w:rFonts w:ascii="Times New Roman" w:hAnsi="Times New Roman" w:cs="Times New Roman"/>
          <w:sz w:val="24"/>
          <w:szCs w:val="24"/>
        </w:rPr>
        <w:t xml:space="preserve">They proceed until they are ranked 10 when they are ready to </w:t>
      </w:r>
      <w:r w:rsidR="008C7B71" w:rsidRPr="005D7425">
        <w:rPr>
          <w:rFonts w:ascii="Times New Roman" w:hAnsi="Times New Roman" w:cs="Times New Roman"/>
          <w:sz w:val="24"/>
          <w:szCs w:val="24"/>
        </w:rPr>
        <w:t xml:space="preserve">start practicing. </w:t>
      </w:r>
    </w:p>
    <w:p w:rsidR="00B421B2" w:rsidRPr="005D7425" w:rsidRDefault="00B421B2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4193A" w:rsidRPr="005D7425" w:rsidRDefault="0044193A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1261" w:rsidRPr="005D7425" w:rsidRDefault="00CA1261" w:rsidP="005D74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42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D96820" w:rsidRPr="00D96820" w:rsidRDefault="00D96820" w:rsidP="005D742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682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D742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Barak Ariel; William A. Farrar; Alex Sutherland (2014).</w:t>
      </w:r>
      <w:r w:rsidRPr="005D74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5D742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"The Effect of Police Body-Worn Cameras on Use of Force and Citizens' Complaints Against the Police: A Randomized Controlled Trial".</w:t>
      </w:r>
      <w:r w:rsidRPr="005D74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Journal of Quantitative Criminology.</w:t>
      </w:r>
    </w:p>
    <w:p w:rsidR="00A85E28" w:rsidRPr="00A85E28" w:rsidRDefault="00A85E28" w:rsidP="005D742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5E2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D7425">
        <w:rPr>
          <w:rFonts w:ascii="Times New Roman" w:eastAsia="Times New Roman" w:hAnsi="Times New Roman" w:cs="Times New Roman"/>
          <w:color w:val="222222"/>
          <w:sz w:val="24"/>
          <w:szCs w:val="24"/>
        </w:rPr>
        <w:t>U.S. Department of Justice. (2011). </w:t>
      </w:r>
      <w:r w:rsidRPr="005D74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Contacts Between Police and the Public, 2008. </w:t>
      </w:r>
      <w:r w:rsidRPr="005D7425">
        <w:rPr>
          <w:rFonts w:ascii="Times New Roman" w:eastAsia="Times New Roman" w:hAnsi="Times New Roman" w:cs="Times New Roman"/>
          <w:color w:val="222222"/>
          <w:sz w:val="24"/>
          <w:szCs w:val="24"/>
        </w:rPr>
        <w:t>(NCJ 234599). Washington, DC.</w:t>
      </w:r>
    </w:p>
    <w:p w:rsidR="00376062" w:rsidRPr="00376062" w:rsidRDefault="00376062" w:rsidP="005D742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D742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Dunham, Roger G.; Alpert, Geoffrey P. (2010</w:t>
      </w:r>
      <w:r w:rsidRPr="005D74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). Critical Issues in Policing </w:t>
      </w:r>
      <w:r w:rsidRPr="005D7425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(6 ed.). Long Grove, IL: Waveland Press, Inc. p. 466.</w:t>
      </w:r>
    </w:p>
    <w:p w:rsidR="00376062" w:rsidRPr="00376062" w:rsidRDefault="00376062" w:rsidP="005D742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5E28" w:rsidRPr="00A85E28" w:rsidRDefault="00A85E28" w:rsidP="005D742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0BCD" w:rsidRPr="005D7425" w:rsidRDefault="00D90BCD" w:rsidP="005D7425">
      <w:pPr>
        <w:shd w:val="clear" w:color="auto" w:fill="FFFFFF"/>
        <w:spacing w:before="100" w:beforeAutospacing="1" w:after="24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5311A" w:rsidRPr="005D7425" w:rsidRDefault="0005311A" w:rsidP="005D74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5311A" w:rsidRPr="005D7425" w:rsidSect="00C86A0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E5" w:rsidRDefault="003424E5" w:rsidP="00C86A08">
      <w:pPr>
        <w:spacing w:after="0" w:line="240" w:lineRule="auto"/>
      </w:pPr>
      <w:r>
        <w:separator/>
      </w:r>
    </w:p>
  </w:endnote>
  <w:endnote w:type="continuationSeparator" w:id="0">
    <w:p w:rsidR="003424E5" w:rsidRDefault="003424E5" w:rsidP="00C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E5" w:rsidRDefault="003424E5" w:rsidP="00C86A08">
      <w:pPr>
        <w:spacing w:after="0" w:line="240" w:lineRule="auto"/>
      </w:pPr>
      <w:r>
        <w:separator/>
      </w:r>
    </w:p>
  </w:footnote>
  <w:footnote w:type="continuationSeparator" w:id="0">
    <w:p w:rsidR="003424E5" w:rsidRDefault="003424E5" w:rsidP="00C8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08" w:rsidRDefault="00C86A08">
    <w:pPr>
      <w:pStyle w:val="Header"/>
      <w:jc w:val="right"/>
    </w:pPr>
    <w:r>
      <w:t xml:space="preserve">USE OF FORCE                                                                                                                                                                </w:t>
    </w:r>
    <w:sdt>
      <w:sdtPr>
        <w:id w:val="-10143858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92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86A08" w:rsidRDefault="00C86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9E" w:rsidRDefault="006D0A9E">
    <w:pPr>
      <w:pStyle w:val="Header"/>
    </w:pPr>
    <w:r>
      <w:t>Running head: USE OF FORCE                                                                                                                                   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4D6"/>
    <w:multiLevelType w:val="multilevel"/>
    <w:tmpl w:val="EF2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E4609"/>
    <w:multiLevelType w:val="multilevel"/>
    <w:tmpl w:val="1BEE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956E5"/>
    <w:multiLevelType w:val="multilevel"/>
    <w:tmpl w:val="94D6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C8"/>
    <w:rsid w:val="00016A76"/>
    <w:rsid w:val="00021FA2"/>
    <w:rsid w:val="00023BE4"/>
    <w:rsid w:val="00030BEB"/>
    <w:rsid w:val="000513E8"/>
    <w:rsid w:val="0005311A"/>
    <w:rsid w:val="00056612"/>
    <w:rsid w:val="00080143"/>
    <w:rsid w:val="00083F39"/>
    <w:rsid w:val="00084B33"/>
    <w:rsid w:val="000D3B8C"/>
    <w:rsid w:val="000F0E31"/>
    <w:rsid w:val="00141264"/>
    <w:rsid w:val="00144054"/>
    <w:rsid w:val="001541FB"/>
    <w:rsid w:val="001A525A"/>
    <w:rsid w:val="001B323D"/>
    <w:rsid w:val="001C54DB"/>
    <w:rsid w:val="001D09C5"/>
    <w:rsid w:val="001E0DBF"/>
    <w:rsid w:val="001E11A5"/>
    <w:rsid w:val="001E78A7"/>
    <w:rsid w:val="001F1339"/>
    <w:rsid w:val="002225CE"/>
    <w:rsid w:val="00236CD9"/>
    <w:rsid w:val="00243569"/>
    <w:rsid w:val="002607AC"/>
    <w:rsid w:val="002715DF"/>
    <w:rsid w:val="00287BC8"/>
    <w:rsid w:val="002907C7"/>
    <w:rsid w:val="002A278D"/>
    <w:rsid w:val="002D3EF2"/>
    <w:rsid w:val="002D4166"/>
    <w:rsid w:val="002E15B4"/>
    <w:rsid w:val="00304E47"/>
    <w:rsid w:val="00325E19"/>
    <w:rsid w:val="003424E5"/>
    <w:rsid w:val="00363DAC"/>
    <w:rsid w:val="00376062"/>
    <w:rsid w:val="003A5020"/>
    <w:rsid w:val="003B784C"/>
    <w:rsid w:val="004177AA"/>
    <w:rsid w:val="00432B26"/>
    <w:rsid w:val="0044193A"/>
    <w:rsid w:val="00460222"/>
    <w:rsid w:val="00480154"/>
    <w:rsid w:val="004D2295"/>
    <w:rsid w:val="00505E41"/>
    <w:rsid w:val="005209EC"/>
    <w:rsid w:val="00525CA4"/>
    <w:rsid w:val="00552728"/>
    <w:rsid w:val="005A58F8"/>
    <w:rsid w:val="005D1093"/>
    <w:rsid w:val="005D7425"/>
    <w:rsid w:val="00627A9B"/>
    <w:rsid w:val="00633601"/>
    <w:rsid w:val="006367B1"/>
    <w:rsid w:val="006A4EB8"/>
    <w:rsid w:val="006B54AC"/>
    <w:rsid w:val="006C6806"/>
    <w:rsid w:val="006D0A9E"/>
    <w:rsid w:val="006D2520"/>
    <w:rsid w:val="006F012B"/>
    <w:rsid w:val="007033E4"/>
    <w:rsid w:val="00704422"/>
    <w:rsid w:val="007261A1"/>
    <w:rsid w:val="007545DF"/>
    <w:rsid w:val="00756AED"/>
    <w:rsid w:val="007649C7"/>
    <w:rsid w:val="007A4AF4"/>
    <w:rsid w:val="007F33AD"/>
    <w:rsid w:val="00803810"/>
    <w:rsid w:val="00811058"/>
    <w:rsid w:val="00824209"/>
    <w:rsid w:val="00830F57"/>
    <w:rsid w:val="00846212"/>
    <w:rsid w:val="00855D00"/>
    <w:rsid w:val="00893B0E"/>
    <w:rsid w:val="008B5164"/>
    <w:rsid w:val="008C6F6C"/>
    <w:rsid w:val="008C7B71"/>
    <w:rsid w:val="00903736"/>
    <w:rsid w:val="009329D8"/>
    <w:rsid w:val="009D3FDB"/>
    <w:rsid w:val="009E0DE7"/>
    <w:rsid w:val="00A04634"/>
    <w:rsid w:val="00A12E72"/>
    <w:rsid w:val="00A712EF"/>
    <w:rsid w:val="00A85E28"/>
    <w:rsid w:val="00A90DD7"/>
    <w:rsid w:val="00AC0A78"/>
    <w:rsid w:val="00AC5860"/>
    <w:rsid w:val="00AD3317"/>
    <w:rsid w:val="00B144F8"/>
    <w:rsid w:val="00B32B03"/>
    <w:rsid w:val="00B40A74"/>
    <w:rsid w:val="00B421B2"/>
    <w:rsid w:val="00B94AF7"/>
    <w:rsid w:val="00BC292C"/>
    <w:rsid w:val="00BC478C"/>
    <w:rsid w:val="00BD13E5"/>
    <w:rsid w:val="00BF096A"/>
    <w:rsid w:val="00BF7BB3"/>
    <w:rsid w:val="00C0587D"/>
    <w:rsid w:val="00C07752"/>
    <w:rsid w:val="00C71DA9"/>
    <w:rsid w:val="00C8045A"/>
    <w:rsid w:val="00C86A08"/>
    <w:rsid w:val="00C87712"/>
    <w:rsid w:val="00CA1261"/>
    <w:rsid w:val="00CD25A0"/>
    <w:rsid w:val="00CE4B80"/>
    <w:rsid w:val="00D158CE"/>
    <w:rsid w:val="00D16991"/>
    <w:rsid w:val="00D1747F"/>
    <w:rsid w:val="00D405A1"/>
    <w:rsid w:val="00D52149"/>
    <w:rsid w:val="00D84A8A"/>
    <w:rsid w:val="00D90BCD"/>
    <w:rsid w:val="00D91388"/>
    <w:rsid w:val="00D958D2"/>
    <w:rsid w:val="00D96820"/>
    <w:rsid w:val="00DC5030"/>
    <w:rsid w:val="00DF022E"/>
    <w:rsid w:val="00DF10DB"/>
    <w:rsid w:val="00E155A2"/>
    <w:rsid w:val="00E57D17"/>
    <w:rsid w:val="00E9446A"/>
    <w:rsid w:val="00EB7C48"/>
    <w:rsid w:val="00EE25F1"/>
    <w:rsid w:val="00EF5F60"/>
    <w:rsid w:val="00F07E60"/>
    <w:rsid w:val="00F12199"/>
    <w:rsid w:val="00F5626A"/>
    <w:rsid w:val="00F63BFA"/>
    <w:rsid w:val="00F741FB"/>
    <w:rsid w:val="00F90D1E"/>
    <w:rsid w:val="00FC3249"/>
    <w:rsid w:val="00FF13C8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AC45"/>
  <w15:chartTrackingRefBased/>
  <w15:docId w15:val="{998292C6-57BF-4228-9BDA-64A28DCF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08"/>
  </w:style>
  <w:style w:type="paragraph" w:styleId="Footer">
    <w:name w:val="footer"/>
    <w:basedOn w:val="Normal"/>
    <w:link w:val="FooterChar"/>
    <w:uiPriority w:val="99"/>
    <w:unhideWhenUsed/>
    <w:rsid w:val="00C8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08"/>
  </w:style>
  <w:style w:type="character" w:styleId="HTMLCite">
    <w:name w:val="HTML Cite"/>
    <w:basedOn w:val="DefaultParagraphFont"/>
    <w:uiPriority w:val="99"/>
    <w:semiHidden/>
    <w:unhideWhenUsed/>
    <w:rsid w:val="00D96820"/>
    <w:rPr>
      <w:i/>
      <w:iCs/>
    </w:rPr>
  </w:style>
  <w:style w:type="character" w:customStyle="1" w:styleId="mw-cite-backlink">
    <w:name w:val="mw-cite-backlink"/>
    <w:basedOn w:val="DefaultParagraphFont"/>
    <w:rsid w:val="00D96820"/>
  </w:style>
  <w:style w:type="character" w:styleId="Hyperlink">
    <w:name w:val="Hyperlink"/>
    <w:basedOn w:val="DefaultParagraphFont"/>
    <w:uiPriority w:val="99"/>
    <w:semiHidden/>
    <w:unhideWhenUsed/>
    <w:rsid w:val="00D96820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A8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148</cp:revision>
  <dcterms:created xsi:type="dcterms:W3CDTF">2019-09-20T13:06:00Z</dcterms:created>
  <dcterms:modified xsi:type="dcterms:W3CDTF">2019-09-20T14:16:00Z</dcterms:modified>
</cp:coreProperties>
</file>