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862402">
          <w:pPr>
            <w:pStyle w:val="NoSpacing"/>
          </w:pPr>
          <w:r>
            <w:t>Your Name</w:t>
          </w:r>
        </w:p>
      </w:sdtContent>
    </w:sdt>
    <w:p w:rsidR="00E614DD" w:rsidRDefault="0066245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6245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6245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6245F">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D2A00">
        <w:t>Social Contract Theory</w:t>
      </w:r>
    </w:p>
    <w:p w:rsidR="00FB1E72" w:rsidRDefault="00862402" w:rsidP="009D4EB3">
      <w:pPr>
        <w:rPr>
          <w:b/>
        </w:rPr>
      </w:pPr>
      <w:r>
        <w:rPr>
          <w:b/>
        </w:rPr>
        <w:t xml:space="preserve">Introduction </w:t>
      </w:r>
    </w:p>
    <w:p w:rsidR="00626041" w:rsidRDefault="00862402" w:rsidP="009D4EB3">
      <w:r>
        <w:t xml:space="preserve">Human beings are social </w:t>
      </w:r>
      <w:r w:rsidR="006C0C0F">
        <w:t>animals;</w:t>
      </w:r>
      <w:r>
        <w:t xml:space="preserve"> they live in societies</w:t>
      </w:r>
      <w:r w:rsidR="00B77A7E">
        <w:t xml:space="preserve"> because they </w:t>
      </w:r>
      <w:r>
        <w:t xml:space="preserve">cannot live in </w:t>
      </w:r>
      <w:r w:rsidR="008D380B">
        <w:t>isolation</w:t>
      </w:r>
      <w:r>
        <w:t xml:space="preserve"> </w:t>
      </w:r>
      <w:r w:rsidR="00B77A7E">
        <w:t>due to</w:t>
      </w:r>
      <w:r>
        <w:t xml:space="preserve"> human </w:t>
      </w:r>
      <w:r w:rsidR="00CC2B46">
        <w:t xml:space="preserve">needs, which are natural and inbuilt. </w:t>
      </w:r>
      <w:r w:rsidR="00B303DF">
        <w:t>Social Contract Theory</w:t>
      </w:r>
      <w:r w:rsidR="008D380B">
        <w:t xml:space="preserve"> was originated during the 18</w:t>
      </w:r>
      <w:r w:rsidR="008D380B" w:rsidRPr="008D380B">
        <w:rPr>
          <w:vertAlign w:val="superscript"/>
        </w:rPr>
        <w:t>th</w:t>
      </w:r>
      <w:r w:rsidR="008D380B">
        <w:t xml:space="preserve"> </w:t>
      </w:r>
      <w:r w:rsidR="00B77A7E">
        <w:t xml:space="preserve">century, </w:t>
      </w:r>
      <w:r w:rsidR="00985872">
        <w:t>which</w:t>
      </w:r>
      <w:r w:rsidR="008D380B">
        <w:t xml:space="preserve"> was the Age of Enlight</w:t>
      </w:r>
      <w:r w:rsidR="006031F1">
        <w:t>en</w:t>
      </w:r>
      <w:r w:rsidR="008D380B">
        <w:t>ment</w:t>
      </w:r>
      <w:r w:rsidR="00985872">
        <w:t>.</w:t>
      </w:r>
      <w:r w:rsidR="00432554">
        <w:t xml:space="preserve"> According to</w:t>
      </w:r>
      <w:r w:rsidR="00985872">
        <w:t xml:space="preserve"> </w:t>
      </w:r>
      <w:r w:rsidR="00432554">
        <w:t>the Social Contract Theory, in societies</w:t>
      </w:r>
      <w:r w:rsidR="00B77A7E">
        <w:t>,</w:t>
      </w:r>
      <w:r w:rsidR="00432554">
        <w:t xml:space="preserve"> people live together in groups</w:t>
      </w:r>
      <w:r w:rsidR="0070349C">
        <w:t xml:space="preserve"> within a framework of agreements that </w:t>
      </w:r>
      <w:r w:rsidR="004F04E1">
        <w:t>create</w:t>
      </w:r>
      <w:r w:rsidR="0070349C">
        <w:t xml:space="preserve"> </w:t>
      </w:r>
      <w:r w:rsidR="00D84749">
        <w:t>political</w:t>
      </w:r>
      <w:r w:rsidR="0070349C">
        <w:t xml:space="preserve"> and moral rules of behavior</w:t>
      </w:r>
      <w:r w:rsidR="00FB432F">
        <w:t xml:space="preserve">. </w:t>
      </w:r>
      <w:r w:rsidR="00B66BEB">
        <w:t>The main idea, which</w:t>
      </w:r>
      <w:r w:rsidR="00FB432F">
        <w:t xml:space="preserve"> Social Contract Theory </w:t>
      </w:r>
      <w:r w:rsidR="00B66BEB">
        <w:t xml:space="preserve">states </w:t>
      </w:r>
      <w:r w:rsidR="00FB432F">
        <w:t>is th</w:t>
      </w:r>
      <w:r w:rsidR="001F7AC6">
        <w:t xml:space="preserve">at </w:t>
      </w:r>
      <w:r w:rsidR="00C014D7">
        <w:t xml:space="preserve">rules and </w:t>
      </w:r>
      <w:r w:rsidR="004F04E1">
        <w:t>agreements</w:t>
      </w:r>
      <w:r w:rsidR="00C014D7">
        <w:t xml:space="preserve"> </w:t>
      </w:r>
      <w:r w:rsidR="004F04E1">
        <w:t>allow</w:t>
      </w:r>
      <w:r w:rsidR="001F7AC6">
        <w:t xml:space="preserve"> people to live in peace, and govern</w:t>
      </w:r>
      <w:r w:rsidR="00C014D7">
        <w:t xml:space="preserve"> our behaviors</w:t>
      </w:r>
      <w:r w:rsidR="001F7AC6">
        <w:t>. W</w:t>
      </w:r>
      <w:r w:rsidR="00C014D7">
        <w:t xml:space="preserve">ithout </w:t>
      </w:r>
      <w:r w:rsidR="001F7AC6">
        <w:t xml:space="preserve">these </w:t>
      </w:r>
      <w:r w:rsidR="004F04E1">
        <w:t>agreements</w:t>
      </w:r>
      <w:r w:rsidR="001F7AC6">
        <w:t>,</w:t>
      </w:r>
      <w:r w:rsidR="00C014D7">
        <w:t xml:space="preserve"> it would not be possible to </w:t>
      </w:r>
      <w:r w:rsidR="004F04E1">
        <w:t>live in peace.</w:t>
      </w:r>
      <w:r w:rsidR="001F7AC6">
        <w:t xml:space="preserve"> In</w:t>
      </w:r>
      <w:r w:rsidR="004F04E1">
        <w:t xml:space="preserve"> </w:t>
      </w:r>
      <w:r w:rsidR="004F39BF">
        <w:t>s</w:t>
      </w:r>
      <w:r w:rsidR="00D81BE9">
        <w:t>ocieties w</w:t>
      </w:r>
      <w:r w:rsidR="00350019">
        <w:t xml:space="preserve">here there are no </w:t>
      </w:r>
      <w:r w:rsidR="00D256F5">
        <w:t>agreements</w:t>
      </w:r>
      <w:r w:rsidR="001F7AC6">
        <w:t xml:space="preserve"> and rules, </w:t>
      </w:r>
      <w:r w:rsidR="00350019">
        <w:t xml:space="preserve">people </w:t>
      </w:r>
      <w:r w:rsidR="004F39BF">
        <w:t>follow their own rules</w:t>
      </w:r>
      <w:r w:rsidR="001F7AC6">
        <w:t xml:space="preserve"> and</w:t>
      </w:r>
      <w:r w:rsidR="004F39BF">
        <w:t xml:space="preserve"> act according</w:t>
      </w:r>
      <w:r w:rsidR="001F7AC6">
        <w:t>ly.</w:t>
      </w:r>
      <w:r w:rsidR="005F4B80">
        <w:t xml:space="preserve">   </w:t>
      </w:r>
    </w:p>
    <w:p w:rsidR="00584BE9" w:rsidRDefault="00862402" w:rsidP="00585182">
      <w:r>
        <w:t>People in the early ages lived a life according to</w:t>
      </w:r>
      <w:r w:rsidR="008D07C5">
        <w:t xml:space="preserve"> the</w:t>
      </w:r>
      <w:r>
        <w:t xml:space="preserve"> nature</w:t>
      </w:r>
      <w:r w:rsidR="006C0C0F">
        <w:t xml:space="preserve"> of the state</w:t>
      </w:r>
      <w:r>
        <w:t>, and there were no appropriate rules and regulations to regulate society</w:t>
      </w:r>
      <w:r w:rsidR="008D07C5">
        <w:t>.</w:t>
      </w:r>
      <w:r>
        <w:t xml:space="preserve"> </w:t>
      </w:r>
      <w:r w:rsidR="00CB391E">
        <w:t>People were oppressed by those who had authority and faced difficulties. To overcome these oppressions and hardships</w:t>
      </w:r>
      <w:r w:rsidR="00E57DBA">
        <w:t xml:space="preserve"> by the upper class, people started to protect their properties </w:t>
      </w:r>
      <w:r w:rsidR="00585182">
        <w:t>and lives. P</w:t>
      </w:r>
      <w:r w:rsidR="00B6343E">
        <w:t>eople formed unions and pacts to secure their lives and properties. T</w:t>
      </w:r>
      <w:r w:rsidR="00585182">
        <w:t>he first pact was the pactum unions</w:t>
      </w:r>
      <w:r w:rsidR="007A0646">
        <w:t>,</w:t>
      </w:r>
      <w:r w:rsidR="00585182">
        <w:t xml:space="preserve"> which was to ensure the security of life and property. </w:t>
      </w:r>
      <w:r w:rsidR="007A0646">
        <w:t xml:space="preserve">This created harmony and respect among </w:t>
      </w:r>
      <w:r w:rsidR="006416D1">
        <w:t>people,</w:t>
      </w:r>
      <w:r w:rsidR="007A0646">
        <w:t xml:space="preserve"> and they started to live in peace. The second pa</w:t>
      </w:r>
      <w:r w:rsidR="00B45063">
        <w:t xml:space="preserve">ctum was to encourage people </w:t>
      </w:r>
      <w:r w:rsidR="003338B5">
        <w:t xml:space="preserve">to unite </w:t>
      </w:r>
      <w:r w:rsidR="00B45063">
        <w:t xml:space="preserve">and surrender their freedom to the </w:t>
      </w:r>
      <w:r w:rsidR="008D07C5">
        <w:t>authorities and rulers since</w:t>
      </w:r>
      <w:r w:rsidR="005A558F">
        <w:t xml:space="preserve"> this authority</w:t>
      </w:r>
      <w:r w:rsidR="00AD16DA">
        <w:t xml:space="preserve"> guarantee</w:t>
      </w:r>
      <w:r w:rsidR="005A558F">
        <w:t>s</w:t>
      </w:r>
      <w:r w:rsidR="003338B5">
        <w:t xml:space="preserve"> </w:t>
      </w:r>
      <w:r w:rsidR="00AD16DA">
        <w:t xml:space="preserve">the security of </w:t>
      </w:r>
      <w:r w:rsidR="008D07C5">
        <w:t xml:space="preserve"> their </w:t>
      </w:r>
      <w:r w:rsidR="00AD16DA">
        <w:t>life and property</w:t>
      </w:r>
      <w:r w:rsidR="00817C63">
        <w:t xml:space="preserve"> </w:t>
      </w:r>
      <w:r w:rsidR="005F4456">
        <w:fldChar w:fldCharType="begin"/>
      </w:r>
      <w:r w:rsidR="005A558F">
        <w:instrText xml:space="preserve"> ADDIN ZOTERO_ITEM CSL_CITATION {"citationID":"c3IYRGMc","properties":{"formattedCitation":"(Laskar)","plainCitation":"(Laskar)","noteIndex":0},"citationItems":[{"id":476,"uris":["http://zotero.org/users/local/F0XOCTdk/items/Z7TLGSN3"],"uri":["http://zotero.org/users/local/F0XOCTdk/items/Z7TLGSN3"],"itemData":{"id":476,"type":"article-journal","title":"Summary of Social Contract Theory by Hobbes, Locke and Rousseau","container-title":"SSRN Electronic Journal","source":"ResearchGate","abstract":"This paper provides a small summary of Social Contract Theory by Hobbes, Locke and Rousseau. It discusses what is the social contract theory and the reason. Then the paper points out the State of Nature according to Hobbes, Locke and Rousseau. It also put forth the differences of opinion of these jurists of the State of Nature with regard to social contract and lastly the critical apprehension of the theory of social contract given by Hobbes, Locke and Rousseau.","DOI":"10.2139/ssrn.2410525","journalAbbreviation":"SSRN Electronic Journal","author":[{"family":"Laskar","given":"Manzoor"}],"issued":{"date-parts":[["2013",4,4]]}}}],"schema":"https://github.com/citation-style-language/schema/raw/master/csl-citation.json"} </w:instrText>
      </w:r>
      <w:r w:rsidR="005F4456">
        <w:fldChar w:fldCharType="separate"/>
      </w:r>
      <w:r w:rsidR="005A558F" w:rsidRPr="005A558F">
        <w:rPr>
          <w:rFonts w:ascii="Times New Roman" w:hAnsi="Times New Roman" w:cs="Times New Roman"/>
        </w:rPr>
        <w:t>(Laskar)</w:t>
      </w:r>
      <w:r w:rsidR="005F4456">
        <w:fldChar w:fldCharType="end"/>
      </w:r>
      <w:r w:rsidR="00AD16DA">
        <w:t xml:space="preserve">.  </w:t>
      </w:r>
    </w:p>
    <w:p w:rsidR="009760C5" w:rsidRDefault="00862402" w:rsidP="003F6137">
      <w:r>
        <w:lastRenderedPageBreak/>
        <w:t xml:space="preserve">Evaluation of what is </w:t>
      </w:r>
      <w:r w:rsidR="008D07C5">
        <w:t xml:space="preserve">ethically right or </w:t>
      </w:r>
      <w:r w:rsidR="00F726B3">
        <w:t>wrong and</w:t>
      </w:r>
      <w:r w:rsidR="007242DB">
        <w:t xml:space="preserve"> a condition that is considered good and bad</w:t>
      </w:r>
      <w:r w:rsidR="005A558F">
        <w:t xml:space="preserve"> is </w:t>
      </w:r>
      <w:r w:rsidR="00F726B3">
        <w:t xml:space="preserve">the part of ethical </w:t>
      </w:r>
      <w:r w:rsidR="00BD36F4">
        <w:t>judgments. However</w:t>
      </w:r>
      <w:r w:rsidR="00271D75">
        <w:t>,</w:t>
      </w:r>
      <w:r w:rsidR="003F6137">
        <w:t xml:space="preserve"> t</w:t>
      </w:r>
      <w:r w:rsidR="00FA6A50">
        <w:t xml:space="preserve">here can be human </w:t>
      </w:r>
      <w:r w:rsidR="00271D75">
        <w:t>biases</w:t>
      </w:r>
      <w:r w:rsidR="005E627A">
        <w:t xml:space="preserve"> which could be </w:t>
      </w:r>
      <w:r w:rsidR="00B00A6C">
        <w:t xml:space="preserve">the reason for the change in </w:t>
      </w:r>
      <w:r w:rsidR="00BD36F4">
        <w:t>decision-making</w:t>
      </w:r>
      <w:r w:rsidR="00435719">
        <w:t xml:space="preserve">. </w:t>
      </w:r>
      <w:r w:rsidR="00E72F82">
        <w:t xml:space="preserve">Ethical </w:t>
      </w:r>
      <w:r w:rsidR="00135E1D">
        <w:t>judgments enco</w:t>
      </w:r>
      <w:r w:rsidR="00B6343E">
        <w:t>urage rational decision</w:t>
      </w:r>
      <w:r w:rsidR="00135E1D">
        <w:t xml:space="preserve">s and </w:t>
      </w:r>
      <w:r w:rsidR="003F6137">
        <w:t>do not let human feelings and emotions make an impact on our decision</w:t>
      </w:r>
      <w:r w:rsidR="00D730B2">
        <w:t xml:space="preserve">s </w:t>
      </w:r>
      <w:r w:rsidR="0038234D">
        <w:fldChar w:fldCharType="begin"/>
      </w:r>
      <w:r w:rsidR="005A558F">
        <w:instrText xml:space="preserve"> ADDIN ZOTERO_ITEM CSL_CITATION {"citationID":"l01GWakc","properties":{"formattedCitation":"(MacKinnon and Fiala)","plainCitation":"(MacKinnon and Fiala)","noteIndex":0},"citationItems":[{"id":"180WYYN2/2212ZBnW","uris":["http://zotero.org/users/local/smYQhi21/items/PC6DZZTY"],"uri":["http://zotero.org/users/local/smYQhi21/items/PC6DZZTY"],"itemData":{"id":250,"type":"book","title":"Ethics: Theory and Contemporary Issues, Concise Edition","publisher":"Cengage Learning","number-of-pages":"385","source":"Google Books","abstract":"ETHICS: THEORY AND CONTEMPORARY ISSUES, 8E CONCISE presents the major areas of ethical theory through an engaging collection of contemporary moral debates. First, readers are introduced to such ethical subjects as religion and global ethics, utilitarianism and deontology, natural law ethics, virtue ethics, non-Western paradigms, feminist ethics, and care ethics. Then, these and other ethical concepts provide the framework for in-depth discussions on moral dilemmas such as euthanasia, sexual morality, economic justice, animal ethics, war, violence, and globalization. Plus, this edition brings the debate up-to-date with detailed discussions of timely moral topics such as same-sex marriage, structural racism, factory farming, pacifism, and global distributive justice.Important Notice: Media content referenced within the product description or the product text may not be available in the ebook version.","ISBN":"978-1-305-54482-6","note":"Google-Books-ID: YYbCBAAAQBAJ","title-short":"Ethics","language":"en","author":[{"family":"MacKinnon","given":"Barbara"},{"family":"Fiala","given":"Andrew"}],"issued":{"date-parts":[["2015",1,1]]}}}],"schema":"https://github.com/citation-style-language/schema/raw/master/csl-citation.json"} </w:instrText>
      </w:r>
      <w:r w:rsidR="0038234D">
        <w:fldChar w:fldCharType="separate"/>
      </w:r>
      <w:r w:rsidR="005A558F" w:rsidRPr="005A558F">
        <w:rPr>
          <w:rFonts w:ascii="Times New Roman" w:hAnsi="Times New Roman" w:cs="Times New Roman"/>
        </w:rPr>
        <w:t>(MacKinnon and Fiala)</w:t>
      </w:r>
      <w:r w:rsidR="0038234D">
        <w:fldChar w:fldCharType="end"/>
      </w:r>
      <w:r w:rsidR="003F6137">
        <w:t xml:space="preserve">. </w:t>
      </w:r>
      <w:r w:rsidR="005E627A">
        <w:t xml:space="preserve">Human biases can be reduced </w:t>
      </w:r>
      <w:r w:rsidR="00800050">
        <w:t>by rational and objective thinking regarding a subject and an expected outcome.</w:t>
      </w:r>
    </w:p>
    <w:p w:rsidR="00817C63" w:rsidRDefault="00862402" w:rsidP="00585182">
      <w:r>
        <w:t xml:space="preserve">Based on rational thinking, Social Contract Theory </w:t>
      </w:r>
      <w:r w:rsidR="000412EA">
        <w:t xml:space="preserve">is valid and true, because </w:t>
      </w:r>
      <w:r w:rsidR="00FA752F">
        <w:t xml:space="preserve">it subjects people living in societies to live according to </w:t>
      </w:r>
      <w:r w:rsidR="005E627A">
        <w:t xml:space="preserve">the </w:t>
      </w:r>
      <w:r w:rsidR="00FA752F">
        <w:t xml:space="preserve">law and order to avoid conflicts and </w:t>
      </w:r>
      <w:r w:rsidR="005E627A">
        <w:t>oppression</w:t>
      </w:r>
      <w:r w:rsidR="001B4034">
        <w:t xml:space="preserve">. </w:t>
      </w:r>
      <w:r>
        <w:t>H</w:t>
      </w:r>
      <w:r w:rsidR="004A0530">
        <w:t>uman beings</w:t>
      </w:r>
      <w:r w:rsidR="007B1731">
        <w:t xml:space="preserve"> look for</w:t>
      </w:r>
      <w:r w:rsidR="005E627A">
        <w:t xml:space="preserve"> a safe environment and a secure</w:t>
      </w:r>
      <w:r w:rsidR="007B1731">
        <w:t xml:space="preserve"> life without being dis</w:t>
      </w:r>
      <w:r w:rsidR="000F5498">
        <w:t>turbed by other forces in a state</w:t>
      </w:r>
      <w:r w:rsidR="006416D1">
        <w:t xml:space="preserve">. </w:t>
      </w:r>
      <w:r w:rsidR="001262B9">
        <w:t xml:space="preserve">Sometimes, living under someone else's rule can become difficult because </w:t>
      </w:r>
      <w:r w:rsidR="00213FDF">
        <w:t xml:space="preserve">human desires can make </w:t>
      </w:r>
      <w:r w:rsidR="005E627A">
        <w:t>people</w:t>
      </w:r>
      <w:r w:rsidR="00213FDF">
        <w:t xml:space="preserve"> act differently, and they go beyond the limitations to fulfill their needs.</w:t>
      </w:r>
    </w:p>
    <w:p w:rsidR="00F347B1" w:rsidRDefault="00862402" w:rsidP="00585182">
      <w:r>
        <w:t>The Social Contract Theory is true because it allows people to live according to law and rules</w:t>
      </w:r>
      <w:r w:rsidR="0054454B">
        <w:t xml:space="preserve">, and these should be </w:t>
      </w:r>
      <w:r>
        <w:t>followe</w:t>
      </w:r>
      <w:r w:rsidR="002A7D9F">
        <w:t>d</w:t>
      </w:r>
      <w:r>
        <w:t>. To maintain peace, and to resolve the conflicts in the societies by giving the authority of decision making to one ruler or a representative</w:t>
      </w:r>
      <w:r w:rsidR="002A7D9F">
        <w:t>. The authority will ensure the people living in society</w:t>
      </w:r>
      <w:r w:rsidR="00353CA6">
        <w:t xml:space="preserve">, a secured life, and a right to have a property on their own. When people decide to live united, and with harmony then, they allow their representative to rule over them, </w:t>
      </w:r>
      <w:r w:rsidR="007422C7">
        <w:t xml:space="preserve">and the authority given to one individual is the absolute theory. </w:t>
      </w:r>
      <w:r w:rsidR="008C6747">
        <w:t>Ho</w:t>
      </w:r>
      <w:r w:rsidR="00C564BF">
        <w:t xml:space="preserve">wever, </w:t>
      </w:r>
      <w:r w:rsidR="001129FA">
        <w:t xml:space="preserve">when </w:t>
      </w:r>
      <w:r w:rsidR="00153243">
        <w:t xml:space="preserve">people allow </w:t>
      </w:r>
      <w:r w:rsidR="00B76A9D">
        <w:t xml:space="preserve">an individual then, it means that they stop living </w:t>
      </w:r>
      <w:r w:rsidR="0073187F">
        <w:t>in a state</w:t>
      </w:r>
      <w:r w:rsidR="00B76A9D">
        <w:t xml:space="preserve"> of nature, and they start living a life </w:t>
      </w:r>
      <w:r w:rsidR="006E08C3">
        <w:t xml:space="preserve">according to the Social Contract Theory. </w:t>
      </w:r>
    </w:p>
    <w:p w:rsidR="00354055" w:rsidRDefault="00862402" w:rsidP="00585182">
      <w:r>
        <w:t>Social Contract Theory supports the rule of one individual to maintain peace, and provide security to people and their properties, however, this theory is</w:t>
      </w:r>
      <w:r w:rsidR="004629D0">
        <w:t xml:space="preserve"> rejected by the Natural Law Th</w:t>
      </w:r>
      <w:r>
        <w:t>eor</w:t>
      </w:r>
      <w:r w:rsidR="004629D0">
        <w:t>y</w:t>
      </w:r>
      <w:r>
        <w:t>.</w:t>
      </w:r>
    </w:p>
    <w:p w:rsidR="000561EB" w:rsidRDefault="00862402" w:rsidP="000561EB">
      <w:r>
        <w:lastRenderedPageBreak/>
        <w:t>The Natural Law Theory suggests that morality and law are n</w:t>
      </w:r>
      <w:r w:rsidR="00861360">
        <w:t xml:space="preserve">aturally </w:t>
      </w:r>
      <w:r w:rsidR="00F62D23">
        <w:t>inter-</w:t>
      </w:r>
      <w:r w:rsidR="00861360">
        <w:t>connected</w:t>
      </w:r>
      <w:r w:rsidR="00287769">
        <w:t xml:space="preserve"> </w:t>
      </w:r>
      <w:r w:rsidR="00287769">
        <w:fldChar w:fldCharType="begin"/>
      </w:r>
      <w:r w:rsidR="005A558F">
        <w:instrText xml:space="preserve"> ADDIN ZOTERO_ITEM CSL_CITATION {"citationID":"4jMMBTCH","properties":{"formattedCitation":"(Dimock)","plainCitation":"(Dimock)","noteIndex":0},"citationItems":[{"id":"180WYYN2/FPwlcQcM","uris":["http://zotero.org/users/local/smYQhi21/items/CWJ4PRI5"],"uri":["http://zotero.org/users/local/smYQhi21/items/CWJ4PRI5"],"itemData":{"id":253,"type":"article-journal","title":"The Natural Law Theory of St. Thomas Aquinas","source":"ResearchGate","abstract":"In this essay I present the core of St. Thomas Aquinas’s theory of law. The aim is to introduce students both to the details of Aquinas’s particular theory of law, as well as to the features of his view that define what has come to be known as “the natural law” conception of law more generally. Though the essay is for the most part non-critical, some of the more important implications of the natural law position are raised for further thought and to pave the way for the study of alternative views which have been developed in the subsequent history of the philosophy of law.One brief note about the structure of the essay will complete my introductory remarks: The essay tries to present as much of Aquinas’s theory in his own words as possible. Material taken directly from Aquinas appears in bold type throughout, with the origin of the quotation given in parentheses following the text. Unless otherwise noted, the material is taken from Aquinas’s Summa Theologica; the translation from Latin is that of the Fathers of the English Dominican Province.","author":[{"family":"Dimock","given":"Susan"}],"issued":{"date-parts":[["1999",1,1]]}}}],"schema":"https://github.com/citation-style-language/schema/raw/master/csl-citation.json"} </w:instrText>
      </w:r>
      <w:r w:rsidR="00287769">
        <w:fldChar w:fldCharType="separate"/>
      </w:r>
      <w:r w:rsidR="005A558F" w:rsidRPr="005A558F">
        <w:rPr>
          <w:rFonts w:ascii="Times New Roman" w:hAnsi="Times New Roman" w:cs="Times New Roman"/>
        </w:rPr>
        <w:t>(Dimock)</w:t>
      </w:r>
      <w:r w:rsidR="00287769">
        <w:fldChar w:fldCharType="end"/>
      </w:r>
      <w:r w:rsidR="005732A8">
        <w:t xml:space="preserve">. Before </w:t>
      </w:r>
      <w:r w:rsidR="005E627A">
        <w:t>getting into the discussion of</w:t>
      </w:r>
      <w:r w:rsidR="009F7BC1">
        <w:t xml:space="preserve"> Natural Law Theory, it is important to understand the law and Natural Law</w:t>
      </w:r>
      <w:r w:rsidR="00F404CF">
        <w:t>. Law is the set of rules, and actions commanded by the authorities and those who have the legal powe</w:t>
      </w:r>
      <w:r w:rsidR="00F961A6">
        <w:t>r</w:t>
      </w:r>
      <w:r w:rsidR="00D458F3">
        <w:t>.</w:t>
      </w:r>
      <w:r w:rsidR="00BC0B8C">
        <w:t xml:space="preserve"> </w:t>
      </w:r>
      <w:r w:rsidR="00982E67">
        <w:t xml:space="preserve">The theorists of Natural Law </w:t>
      </w:r>
      <w:r w:rsidR="00C02AE8">
        <w:t>suggest</w:t>
      </w:r>
      <w:r w:rsidR="00982E67">
        <w:t xml:space="preserve"> that the laws are defined by mortality</w:t>
      </w:r>
      <w:r w:rsidR="001944FE">
        <w:t xml:space="preserve">, and this cannot be defined by any individual, king or any government. </w:t>
      </w:r>
      <w:r w:rsidR="00AA6BE2">
        <w:t xml:space="preserve">So, individuals are guided by </w:t>
      </w:r>
      <w:r w:rsidR="00F62D23">
        <w:t>the state of nature, which</w:t>
      </w:r>
      <w:r w:rsidR="00AA6BE2">
        <w:t xml:space="preserve"> we </w:t>
      </w:r>
      <w:r w:rsidR="00C2350B">
        <w:t>have,</w:t>
      </w:r>
      <w:r w:rsidR="00AA6BE2">
        <w:t xml:space="preserve"> and figure out the laws to follow and act according to the laws</w:t>
      </w:r>
      <w:r w:rsidR="00C2350B">
        <w:t xml:space="preserve">. During the life stages </w:t>
      </w:r>
      <w:r w:rsidR="00017A24">
        <w:t>of</w:t>
      </w:r>
      <w:r w:rsidR="00C2350B">
        <w:t xml:space="preserve"> an individual, it is considered that, whatever happens, it is because of the natural law</w:t>
      </w:r>
      <w:r w:rsidR="00FD1431">
        <w:t>. Based on this consideration, individuals seek happiness and a satisfying life</w:t>
      </w:r>
      <w:r w:rsidR="0003668D">
        <w:t xml:space="preserve">. </w:t>
      </w:r>
      <w:r w:rsidR="00357C03">
        <w:t>W</w:t>
      </w:r>
      <w:r w:rsidR="0003668D">
        <w:t xml:space="preserve">hile, unnatural and immoral actions are those </w:t>
      </w:r>
      <w:r w:rsidR="00017A24">
        <w:t>actions, which</w:t>
      </w:r>
      <w:r w:rsidR="00357C03">
        <w:t xml:space="preserve"> stop </w:t>
      </w:r>
      <w:r w:rsidR="00C01D26">
        <w:t>other</w:t>
      </w:r>
      <w:r w:rsidR="00357C03">
        <w:t xml:space="preserve"> individuals from living happ</w:t>
      </w:r>
      <w:r w:rsidR="006354AB">
        <w:t>ily. However, the laws are meant to be made for a purpos</w:t>
      </w:r>
      <w:r w:rsidR="00C01D26">
        <w:t xml:space="preserve">e, if these laws </w:t>
      </w:r>
      <w:r w:rsidR="0032661D">
        <w:t>stop,</w:t>
      </w:r>
      <w:r w:rsidR="00C01D26">
        <w:t xml:space="preserve"> and prevent an individual from </w:t>
      </w:r>
      <w:r w:rsidR="0032661D">
        <w:t>living a peaceful and happy lie then they are considered immoral.</w:t>
      </w:r>
    </w:p>
    <w:p w:rsidR="0032661D" w:rsidRDefault="00862402" w:rsidP="000561EB">
      <w:r>
        <w:t xml:space="preserve">Natural Law Theory and the Social Contract theory when compared, </w:t>
      </w:r>
      <w:r w:rsidR="000561EB">
        <w:t xml:space="preserve">there </w:t>
      </w:r>
      <w:r w:rsidR="003D1BAC">
        <w:t>are</w:t>
      </w:r>
      <w:r w:rsidR="000561EB">
        <w:t xml:space="preserve"> enormous </w:t>
      </w:r>
      <w:r w:rsidR="003D1BAC">
        <w:t>changes that exi</w:t>
      </w:r>
      <w:r w:rsidR="00587DB2">
        <w:t>s</w:t>
      </w:r>
      <w:r w:rsidR="003D1BAC">
        <w:t>t between</w:t>
      </w:r>
      <w:r w:rsidR="00587DB2">
        <w:t>,</w:t>
      </w:r>
      <w:r w:rsidR="003D1BAC">
        <w:t xml:space="preserve"> </w:t>
      </w:r>
      <w:r w:rsidR="00CA1D9D">
        <w:t>these two theories</w:t>
      </w:r>
      <w:r w:rsidR="003D1BAC">
        <w:t>.</w:t>
      </w:r>
      <w:r w:rsidR="007C0932">
        <w:t xml:space="preserve"> Social </w:t>
      </w:r>
      <w:r w:rsidR="00B93283">
        <w:t>Contract</w:t>
      </w:r>
      <w:r w:rsidR="007C0932">
        <w:t xml:space="preserve"> Theory, encourages the rule </w:t>
      </w:r>
      <w:r w:rsidR="00713F14">
        <w:t>of an individual</w:t>
      </w:r>
      <w:r w:rsidR="005E2F0D">
        <w:t xml:space="preserve"> over the other people who allowed him/her to rule over them by giving the authority. This theory also suggests that the authority given by the people to one individual ruler will ensure the security of life, and property. When people </w:t>
      </w:r>
      <w:r w:rsidR="00B93283">
        <w:t>feel threatened by other individuals and then there is the chance of a conflict between the</w:t>
      </w:r>
      <w:r w:rsidR="00CA1D9D">
        <w:t xml:space="preserve">m, so to avoid such conflicts there has to be a ruler. However, the Natural Law Theory suggests that the laws and the authority is defined by </w:t>
      </w:r>
      <w:r w:rsidR="00EE37BE">
        <w:t xml:space="preserve">morality not by the rule of </w:t>
      </w:r>
      <w:r w:rsidR="0042505B">
        <w:t xml:space="preserve">one person and government. </w:t>
      </w:r>
    </w:p>
    <w:p w:rsidR="0042505B" w:rsidRDefault="00862402" w:rsidP="000561EB">
      <w:r>
        <w:t xml:space="preserve">Human beings desire to live independently because they cannot be bound to certain </w:t>
      </w:r>
      <w:r w:rsidR="005A329D">
        <w:t>laws</w:t>
      </w:r>
      <w:r>
        <w:t xml:space="preserve">, </w:t>
      </w:r>
      <w:r w:rsidR="005A329D">
        <w:t>agreements</w:t>
      </w:r>
      <w:r>
        <w:t xml:space="preserve">, regulations, and </w:t>
      </w:r>
      <w:r w:rsidR="005A329D">
        <w:t>formalities. If an individual is commanded to follow the rules</w:t>
      </w:r>
      <w:r w:rsidR="006158F5">
        <w:t xml:space="preserve"> by a single person </w:t>
      </w:r>
      <w:r w:rsidR="005A329D">
        <w:t xml:space="preserve">and he/she is not willing to follow the rules, then it becomes difficult to </w:t>
      </w:r>
      <w:r w:rsidR="006158F5">
        <w:t>understand</w:t>
      </w:r>
      <w:r w:rsidR="005A329D">
        <w:t xml:space="preserve"> </w:t>
      </w:r>
      <w:r w:rsidR="005A329D">
        <w:lastRenderedPageBreak/>
        <w:t>the situation</w:t>
      </w:r>
      <w:r w:rsidR="006158F5">
        <w:t>.</w:t>
      </w:r>
      <w:r w:rsidR="002816D7">
        <w:t xml:space="preserve"> </w:t>
      </w:r>
      <w:r w:rsidR="00D0721D">
        <w:t>The Natural Law Theory suggests that</w:t>
      </w:r>
      <w:r w:rsidR="002816D7">
        <w:t xml:space="preserve"> morality is the source that decides the authorit</w:t>
      </w:r>
      <w:r w:rsidR="00EE48EA">
        <w:t xml:space="preserve">y, not by the common people, rulers, and </w:t>
      </w:r>
      <w:r w:rsidR="00C94296">
        <w:t xml:space="preserve">kings. While, the Social Contract </w:t>
      </w:r>
      <w:r w:rsidR="00C3476E">
        <w:t>Theory,</w:t>
      </w:r>
      <w:r w:rsidR="00C94296">
        <w:t xml:space="preserve"> allows a supreme authority by an individual, and kings to rule over the people by surrendering their own lives, and their properties</w:t>
      </w:r>
      <w:r w:rsidR="00F74228">
        <w:t xml:space="preserve">. Social Contract Theory limits the rules of the </w:t>
      </w:r>
      <w:r w:rsidR="00C3476E">
        <w:t>public</w:t>
      </w:r>
      <w:r w:rsidR="00F74228">
        <w:t xml:space="preserve"> to </w:t>
      </w:r>
      <w:r w:rsidR="00C3476E">
        <w:t>only one authority and that can be a king or the government, which assures for their security of lives, and resources, and properties</w:t>
      </w:r>
      <w:r w:rsidR="00BE460E">
        <w:t>.</w:t>
      </w:r>
    </w:p>
    <w:p w:rsidR="00BE460E" w:rsidRDefault="00862402" w:rsidP="000561EB">
      <w:r>
        <w:t>The Social Contract Theory was made</w:t>
      </w:r>
      <w:r w:rsidR="004C68B2">
        <w:t xml:space="preserve"> to </w:t>
      </w:r>
      <w:r w:rsidR="0037271A">
        <w:t xml:space="preserve">control the oppressions, and threats to the security of </w:t>
      </w:r>
      <w:r w:rsidR="00871C52">
        <w:t>lives, and property</w:t>
      </w:r>
      <w:r w:rsidR="000C1056">
        <w:t xml:space="preserve">. </w:t>
      </w:r>
      <w:r w:rsidR="006C0C0F">
        <w:t>Therefore</w:t>
      </w:r>
      <w:r w:rsidR="000C1056">
        <w:t xml:space="preserve">, people agreed to allow one supreme authority </w:t>
      </w:r>
      <w:r w:rsidR="00D0721D">
        <w:t>to</w:t>
      </w:r>
      <w:r w:rsidR="000C1056">
        <w:t xml:space="preserve"> provide security to their lives and properties. However, at that tim</w:t>
      </w:r>
      <w:r w:rsidR="005E627A">
        <w:t>e, people were not treated well;</w:t>
      </w:r>
      <w:r w:rsidR="000C1056">
        <w:t xml:space="preserve"> there was a class system and people were oppressed</w:t>
      </w:r>
      <w:r w:rsidR="0099596C">
        <w:t xml:space="preserve">. </w:t>
      </w:r>
      <w:r w:rsidR="000408A5">
        <w:t>People</w:t>
      </w:r>
      <w:r w:rsidR="005E627A">
        <w:t xml:space="preserve"> </w:t>
      </w:r>
      <w:r w:rsidR="000408A5">
        <w:t>become barbarians</w:t>
      </w:r>
      <w:r w:rsidR="005E627A">
        <w:t xml:space="preserve"> in their lust for power, and there was no security of people </w:t>
      </w:r>
      <w:r w:rsidR="000408A5">
        <w:t xml:space="preserve">and resources. </w:t>
      </w:r>
      <w:r w:rsidR="000E1982">
        <w:t>Therefore</w:t>
      </w:r>
      <w:r w:rsidR="000408A5">
        <w:t xml:space="preserve">, the Social Contract theory helps the oppressed people to enjoy the security provided by the individual authority, </w:t>
      </w:r>
      <w:r w:rsidR="008E157A">
        <w:t>and they can live in peace.</w:t>
      </w:r>
      <w:r w:rsidR="00ED5FEB">
        <w:t xml:space="preserve"> </w:t>
      </w:r>
    </w:p>
    <w:p w:rsidR="00BE460E" w:rsidRDefault="008B2A3A" w:rsidP="000561EB">
      <w:r>
        <w:t>Natural</w:t>
      </w:r>
      <w:r w:rsidR="00287769">
        <w:t xml:space="preserve"> Theory encourages the freedom of individuals in </w:t>
      </w:r>
      <w:r w:rsidR="00D0721D">
        <w:t xml:space="preserve">societies and allows them to live according to their desires. The freedom given to people may cause conflicts among people, groups, and the natural </w:t>
      </w:r>
      <w:r>
        <w:t xml:space="preserve">patterns of society. </w:t>
      </w:r>
      <w:r w:rsidR="000E1982">
        <w:t xml:space="preserve">Hence, these </w:t>
      </w:r>
      <w:r w:rsidR="00433945">
        <w:t>natur</w:t>
      </w:r>
      <w:bookmarkStart w:id="0" w:name="_GoBack"/>
      <w:bookmarkEnd w:id="0"/>
      <w:r w:rsidR="00433945">
        <w:t xml:space="preserve">al </w:t>
      </w:r>
      <w:r w:rsidR="000E1982">
        <w:t xml:space="preserve">patterns </w:t>
      </w:r>
      <w:r w:rsidR="00433945">
        <w:t xml:space="preserve">of the society </w:t>
      </w:r>
      <w:r w:rsidR="000E1982">
        <w:t>are disturbed because of the</w:t>
      </w:r>
      <w:r w:rsidR="0013195B">
        <w:t xml:space="preserve"> unrest in society</w:t>
      </w:r>
      <w:r w:rsidR="000E1982">
        <w:t xml:space="preserve"> and the war </w:t>
      </w:r>
      <w:r w:rsidR="005E627A">
        <w:t>for</w:t>
      </w:r>
      <w:r w:rsidR="000E1982">
        <w:t xml:space="preserve"> power</w:t>
      </w:r>
      <w:r w:rsidR="0013195B">
        <w:t>.</w:t>
      </w:r>
    </w:p>
    <w:p w:rsidR="00E614DD" w:rsidRDefault="0066245F" w:rsidP="009D4EB3">
      <w:pPr>
        <w:pStyle w:val="SectionTitle"/>
        <w:jc w:val="left"/>
      </w:pPr>
      <w:sdt>
        <w:sdtPr>
          <w:rPr>
            <w:b/>
          </w:rPr>
          <w:alias w:val="Works Cited:"/>
          <w:tag w:val="Works Cited:"/>
          <w:id w:val="1884596268"/>
          <w:placeholder>
            <w:docPart w:val="84840EE0329540E5A389FAD143582B30"/>
          </w:placeholder>
          <w:temporary/>
          <w:showingPlcHdr/>
          <w15:appearance w15:val="hidden"/>
        </w:sdtPr>
        <w:sdtEndPr>
          <w:rPr>
            <w:b w:val="0"/>
          </w:rPr>
        </w:sdtEndPr>
        <w:sdtContent>
          <w:r w:rsidR="009D4EB3" w:rsidRPr="00B77A7E">
            <w:rPr>
              <w:b/>
            </w:rPr>
            <w:t>Works Cited</w:t>
          </w:r>
        </w:sdtContent>
      </w:sdt>
    </w:p>
    <w:p w:rsidR="005A558F" w:rsidRPr="005A558F" w:rsidRDefault="00862402" w:rsidP="005A558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A558F">
        <w:rPr>
          <w:rFonts w:ascii="Times New Roman" w:hAnsi="Times New Roman" w:cs="Times New Roman"/>
        </w:rPr>
        <w:t xml:space="preserve">Dimock, Susan. </w:t>
      </w:r>
      <w:r w:rsidRPr="005A558F">
        <w:rPr>
          <w:rFonts w:ascii="Times New Roman" w:hAnsi="Times New Roman" w:cs="Times New Roman"/>
          <w:i/>
          <w:iCs/>
        </w:rPr>
        <w:t>The Natural Law Theory of St. Thomas Aquinas</w:t>
      </w:r>
      <w:r w:rsidRPr="005A558F">
        <w:rPr>
          <w:rFonts w:ascii="Times New Roman" w:hAnsi="Times New Roman" w:cs="Times New Roman"/>
        </w:rPr>
        <w:t>. Jan. 1999.</w:t>
      </w:r>
    </w:p>
    <w:p w:rsidR="005A558F" w:rsidRPr="005A558F" w:rsidRDefault="00862402" w:rsidP="005A558F">
      <w:pPr>
        <w:pStyle w:val="Bibliography"/>
        <w:rPr>
          <w:rFonts w:ascii="Times New Roman" w:hAnsi="Times New Roman" w:cs="Times New Roman"/>
        </w:rPr>
      </w:pPr>
      <w:r w:rsidRPr="005A558F">
        <w:rPr>
          <w:rFonts w:ascii="Times New Roman" w:hAnsi="Times New Roman" w:cs="Times New Roman"/>
        </w:rPr>
        <w:t xml:space="preserve">Laskar, Manzoor. "Summary of Social Contract Theory by Hobbes, Locke, and Rousseau." </w:t>
      </w:r>
      <w:r w:rsidRPr="005A558F">
        <w:rPr>
          <w:rFonts w:ascii="Times New Roman" w:hAnsi="Times New Roman" w:cs="Times New Roman"/>
          <w:i/>
          <w:iCs/>
        </w:rPr>
        <w:t>SSRN Electronic Journal</w:t>
      </w:r>
      <w:r w:rsidRPr="005A558F">
        <w:rPr>
          <w:rFonts w:ascii="Times New Roman" w:hAnsi="Times New Roman" w:cs="Times New Roman"/>
        </w:rPr>
        <w:t xml:space="preserve">, Apr. 2013. </w:t>
      </w:r>
      <w:r w:rsidRPr="005A558F">
        <w:rPr>
          <w:rFonts w:ascii="Times New Roman" w:hAnsi="Times New Roman" w:cs="Times New Roman"/>
          <w:i/>
          <w:iCs/>
        </w:rPr>
        <w:t>ResearchGate</w:t>
      </w:r>
      <w:r w:rsidRPr="005A558F">
        <w:rPr>
          <w:rFonts w:ascii="Times New Roman" w:hAnsi="Times New Roman" w:cs="Times New Roman"/>
        </w:rPr>
        <w:t>, doi:10.2139/ssrn.2410525.</w:t>
      </w:r>
    </w:p>
    <w:p w:rsidR="005A558F" w:rsidRPr="005A558F" w:rsidRDefault="00862402" w:rsidP="005A558F">
      <w:pPr>
        <w:pStyle w:val="Bibliography"/>
        <w:rPr>
          <w:rFonts w:ascii="Times New Roman" w:hAnsi="Times New Roman" w:cs="Times New Roman"/>
        </w:rPr>
      </w:pPr>
      <w:r w:rsidRPr="005A558F">
        <w:rPr>
          <w:rFonts w:ascii="Times New Roman" w:hAnsi="Times New Roman" w:cs="Times New Roman"/>
        </w:rPr>
        <w:t xml:space="preserve">MacKinnon, Barbara, and Andrew Fiala. </w:t>
      </w:r>
      <w:r w:rsidRPr="005A558F">
        <w:rPr>
          <w:rFonts w:ascii="Times New Roman" w:hAnsi="Times New Roman" w:cs="Times New Roman"/>
          <w:i/>
          <w:iCs/>
        </w:rPr>
        <w:t>Ethics: Theory and Contemporary Issues, Concise Edition</w:t>
      </w:r>
      <w:r w:rsidRPr="005A558F">
        <w:rPr>
          <w:rFonts w:ascii="Times New Roman" w:hAnsi="Times New Roman" w:cs="Times New Roman"/>
        </w:rPr>
        <w:t>. Cengage Learning, 2015.</w:t>
      </w:r>
    </w:p>
    <w:p w:rsidR="00BA1BAA" w:rsidRPr="00BA1BAA" w:rsidRDefault="00862402" w:rsidP="00817C63">
      <w:pPr>
        <w:pStyle w:val="Bibliography"/>
      </w:pPr>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5F" w:rsidRDefault="0066245F">
      <w:pPr>
        <w:spacing w:line="240" w:lineRule="auto"/>
      </w:pPr>
      <w:r>
        <w:separator/>
      </w:r>
    </w:p>
  </w:endnote>
  <w:endnote w:type="continuationSeparator" w:id="0">
    <w:p w:rsidR="0066245F" w:rsidRDefault="00662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5F" w:rsidRDefault="0066245F">
      <w:pPr>
        <w:spacing w:line="240" w:lineRule="auto"/>
      </w:pPr>
      <w:r>
        <w:separator/>
      </w:r>
    </w:p>
  </w:footnote>
  <w:footnote w:type="continuationSeparator" w:id="0">
    <w:p w:rsidR="0066245F" w:rsidRDefault="006624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6245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E627A">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6245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E627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E4A5CCA">
      <w:start w:val="1"/>
      <w:numFmt w:val="lowerLetter"/>
      <w:pStyle w:val="TableNote"/>
      <w:suff w:val="space"/>
      <w:lvlText w:val="%1."/>
      <w:lvlJc w:val="left"/>
      <w:pPr>
        <w:ind w:left="0" w:firstLine="720"/>
      </w:pPr>
      <w:rPr>
        <w:rFonts w:hint="default"/>
      </w:rPr>
    </w:lvl>
    <w:lvl w:ilvl="1" w:tplc="3C9EE2CC" w:tentative="1">
      <w:start w:val="1"/>
      <w:numFmt w:val="lowerLetter"/>
      <w:lvlText w:val="%2."/>
      <w:lvlJc w:val="left"/>
      <w:pPr>
        <w:ind w:left="2160" w:hanging="360"/>
      </w:pPr>
    </w:lvl>
    <w:lvl w:ilvl="2" w:tplc="4502EA84" w:tentative="1">
      <w:start w:val="1"/>
      <w:numFmt w:val="lowerRoman"/>
      <w:lvlText w:val="%3."/>
      <w:lvlJc w:val="right"/>
      <w:pPr>
        <w:ind w:left="2880" w:hanging="180"/>
      </w:pPr>
    </w:lvl>
    <w:lvl w:ilvl="3" w:tplc="714E26EE" w:tentative="1">
      <w:start w:val="1"/>
      <w:numFmt w:val="decimal"/>
      <w:lvlText w:val="%4."/>
      <w:lvlJc w:val="left"/>
      <w:pPr>
        <w:ind w:left="3600" w:hanging="360"/>
      </w:pPr>
    </w:lvl>
    <w:lvl w:ilvl="4" w:tplc="C5AE2B74" w:tentative="1">
      <w:start w:val="1"/>
      <w:numFmt w:val="lowerLetter"/>
      <w:lvlText w:val="%5."/>
      <w:lvlJc w:val="left"/>
      <w:pPr>
        <w:ind w:left="4320" w:hanging="360"/>
      </w:pPr>
    </w:lvl>
    <w:lvl w:ilvl="5" w:tplc="4600E4CE" w:tentative="1">
      <w:start w:val="1"/>
      <w:numFmt w:val="lowerRoman"/>
      <w:lvlText w:val="%6."/>
      <w:lvlJc w:val="right"/>
      <w:pPr>
        <w:ind w:left="5040" w:hanging="180"/>
      </w:pPr>
    </w:lvl>
    <w:lvl w:ilvl="6" w:tplc="3F68D346" w:tentative="1">
      <w:start w:val="1"/>
      <w:numFmt w:val="decimal"/>
      <w:lvlText w:val="%7."/>
      <w:lvlJc w:val="left"/>
      <w:pPr>
        <w:ind w:left="5760" w:hanging="360"/>
      </w:pPr>
    </w:lvl>
    <w:lvl w:ilvl="7" w:tplc="D58CEAE4" w:tentative="1">
      <w:start w:val="1"/>
      <w:numFmt w:val="lowerLetter"/>
      <w:lvlText w:val="%8."/>
      <w:lvlJc w:val="left"/>
      <w:pPr>
        <w:ind w:left="6480" w:hanging="360"/>
      </w:pPr>
    </w:lvl>
    <w:lvl w:ilvl="8" w:tplc="E67E113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NDE1NrM0sjAxsrBU0lEKTi0uzszPAykwqwUABoh9kSwAAAA="/>
  </w:docVars>
  <w:rsids>
    <w:rsidRoot w:val="00F83220"/>
    <w:rsid w:val="000166A4"/>
    <w:rsid w:val="00017A24"/>
    <w:rsid w:val="0003668D"/>
    <w:rsid w:val="000408A5"/>
    <w:rsid w:val="00040CBB"/>
    <w:rsid w:val="000412EA"/>
    <w:rsid w:val="000561EB"/>
    <w:rsid w:val="000A4F34"/>
    <w:rsid w:val="000B2744"/>
    <w:rsid w:val="000B78C8"/>
    <w:rsid w:val="000C1056"/>
    <w:rsid w:val="000E1982"/>
    <w:rsid w:val="000F5498"/>
    <w:rsid w:val="00103AA6"/>
    <w:rsid w:val="001129FA"/>
    <w:rsid w:val="001262B9"/>
    <w:rsid w:val="0013195B"/>
    <w:rsid w:val="00135E1D"/>
    <w:rsid w:val="0014492B"/>
    <w:rsid w:val="001463B2"/>
    <w:rsid w:val="00153243"/>
    <w:rsid w:val="001944FE"/>
    <w:rsid w:val="001B4034"/>
    <w:rsid w:val="001F62C0"/>
    <w:rsid w:val="001F7AC6"/>
    <w:rsid w:val="00213FDF"/>
    <w:rsid w:val="00230C94"/>
    <w:rsid w:val="00245E02"/>
    <w:rsid w:val="00271D75"/>
    <w:rsid w:val="002816D7"/>
    <w:rsid w:val="00287769"/>
    <w:rsid w:val="002A7D9F"/>
    <w:rsid w:val="002B43FE"/>
    <w:rsid w:val="0032661D"/>
    <w:rsid w:val="003338B5"/>
    <w:rsid w:val="00350019"/>
    <w:rsid w:val="00353B66"/>
    <w:rsid w:val="00353CA6"/>
    <w:rsid w:val="00354055"/>
    <w:rsid w:val="00357C03"/>
    <w:rsid w:val="00364805"/>
    <w:rsid w:val="0037271A"/>
    <w:rsid w:val="0038234D"/>
    <w:rsid w:val="003833F6"/>
    <w:rsid w:val="003878F1"/>
    <w:rsid w:val="003D1BAC"/>
    <w:rsid w:val="003F6137"/>
    <w:rsid w:val="00424557"/>
    <w:rsid w:val="0042505B"/>
    <w:rsid w:val="00432554"/>
    <w:rsid w:val="00433945"/>
    <w:rsid w:val="00435719"/>
    <w:rsid w:val="00456604"/>
    <w:rsid w:val="004629D0"/>
    <w:rsid w:val="00487E97"/>
    <w:rsid w:val="0049565F"/>
    <w:rsid w:val="004A0530"/>
    <w:rsid w:val="004A2675"/>
    <w:rsid w:val="004C67F3"/>
    <w:rsid w:val="004C68B2"/>
    <w:rsid w:val="004F04E1"/>
    <w:rsid w:val="004F39BF"/>
    <w:rsid w:val="004F7139"/>
    <w:rsid w:val="0054454B"/>
    <w:rsid w:val="005525EB"/>
    <w:rsid w:val="00553876"/>
    <w:rsid w:val="0057093C"/>
    <w:rsid w:val="005732A8"/>
    <w:rsid w:val="00584BE9"/>
    <w:rsid w:val="00585182"/>
    <w:rsid w:val="00587DB2"/>
    <w:rsid w:val="005A24A3"/>
    <w:rsid w:val="005A329D"/>
    <w:rsid w:val="005A558F"/>
    <w:rsid w:val="005E2F0D"/>
    <w:rsid w:val="005E61E1"/>
    <w:rsid w:val="005E627A"/>
    <w:rsid w:val="005F4456"/>
    <w:rsid w:val="005F4B80"/>
    <w:rsid w:val="006031F1"/>
    <w:rsid w:val="006158F5"/>
    <w:rsid w:val="00626041"/>
    <w:rsid w:val="006354AB"/>
    <w:rsid w:val="006416D1"/>
    <w:rsid w:val="006453DC"/>
    <w:rsid w:val="0064574C"/>
    <w:rsid w:val="00656E47"/>
    <w:rsid w:val="0066245F"/>
    <w:rsid w:val="00691EC1"/>
    <w:rsid w:val="006C0C0F"/>
    <w:rsid w:val="006E08C3"/>
    <w:rsid w:val="0070349C"/>
    <w:rsid w:val="00713F14"/>
    <w:rsid w:val="007242DB"/>
    <w:rsid w:val="0073187F"/>
    <w:rsid w:val="007422C7"/>
    <w:rsid w:val="007464A3"/>
    <w:rsid w:val="007A0646"/>
    <w:rsid w:val="007B1731"/>
    <w:rsid w:val="007C0932"/>
    <w:rsid w:val="007C53FB"/>
    <w:rsid w:val="00800050"/>
    <w:rsid w:val="00817C63"/>
    <w:rsid w:val="00861360"/>
    <w:rsid w:val="00862402"/>
    <w:rsid w:val="00871C52"/>
    <w:rsid w:val="00896FEB"/>
    <w:rsid w:val="008B2A3A"/>
    <w:rsid w:val="008B7D18"/>
    <w:rsid w:val="008C6747"/>
    <w:rsid w:val="008D07C5"/>
    <w:rsid w:val="008D278D"/>
    <w:rsid w:val="008D380B"/>
    <w:rsid w:val="008E0135"/>
    <w:rsid w:val="008E157A"/>
    <w:rsid w:val="008F1F97"/>
    <w:rsid w:val="008F4052"/>
    <w:rsid w:val="009760C5"/>
    <w:rsid w:val="00982E67"/>
    <w:rsid w:val="00985872"/>
    <w:rsid w:val="00985A65"/>
    <w:rsid w:val="00990E4A"/>
    <w:rsid w:val="0099596C"/>
    <w:rsid w:val="0099718C"/>
    <w:rsid w:val="009D4EB3"/>
    <w:rsid w:val="009F7BC1"/>
    <w:rsid w:val="00A32BBB"/>
    <w:rsid w:val="00AA6BE2"/>
    <w:rsid w:val="00AD16DA"/>
    <w:rsid w:val="00B00A6C"/>
    <w:rsid w:val="00B13D1B"/>
    <w:rsid w:val="00B303DF"/>
    <w:rsid w:val="00B45063"/>
    <w:rsid w:val="00B6343E"/>
    <w:rsid w:val="00B66BEB"/>
    <w:rsid w:val="00B76A9D"/>
    <w:rsid w:val="00B77A7E"/>
    <w:rsid w:val="00B818DF"/>
    <w:rsid w:val="00B93283"/>
    <w:rsid w:val="00BA1BAA"/>
    <w:rsid w:val="00BC0B8C"/>
    <w:rsid w:val="00BD36F4"/>
    <w:rsid w:val="00BE460E"/>
    <w:rsid w:val="00BE6781"/>
    <w:rsid w:val="00C014D7"/>
    <w:rsid w:val="00C01D26"/>
    <w:rsid w:val="00C02AE8"/>
    <w:rsid w:val="00C2350B"/>
    <w:rsid w:val="00C24002"/>
    <w:rsid w:val="00C25399"/>
    <w:rsid w:val="00C3476E"/>
    <w:rsid w:val="00C40B7F"/>
    <w:rsid w:val="00C564BF"/>
    <w:rsid w:val="00C94296"/>
    <w:rsid w:val="00CA1D9D"/>
    <w:rsid w:val="00CB391E"/>
    <w:rsid w:val="00CC2B46"/>
    <w:rsid w:val="00CD2A00"/>
    <w:rsid w:val="00CD3FEE"/>
    <w:rsid w:val="00D05A7B"/>
    <w:rsid w:val="00D0721D"/>
    <w:rsid w:val="00D256F5"/>
    <w:rsid w:val="00D458F3"/>
    <w:rsid w:val="00D52117"/>
    <w:rsid w:val="00D730B2"/>
    <w:rsid w:val="00D81BE9"/>
    <w:rsid w:val="00D84749"/>
    <w:rsid w:val="00DB0D39"/>
    <w:rsid w:val="00E14005"/>
    <w:rsid w:val="00E57DBA"/>
    <w:rsid w:val="00E614DD"/>
    <w:rsid w:val="00E627B4"/>
    <w:rsid w:val="00E72F82"/>
    <w:rsid w:val="00ED5FEB"/>
    <w:rsid w:val="00EE37BE"/>
    <w:rsid w:val="00EE48EA"/>
    <w:rsid w:val="00F140D1"/>
    <w:rsid w:val="00F321CE"/>
    <w:rsid w:val="00F347B1"/>
    <w:rsid w:val="00F404CF"/>
    <w:rsid w:val="00F62D23"/>
    <w:rsid w:val="00F726B3"/>
    <w:rsid w:val="00F74228"/>
    <w:rsid w:val="00F83220"/>
    <w:rsid w:val="00F90485"/>
    <w:rsid w:val="00F9444C"/>
    <w:rsid w:val="00F961A6"/>
    <w:rsid w:val="00FA6A50"/>
    <w:rsid w:val="00FA752F"/>
    <w:rsid w:val="00FB1E72"/>
    <w:rsid w:val="00FB432F"/>
    <w:rsid w:val="00FD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B7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703D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703D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703D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703D0">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1703D0">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1703D0">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703D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703D0"/>
    <w:rsid w:val="00207728"/>
    <w:rsid w:val="003729CB"/>
    <w:rsid w:val="003A0181"/>
    <w:rsid w:val="005A3EFE"/>
    <w:rsid w:val="00C20F32"/>
    <w:rsid w:val="00CC3FDD"/>
    <w:rsid w:val="00CD3889"/>
    <w:rsid w:val="00E92C20"/>
    <w:rsid w:val="00EC115A"/>
    <w:rsid w:val="00FD2113"/>
    <w:rsid w:val="00FE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2019-11-07T08:26:00Z</dcterms:created>
  <dcterms:modified xsi:type="dcterms:W3CDTF">2019-11-07T08:26:00Z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id="180WYYN2"/&gt;&lt;style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