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72F4" w14:textId="05312D3F" w:rsidR="009853F9" w:rsidRDefault="00B90406" w:rsidP="009853F9">
      <w:pPr>
        <w:jc w:val="center"/>
        <w:rPr>
          <w:b/>
          <w:sz w:val="36"/>
          <w:szCs w:val="36"/>
        </w:rPr>
      </w:pPr>
      <w:r>
        <w:rPr>
          <w:b/>
          <w:sz w:val="36"/>
          <w:szCs w:val="36"/>
        </w:rPr>
        <w:t>SOC-100</w:t>
      </w:r>
    </w:p>
    <w:p w14:paraId="3FCFFBB1" w14:textId="13975200" w:rsidR="00673C2C" w:rsidRPr="00C24130" w:rsidRDefault="00B90406" w:rsidP="00C24130">
      <w:pPr>
        <w:jc w:val="center"/>
        <w:rPr>
          <w:b/>
          <w:sz w:val="36"/>
          <w:szCs w:val="24"/>
        </w:rPr>
      </w:pPr>
      <w:r w:rsidRPr="00C24130">
        <w:rPr>
          <w:b/>
          <w:sz w:val="36"/>
          <w:szCs w:val="24"/>
        </w:rPr>
        <w:t>Short-Answer Quiz</w:t>
      </w:r>
      <w:r>
        <w:rPr>
          <w:b/>
          <w:sz w:val="36"/>
          <w:szCs w:val="24"/>
        </w:rPr>
        <w:t xml:space="preserve"> 5</w:t>
      </w:r>
    </w:p>
    <w:p w14:paraId="3B46D4BE" w14:textId="77777777" w:rsidR="00673C2C" w:rsidRPr="00673C2C" w:rsidRDefault="00B468BE" w:rsidP="00673C2C"/>
    <w:p w14:paraId="5A0DF357" w14:textId="77777777" w:rsidR="00D81427" w:rsidRPr="00AC32AC" w:rsidRDefault="00B90406" w:rsidP="00D81427">
      <w:pPr>
        <w:rPr>
          <w:szCs w:val="24"/>
        </w:rPr>
      </w:pPr>
      <w:r w:rsidRPr="00AC32AC">
        <w:rPr>
          <w:szCs w:val="24"/>
        </w:rPr>
        <w:t>Complete the quiz in a Word document.  This is an open book quiz.  The answer to each question must be 100-125 words.</w:t>
      </w:r>
    </w:p>
    <w:p w14:paraId="643D37A1" w14:textId="77777777" w:rsidR="00D81427" w:rsidRDefault="00B90406" w:rsidP="00D81427">
      <w:pPr>
        <w:rPr>
          <w:b/>
          <w:szCs w:val="24"/>
        </w:rPr>
      </w:pPr>
      <w:r>
        <w:rPr>
          <w:b/>
          <w:szCs w:val="24"/>
        </w:rPr>
        <w:t>Topic 5</w:t>
      </w:r>
    </w:p>
    <w:p w14:paraId="1B8C1254" w14:textId="79827874" w:rsidR="00D81427" w:rsidRPr="00EC4637" w:rsidRDefault="00B90406" w:rsidP="00D81427">
      <w:pPr>
        <w:pStyle w:val="ListParagraph"/>
        <w:numPr>
          <w:ilvl w:val="0"/>
          <w:numId w:val="4"/>
        </w:numPr>
        <w:rPr>
          <w:sz w:val="24"/>
          <w:szCs w:val="24"/>
        </w:rPr>
      </w:pPr>
      <w:r>
        <w:t xml:space="preserve">Describe the difference between race and ethnicity.  What roles do race and social class continue to play in the United States?    </w:t>
      </w:r>
    </w:p>
    <w:p w14:paraId="38CDF6F9" w14:textId="77777777" w:rsidR="00502E23" w:rsidRDefault="00502E23" w:rsidP="00D81427">
      <w:pPr>
        <w:pStyle w:val="ListParagraph"/>
      </w:pPr>
    </w:p>
    <w:p w14:paraId="1F3041BB" w14:textId="6EF09BA5" w:rsidR="00C2191E" w:rsidRPr="001F54B6" w:rsidRDefault="00502E23" w:rsidP="00C2191E">
      <w:pPr>
        <w:pStyle w:val="ListParagraph"/>
      </w:pPr>
      <w:r w:rsidRPr="00502E23">
        <w:rPr>
          <w:b/>
        </w:rPr>
        <w:t>Answer:</w:t>
      </w:r>
      <w:r>
        <w:rPr>
          <w:b/>
        </w:rPr>
        <w:t xml:space="preserve"> </w:t>
      </w:r>
      <w:r w:rsidR="00C2191E" w:rsidRPr="001F54B6">
        <w:t>R</w:t>
      </w:r>
      <w:r w:rsidR="00C2191E" w:rsidRPr="001F54B6">
        <w:rPr>
          <w:bCs/>
        </w:rPr>
        <w:t xml:space="preserve">ace can be described as the physical characteristics that a person possesses such as skin, hair, etc. On the other hand, ethnicity can be described as the culture of a people living in a specific geographic area.  Social class refers to the social and economic status of a person. In the US the socioeconomic status of a person is determined by the stratification based </w:t>
      </w:r>
      <w:r w:rsidR="004A4707">
        <w:rPr>
          <w:bCs/>
        </w:rPr>
        <w:t xml:space="preserve">on race and ethnicity </w:t>
      </w:r>
      <w:bookmarkStart w:id="0" w:name="_GoBack"/>
      <w:bookmarkEnd w:id="0"/>
      <w:r w:rsidR="004A4707" w:rsidRPr="004A4707">
        <w:rPr>
          <w:bCs/>
        </w:rPr>
        <w:t>(</w:t>
      </w:r>
      <w:proofErr w:type="spellStart"/>
      <w:r w:rsidR="004A4707" w:rsidRPr="004A4707">
        <w:rPr>
          <w:bCs/>
        </w:rPr>
        <w:t>Henslin</w:t>
      </w:r>
      <w:proofErr w:type="spellEnd"/>
      <w:r w:rsidR="004A4707" w:rsidRPr="004A4707">
        <w:rPr>
          <w:bCs/>
        </w:rPr>
        <w:t xml:space="preserve"> &amp; Elder, 2015). </w:t>
      </w:r>
      <w:r w:rsidR="00C2191E" w:rsidRPr="001F54B6">
        <w:rPr>
          <w:bCs/>
        </w:rPr>
        <w:t>Typically, racial discrimination seizes the upward mobility for racial minorities due to which they never escape poverty. This will further influence the attainment of education as most of the minorities are forced to let their children study in public institutes as compared to their white counterparts. Not only education healthcare facilities are extremely difficult to access for minorities. </w:t>
      </w:r>
    </w:p>
    <w:p w14:paraId="2CF54384" w14:textId="77777777" w:rsidR="00D81427" w:rsidRDefault="00B468BE" w:rsidP="00D81427">
      <w:pPr>
        <w:pStyle w:val="ListParagraph"/>
      </w:pPr>
    </w:p>
    <w:p w14:paraId="582BE4B6" w14:textId="1A98F883" w:rsidR="00D81427" w:rsidRPr="00583A47" w:rsidRDefault="00B90406" w:rsidP="00D81427">
      <w:pPr>
        <w:pStyle w:val="ListParagraph"/>
        <w:numPr>
          <w:ilvl w:val="0"/>
          <w:numId w:val="4"/>
        </w:numPr>
        <w:rPr>
          <w:sz w:val="24"/>
          <w:szCs w:val="24"/>
        </w:rPr>
      </w:pPr>
      <w:r>
        <w:t>Describe a discriminatory situation that you experienced or witnessed.  Identify the individual aspects of this discrimination.  Describe any institutionalized racism that you have observed</w:t>
      </w:r>
      <w:r w:rsidR="003F0C90">
        <w:t xml:space="preserve"> or experienced.</w:t>
      </w:r>
    </w:p>
    <w:p w14:paraId="26F1F814" w14:textId="4EC2B3D4" w:rsidR="00D81427" w:rsidRPr="00816A69" w:rsidRDefault="00583A47" w:rsidP="00384DB6">
      <w:pPr>
        <w:pStyle w:val="ListParagraph"/>
        <w:rPr>
          <w:bCs/>
        </w:rPr>
      </w:pPr>
      <w:r w:rsidRPr="00583A47">
        <w:rPr>
          <w:b/>
        </w:rPr>
        <w:t xml:space="preserve">Answer: </w:t>
      </w:r>
      <w:r w:rsidR="00384DB6" w:rsidRPr="00816A69">
        <w:rPr>
          <w:bCs/>
        </w:rPr>
        <w:t xml:space="preserve">While working as a salesperson at a local shop I witnessed that one day a pregnant lady came to buy some groceries. Of course, most of the employees came to help her. This does not go well with the white lady who was also there to buy some groceries. She ranted on every employee and passed derogatory comments such as monkey </w:t>
      </w:r>
      <w:proofErr w:type="spellStart"/>
      <w:r w:rsidR="00384DB6" w:rsidRPr="00816A69">
        <w:rPr>
          <w:bCs/>
        </w:rPr>
        <w:t>etc</w:t>
      </w:r>
      <w:proofErr w:type="spellEnd"/>
      <w:r w:rsidR="00384DB6" w:rsidRPr="00816A69">
        <w:rPr>
          <w:bCs/>
        </w:rPr>
        <w:t xml:space="preserve"> for the pregnant lady. She even used the n-word for the baby and said that “this n will become criminal like many black people”. However, our manager took serious action and ordered the security to never let that woman enter the store while he apologies from a black lady for the worst experience she faced in the store. </w:t>
      </w:r>
    </w:p>
    <w:p w14:paraId="0D96213D" w14:textId="77777777" w:rsidR="00384DB6" w:rsidRPr="00EC4637" w:rsidRDefault="00384DB6" w:rsidP="00384DB6">
      <w:pPr>
        <w:pStyle w:val="ListParagraph"/>
        <w:rPr>
          <w:szCs w:val="24"/>
        </w:rPr>
      </w:pPr>
    </w:p>
    <w:p w14:paraId="15D7BEC8" w14:textId="77777777" w:rsidR="003F0C90" w:rsidRPr="003F0C90" w:rsidRDefault="00B90406" w:rsidP="00DF134B">
      <w:pPr>
        <w:pStyle w:val="ListParagraph"/>
        <w:numPr>
          <w:ilvl w:val="0"/>
          <w:numId w:val="4"/>
        </w:numPr>
        <w:rPr>
          <w:b/>
        </w:rPr>
      </w:pPr>
      <w:r>
        <w:t xml:space="preserve">What should society do to reduce the possibility of discrimination in the workplace?  What policies would you propose if you were the CEO?   </w:t>
      </w:r>
    </w:p>
    <w:p w14:paraId="013737D6" w14:textId="77777777" w:rsidR="003F0C90" w:rsidRDefault="003F0C90" w:rsidP="003F0C90">
      <w:pPr>
        <w:pStyle w:val="ListParagraph"/>
      </w:pPr>
    </w:p>
    <w:p w14:paraId="2A796E90" w14:textId="08F90FBD" w:rsidR="00137E55" w:rsidRPr="008008E5" w:rsidRDefault="00137E55" w:rsidP="003F0C90">
      <w:pPr>
        <w:pStyle w:val="ListParagraph"/>
      </w:pPr>
      <w:r w:rsidRPr="003F0C90">
        <w:rPr>
          <w:b/>
        </w:rPr>
        <w:lastRenderedPageBreak/>
        <w:t xml:space="preserve">Answer: </w:t>
      </w:r>
      <w:r w:rsidR="00ED3230" w:rsidRPr="008008E5">
        <w:rPr>
          <w:bCs/>
        </w:rPr>
        <w:t>Society can play a significant role in reducing discrimination. Specifically, in the workplace, if I were a CEO I would conduct a training session for the employees regarding cultural humility. Secondly, I would build a friendly environment by providing equal opportunity to every employee regardless of their race. Also, I would hire people from different racial and cultural backgrounds to ensure diversity. Moreover, I would make strict policies regarding racial discrimination so that if anyone tries to pass derogatory comment on others must face severe consequences such as losing a job or de-promotion. This will make sure that every employee is comfortable in the work environment. </w:t>
      </w:r>
    </w:p>
    <w:p w14:paraId="08D4B93A" w14:textId="77777777" w:rsidR="00D81427" w:rsidRPr="00EC4637" w:rsidRDefault="00B468BE" w:rsidP="00D81427">
      <w:pPr>
        <w:pStyle w:val="ListParagraph"/>
        <w:rPr>
          <w:sz w:val="24"/>
          <w:szCs w:val="24"/>
        </w:rPr>
      </w:pPr>
    </w:p>
    <w:p w14:paraId="63D2A289" w14:textId="04B472E8" w:rsidR="00D81427" w:rsidRPr="006C254F" w:rsidRDefault="00B90406" w:rsidP="00D81427">
      <w:pPr>
        <w:pStyle w:val="ListParagraph"/>
        <w:numPr>
          <w:ilvl w:val="0"/>
          <w:numId w:val="4"/>
        </w:numPr>
        <w:rPr>
          <w:sz w:val="24"/>
          <w:szCs w:val="24"/>
        </w:rPr>
      </w:pPr>
      <w:r>
        <w:t>What are the current cultural trends for the elderly?  How does your personal culture influence how you will address the aging issues of your parents?</w:t>
      </w:r>
    </w:p>
    <w:p w14:paraId="19A8DCAA" w14:textId="77777777" w:rsidR="006C254F" w:rsidRPr="003F0C90" w:rsidRDefault="006C254F" w:rsidP="006C254F">
      <w:pPr>
        <w:pStyle w:val="ListParagraph"/>
        <w:rPr>
          <w:sz w:val="24"/>
          <w:szCs w:val="24"/>
        </w:rPr>
      </w:pPr>
    </w:p>
    <w:p w14:paraId="2332510B" w14:textId="77777777" w:rsidR="00ED3230" w:rsidRPr="00D53AA4" w:rsidRDefault="003F0C90" w:rsidP="00ED3230">
      <w:pPr>
        <w:pStyle w:val="ListParagraph"/>
      </w:pPr>
      <w:r w:rsidRPr="003F0C90">
        <w:rPr>
          <w:b/>
        </w:rPr>
        <w:t xml:space="preserve">Answer: </w:t>
      </w:r>
      <w:r w:rsidR="00ED3230" w:rsidRPr="00D53AA4">
        <w:rPr>
          <w:bCs/>
        </w:rPr>
        <w:t>Discussing the current cultural trends for adults I think that life expectancy is increased. However, problems like depression, lack of shelter, lack of social involvement are still prevailing. </w:t>
      </w:r>
    </w:p>
    <w:p w14:paraId="5C5BD921" w14:textId="77F5F7E7" w:rsidR="00ED3230" w:rsidRPr="00D53AA4" w:rsidRDefault="00ED3230" w:rsidP="004A4707">
      <w:pPr>
        <w:pStyle w:val="ListParagraph"/>
        <w:ind w:firstLine="720"/>
      </w:pPr>
      <w:r w:rsidRPr="00D53AA4">
        <w:rPr>
          <w:bCs/>
        </w:rPr>
        <w:t xml:space="preserve">Culture does influence how we address elderly people. My parents being pure catholic Christians believe that no matter what God will help them and will not put more on them than they can’t handle. So I can address the aging issues of my parents my having open friendly communication with them. This will help me in understanding their expectations regarding their healthcare, home, </w:t>
      </w:r>
      <w:proofErr w:type="spellStart"/>
      <w:r w:rsidRPr="00D53AA4">
        <w:rPr>
          <w:bCs/>
        </w:rPr>
        <w:t>etc</w:t>
      </w:r>
      <w:proofErr w:type="spellEnd"/>
      <w:r w:rsidRPr="00D53AA4">
        <w:rPr>
          <w:bCs/>
        </w:rPr>
        <w:t xml:space="preserve"> and what they desire to in their future. </w:t>
      </w:r>
    </w:p>
    <w:p w14:paraId="1D2C8612" w14:textId="1D3C0902" w:rsidR="00673C2C" w:rsidRPr="00D53AA4" w:rsidRDefault="00B468BE" w:rsidP="00ED3230">
      <w:pPr>
        <w:pStyle w:val="ListParagraph"/>
      </w:pPr>
    </w:p>
    <w:p w14:paraId="7C2DB248" w14:textId="58AD8364" w:rsidR="00673C2C" w:rsidRDefault="00B468BE" w:rsidP="00673C2C"/>
    <w:p w14:paraId="139685AC" w14:textId="1092D202" w:rsidR="004A4707" w:rsidRDefault="004A4707" w:rsidP="00673C2C"/>
    <w:p w14:paraId="6B8F44E1" w14:textId="725267BE" w:rsidR="004A4707" w:rsidRDefault="004A4707" w:rsidP="00673C2C"/>
    <w:p w14:paraId="5E62D58A" w14:textId="10A6F02B" w:rsidR="004A4707" w:rsidRDefault="004A4707" w:rsidP="00673C2C"/>
    <w:p w14:paraId="6F585DB6" w14:textId="2C1002E2" w:rsidR="004A4707" w:rsidRDefault="004A4707" w:rsidP="00673C2C"/>
    <w:p w14:paraId="7D4B6400" w14:textId="50485447" w:rsidR="004A4707" w:rsidRDefault="004A4707" w:rsidP="00673C2C"/>
    <w:p w14:paraId="01D60070" w14:textId="09DB7799" w:rsidR="004A4707" w:rsidRDefault="004A4707" w:rsidP="00673C2C"/>
    <w:p w14:paraId="4387D0D2" w14:textId="4C62E783" w:rsidR="004A4707" w:rsidRDefault="004A4707" w:rsidP="00673C2C"/>
    <w:p w14:paraId="09587857" w14:textId="220D5CBA" w:rsidR="004A4707" w:rsidRDefault="004A4707" w:rsidP="00673C2C"/>
    <w:p w14:paraId="75AB0B1B" w14:textId="3DD60C36" w:rsidR="004A4707" w:rsidRDefault="004A4707" w:rsidP="00673C2C"/>
    <w:p w14:paraId="579F41C4" w14:textId="13AAE75B" w:rsidR="004A4707" w:rsidRDefault="004A4707" w:rsidP="00673C2C"/>
    <w:p w14:paraId="1E7A37CC" w14:textId="51BB4741" w:rsidR="004A4707" w:rsidRDefault="004A4707" w:rsidP="00673C2C"/>
    <w:p w14:paraId="32A62A8C" w14:textId="580540A8" w:rsidR="004A4707" w:rsidRDefault="004A4707" w:rsidP="00673C2C"/>
    <w:p w14:paraId="5C8E546E" w14:textId="54956D01" w:rsidR="004A4707" w:rsidRPr="004A4707" w:rsidRDefault="004A4707" w:rsidP="004A4707">
      <w:pPr>
        <w:jc w:val="center"/>
        <w:rPr>
          <w:b/>
        </w:rPr>
      </w:pPr>
      <w:r w:rsidRPr="004A4707">
        <w:rPr>
          <w:b/>
        </w:rPr>
        <w:lastRenderedPageBreak/>
        <w:t>References</w:t>
      </w:r>
    </w:p>
    <w:p w14:paraId="0383B4DB" w14:textId="7211E217" w:rsidR="004A4707" w:rsidRDefault="004A4707" w:rsidP="00673C2C">
      <w:proofErr w:type="spellStart"/>
      <w:r w:rsidRPr="004A4707">
        <w:t>Henslin</w:t>
      </w:r>
      <w:proofErr w:type="spellEnd"/>
      <w:r w:rsidRPr="004A4707">
        <w:t xml:space="preserve">, J. M., </w:t>
      </w:r>
      <w:proofErr w:type="spellStart"/>
      <w:r w:rsidRPr="004A4707">
        <w:t>Possamai</w:t>
      </w:r>
      <w:proofErr w:type="spellEnd"/>
      <w:r w:rsidRPr="004A4707">
        <w:t xml:space="preserve">, A. M., </w:t>
      </w:r>
      <w:proofErr w:type="spellStart"/>
      <w:r w:rsidRPr="004A4707">
        <w:t>Possamai-Inesedy</w:t>
      </w:r>
      <w:proofErr w:type="spellEnd"/>
      <w:r w:rsidRPr="004A4707">
        <w:t xml:space="preserve">, A. L., </w:t>
      </w:r>
      <w:proofErr w:type="spellStart"/>
      <w:r w:rsidRPr="004A4707">
        <w:t>Marjoribanks</w:t>
      </w:r>
      <w:proofErr w:type="spellEnd"/>
      <w:r w:rsidRPr="004A4707">
        <w:t>, T., &amp; Elder, K. (2015). </w:t>
      </w:r>
      <w:r w:rsidRPr="004A4707">
        <w:rPr>
          <w:i/>
          <w:iCs/>
        </w:rPr>
        <w:t>Sociology: A down to earth approach</w:t>
      </w:r>
      <w:r w:rsidRPr="004A4707">
        <w:t>. Pearson Higher Education AU.</w:t>
      </w:r>
    </w:p>
    <w:p w14:paraId="331B8930" w14:textId="77777777" w:rsidR="004A4707" w:rsidRPr="00673C2C" w:rsidRDefault="004A4707" w:rsidP="00673C2C"/>
    <w:p w14:paraId="498DC337" w14:textId="77777777" w:rsidR="00673C2C" w:rsidRPr="00673C2C" w:rsidRDefault="00B468BE" w:rsidP="00673C2C"/>
    <w:p w14:paraId="7B88B8C8" w14:textId="77777777" w:rsidR="00673C2C" w:rsidRPr="00673C2C" w:rsidRDefault="00B468BE" w:rsidP="00673C2C"/>
    <w:p w14:paraId="0F9F671F" w14:textId="77777777" w:rsidR="00673C2C" w:rsidRPr="00673C2C" w:rsidRDefault="00B468BE" w:rsidP="00673C2C"/>
    <w:p w14:paraId="2B6517B1" w14:textId="176C5F56" w:rsidR="00673C2C" w:rsidRPr="00673C2C" w:rsidRDefault="00B468BE" w:rsidP="00673C2C"/>
    <w:p w14:paraId="708EEDC5" w14:textId="604AA94E" w:rsidR="00673C2C" w:rsidRDefault="00B468BE" w:rsidP="00673C2C"/>
    <w:p w14:paraId="7790730B" w14:textId="7DB68A7A" w:rsidR="007F090F" w:rsidRPr="00673C2C" w:rsidRDefault="00B468BE" w:rsidP="00673C2C">
      <w:pPr>
        <w:tabs>
          <w:tab w:val="left" w:pos="3668"/>
        </w:tabs>
      </w:pPr>
    </w:p>
    <w:sectPr w:rsidR="007F090F" w:rsidRPr="00673C2C" w:rsidSect="00723B6D">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884A" w14:textId="77777777" w:rsidR="00B468BE" w:rsidRDefault="00B468BE" w:rsidP="00E3078E">
      <w:pPr>
        <w:spacing w:after="0"/>
      </w:pPr>
      <w:r>
        <w:separator/>
      </w:r>
    </w:p>
  </w:endnote>
  <w:endnote w:type="continuationSeparator" w:id="0">
    <w:p w14:paraId="63802BBE" w14:textId="77777777" w:rsidR="00B468BE" w:rsidRDefault="00B468BE"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304" w14:textId="4C7C53F4" w:rsidR="00723B6D" w:rsidRPr="00723B6D" w:rsidRDefault="00B90406" w:rsidP="00723B6D">
    <w:pPr>
      <w:jc w:val="center"/>
    </w:pPr>
    <w:r w:rsidRPr="00723B6D">
      <w:t xml:space="preserve">© </w:t>
    </w:r>
    <w:r>
      <w:fldChar w:fldCharType="begin"/>
    </w:r>
    <w:r>
      <w:instrText xml:space="preserve"> DATE  \@ "yyyy"  \* MERGEFORMAT </w:instrText>
    </w:r>
    <w:r>
      <w:fldChar w:fldCharType="separate"/>
    </w:r>
    <w:r w:rsidR="004A4707">
      <w:rPr>
        <w:noProof/>
      </w:rPr>
      <w:t>2019</w:t>
    </w:r>
    <w:r>
      <w:fldChar w:fldCharType="end"/>
    </w:r>
    <w:r w:rsidRPr="00723B6D">
      <w:t>. Grand Canyon University. All Rights Reserved.</w:t>
    </w:r>
  </w:p>
  <w:p w14:paraId="76A47305" w14:textId="77777777" w:rsidR="00723B6D" w:rsidRDefault="00B468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5564" w14:textId="77777777" w:rsidR="00B468BE" w:rsidRDefault="00B468BE" w:rsidP="00E3078E">
      <w:pPr>
        <w:spacing w:after="0"/>
      </w:pPr>
      <w:r>
        <w:separator/>
      </w:r>
    </w:p>
  </w:footnote>
  <w:footnote w:type="continuationSeparator" w:id="0">
    <w:p w14:paraId="2E7F7AD2" w14:textId="77777777" w:rsidR="00B468BE" w:rsidRDefault="00B468BE"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2FC" w14:textId="77777777" w:rsidR="00E3078E" w:rsidRDefault="00B468BE" w:rsidP="002A3A3D">
    <w:pPr>
      <w:pStyle w:val="Header"/>
    </w:pPr>
  </w:p>
  <w:p w14:paraId="76A472FD" w14:textId="77777777" w:rsidR="00E91BB7" w:rsidRDefault="00B468BE" w:rsidP="002A3A3D">
    <w:pPr>
      <w:pStyle w:val="Header"/>
    </w:pPr>
  </w:p>
  <w:p w14:paraId="76A472FE" w14:textId="77777777" w:rsidR="00E91BB7" w:rsidRDefault="00B468BE" w:rsidP="002A3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301" w14:textId="77777777" w:rsidR="00723B6D" w:rsidRDefault="00B90406">
    <w:pPr>
      <w:pStyle w:val="Header"/>
    </w:pPr>
    <w:r>
      <w:rPr>
        <w:noProof/>
      </w:rPr>
      <w:drawing>
        <wp:inline distT="0" distB="0" distL="0" distR="0" wp14:anchorId="76A47306" wp14:editId="76A4730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6A47302" w14:textId="77777777" w:rsidR="00723B6D" w:rsidRDefault="00B468BE">
    <w:pPr>
      <w:pStyle w:val="Header"/>
    </w:pPr>
  </w:p>
  <w:p w14:paraId="76A47303" w14:textId="77777777" w:rsidR="00723B6D" w:rsidRDefault="00B468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A8B"/>
    <w:multiLevelType w:val="hybridMultilevel"/>
    <w:tmpl w:val="3CE4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C6714"/>
    <w:multiLevelType w:val="hybridMultilevel"/>
    <w:tmpl w:val="8C925640"/>
    <w:lvl w:ilvl="0" w:tplc="61FA2842">
      <w:start w:val="1"/>
      <w:numFmt w:val="decimal"/>
      <w:lvlText w:val="%1."/>
      <w:lvlJc w:val="left"/>
      <w:pPr>
        <w:ind w:left="720" w:hanging="360"/>
      </w:pPr>
    </w:lvl>
    <w:lvl w:ilvl="1" w:tplc="D1FA1BDA">
      <w:start w:val="1"/>
      <w:numFmt w:val="decimal"/>
      <w:lvlText w:val="%2."/>
      <w:lvlJc w:val="left"/>
      <w:pPr>
        <w:ind w:left="1440" w:hanging="1080"/>
      </w:pPr>
    </w:lvl>
    <w:lvl w:ilvl="2" w:tplc="DF4CF51C">
      <w:start w:val="1"/>
      <w:numFmt w:val="decimal"/>
      <w:lvlText w:val="%3."/>
      <w:lvlJc w:val="left"/>
      <w:pPr>
        <w:ind w:left="2160" w:hanging="1980"/>
      </w:pPr>
    </w:lvl>
    <w:lvl w:ilvl="3" w:tplc="F2507E70">
      <w:start w:val="1"/>
      <w:numFmt w:val="decimal"/>
      <w:lvlText w:val="%4."/>
      <w:lvlJc w:val="left"/>
      <w:pPr>
        <w:ind w:left="2880" w:hanging="2520"/>
      </w:pPr>
    </w:lvl>
    <w:lvl w:ilvl="4" w:tplc="23FE520C">
      <w:start w:val="1"/>
      <w:numFmt w:val="decimal"/>
      <w:lvlText w:val="%5."/>
      <w:lvlJc w:val="left"/>
      <w:pPr>
        <w:ind w:left="3600" w:hanging="3240"/>
      </w:pPr>
    </w:lvl>
    <w:lvl w:ilvl="5" w:tplc="2AC2A000">
      <w:start w:val="1"/>
      <w:numFmt w:val="decimal"/>
      <w:lvlText w:val="%6."/>
      <w:lvlJc w:val="left"/>
      <w:pPr>
        <w:ind w:left="4320" w:hanging="4140"/>
      </w:pPr>
    </w:lvl>
    <w:lvl w:ilvl="6" w:tplc="D22EB2DC">
      <w:start w:val="1"/>
      <w:numFmt w:val="decimal"/>
      <w:lvlText w:val="%7."/>
      <w:lvlJc w:val="left"/>
      <w:pPr>
        <w:ind w:left="5040" w:hanging="4680"/>
      </w:pPr>
    </w:lvl>
    <w:lvl w:ilvl="7" w:tplc="52BA1BD8">
      <w:start w:val="1"/>
      <w:numFmt w:val="decimal"/>
      <w:lvlText w:val="%8."/>
      <w:lvlJc w:val="left"/>
      <w:pPr>
        <w:ind w:left="5760" w:hanging="5400"/>
      </w:pPr>
    </w:lvl>
    <w:lvl w:ilvl="8" w:tplc="8BFA9C26">
      <w:start w:val="1"/>
      <w:numFmt w:val="decimal"/>
      <w:lvlText w:val="%9."/>
      <w:lvlJc w:val="left"/>
      <w:pPr>
        <w:ind w:left="6480" w:hanging="6300"/>
      </w:pPr>
    </w:lvl>
  </w:abstractNum>
  <w:abstractNum w:abstractNumId="2" w15:restartNumberingAfterBreak="0">
    <w:nsid w:val="2BE23C02"/>
    <w:multiLevelType w:val="hybridMultilevel"/>
    <w:tmpl w:val="B6BA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B497F"/>
    <w:multiLevelType w:val="hybridMultilevel"/>
    <w:tmpl w:val="A41EA1D8"/>
    <w:lvl w:ilvl="0" w:tplc="61C43544">
      <w:numFmt w:val="bullet"/>
      <w:lvlText w:val=""/>
      <w:lvlJc w:val="left"/>
      <w:pPr>
        <w:ind w:left="720" w:hanging="360"/>
      </w:pPr>
      <w:rPr>
        <w:rFonts w:ascii="Symbol" w:hAnsi="Symbol"/>
      </w:rPr>
    </w:lvl>
    <w:lvl w:ilvl="1" w:tplc="018A73FC">
      <w:numFmt w:val="bullet"/>
      <w:lvlText w:val="o"/>
      <w:lvlJc w:val="left"/>
      <w:pPr>
        <w:ind w:left="1440" w:hanging="1080"/>
      </w:pPr>
      <w:rPr>
        <w:rFonts w:ascii="Courier New" w:hAnsi="Courier New"/>
      </w:rPr>
    </w:lvl>
    <w:lvl w:ilvl="2" w:tplc="EBE8D222">
      <w:numFmt w:val="bullet"/>
      <w:lvlText w:val=""/>
      <w:lvlJc w:val="left"/>
      <w:pPr>
        <w:ind w:left="2160" w:hanging="1800"/>
      </w:pPr>
    </w:lvl>
    <w:lvl w:ilvl="3" w:tplc="1D30052A">
      <w:numFmt w:val="bullet"/>
      <w:lvlText w:val=""/>
      <w:lvlJc w:val="left"/>
      <w:pPr>
        <w:ind w:left="2880" w:hanging="2520"/>
      </w:pPr>
      <w:rPr>
        <w:rFonts w:ascii="Symbol" w:hAnsi="Symbol"/>
      </w:rPr>
    </w:lvl>
    <w:lvl w:ilvl="4" w:tplc="9E2EEC8E">
      <w:numFmt w:val="bullet"/>
      <w:lvlText w:val="o"/>
      <w:lvlJc w:val="left"/>
      <w:pPr>
        <w:ind w:left="3600" w:hanging="3240"/>
      </w:pPr>
      <w:rPr>
        <w:rFonts w:ascii="Courier New" w:hAnsi="Courier New"/>
      </w:rPr>
    </w:lvl>
    <w:lvl w:ilvl="5" w:tplc="B89CE376">
      <w:numFmt w:val="bullet"/>
      <w:lvlText w:val=""/>
      <w:lvlJc w:val="left"/>
      <w:pPr>
        <w:ind w:left="4320" w:hanging="3960"/>
      </w:pPr>
    </w:lvl>
    <w:lvl w:ilvl="6" w:tplc="AFDCFB4A">
      <w:numFmt w:val="bullet"/>
      <w:lvlText w:val=""/>
      <w:lvlJc w:val="left"/>
      <w:pPr>
        <w:ind w:left="5040" w:hanging="4680"/>
      </w:pPr>
      <w:rPr>
        <w:rFonts w:ascii="Symbol" w:hAnsi="Symbol"/>
      </w:rPr>
    </w:lvl>
    <w:lvl w:ilvl="7" w:tplc="FDA07714">
      <w:numFmt w:val="bullet"/>
      <w:lvlText w:val="o"/>
      <w:lvlJc w:val="left"/>
      <w:pPr>
        <w:ind w:left="5760" w:hanging="5400"/>
      </w:pPr>
      <w:rPr>
        <w:rFonts w:ascii="Courier New" w:hAnsi="Courier New"/>
      </w:rPr>
    </w:lvl>
    <w:lvl w:ilvl="8" w:tplc="BA1419B2">
      <w:numFmt w:val="bullet"/>
      <w:lvlText w:val=""/>
      <w:lvlJc w:val="left"/>
      <w:pPr>
        <w:ind w:left="6480" w:hanging="6120"/>
      </w:pPr>
    </w:lvl>
  </w:abstractNum>
  <w:abstractNum w:abstractNumId="4" w15:restartNumberingAfterBreak="0">
    <w:nsid w:val="626205C1"/>
    <w:multiLevelType w:val="hybridMultilevel"/>
    <w:tmpl w:val="C99E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247F6"/>
    <w:multiLevelType w:val="hybridMultilevel"/>
    <w:tmpl w:val="8E72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23"/>
    <w:rsid w:val="000E24E8"/>
    <w:rsid w:val="00137E55"/>
    <w:rsid w:val="00160F76"/>
    <w:rsid w:val="001F54B6"/>
    <w:rsid w:val="002B5D7C"/>
    <w:rsid w:val="00310E35"/>
    <w:rsid w:val="00350278"/>
    <w:rsid w:val="00384DB6"/>
    <w:rsid w:val="003F0C90"/>
    <w:rsid w:val="004A4707"/>
    <w:rsid w:val="00502E23"/>
    <w:rsid w:val="00583A47"/>
    <w:rsid w:val="006442BD"/>
    <w:rsid w:val="006C254F"/>
    <w:rsid w:val="008008E5"/>
    <w:rsid w:val="00816A69"/>
    <w:rsid w:val="00974D02"/>
    <w:rsid w:val="009B5E77"/>
    <w:rsid w:val="00A410C3"/>
    <w:rsid w:val="00A5448C"/>
    <w:rsid w:val="00B468BE"/>
    <w:rsid w:val="00B90406"/>
    <w:rsid w:val="00BA2A19"/>
    <w:rsid w:val="00C2191E"/>
    <w:rsid w:val="00C4123D"/>
    <w:rsid w:val="00D53AA4"/>
    <w:rsid w:val="00ED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72F4"/>
  <w15:docId w15:val="{2277DDDA-0841-4A43-A01E-D076F511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Cambria" w:eastAsiaTheme="majorEastAsia" w:hAnsiTheme="majorHAnsi" w:cstheme="majorBid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Cambria" w:eastAsiaTheme="majorEastAsia" w:hAnsiTheme="majorHAnsi" w:cstheme="majorBidi"/>
      <w:b/>
      <w:bCs/>
      <w:color w:val="4F81BD"/>
      <w:sz w:val="24"/>
      <w:szCs w:val="22"/>
    </w:rPr>
  </w:style>
  <w:style w:type="character" w:styleId="PlaceholderText">
    <w:name w:val="Placeholder Text"/>
    <w:basedOn w:val="DefaultParagraphFont"/>
    <w:uiPriority w:val="99"/>
    <w:semiHidden/>
    <w:rsid w:val="00673C2C"/>
    <w:rPr>
      <w:color w:val="808080"/>
    </w:rPr>
  </w:style>
  <w:style w:type="paragraph" w:styleId="ListParagraph">
    <w:name w:val="List Paragraph"/>
    <w:basedOn w:val="Normal"/>
    <w:uiPriority w:val="34"/>
    <w:qFormat/>
    <w:rsid w:val="00C24130"/>
    <w:pPr>
      <w:spacing w:line="276" w:lineRule="auto"/>
      <w:ind w:left="720"/>
      <w:contextualSpacing/>
    </w:pPr>
    <w:rPr>
      <w:rFonts w:ascii="Calibri" w:eastAsiaTheme="minorHAnsi" w:hAnsiTheme="minorHAnsi" w:cstheme="minorBidi"/>
      <w:sz w:val="22"/>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rmalWeb">
    <w:name w:val="Normal (Web)"/>
    <w:basedOn w:val="Normal"/>
    <w:uiPriority w:val="99"/>
    <w:semiHidden/>
    <w:unhideWhenUsed/>
    <w:rsid w:val="00ED32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2751">
      <w:bodyDiv w:val="1"/>
      <w:marLeft w:val="0"/>
      <w:marRight w:val="0"/>
      <w:marTop w:val="0"/>
      <w:marBottom w:val="0"/>
      <w:divBdr>
        <w:top w:val="none" w:sz="0" w:space="0" w:color="auto"/>
        <w:left w:val="none" w:sz="0" w:space="0" w:color="auto"/>
        <w:bottom w:val="none" w:sz="0" w:space="0" w:color="auto"/>
        <w:right w:val="none" w:sz="0" w:space="0" w:color="auto"/>
      </w:divBdr>
    </w:div>
    <w:div w:id="940601613">
      <w:bodyDiv w:val="1"/>
      <w:marLeft w:val="0"/>
      <w:marRight w:val="0"/>
      <w:marTop w:val="0"/>
      <w:marBottom w:val="0"/>
      <w:divBdr>
        <w:top w:val="none" w:sz="0" w:space="0" w:color="auto"/>
        <w:left w:val="none" w:sz="0" w:space="0" w:color="auto"/>
        <w:bottom w:val="none" w:sz="0" w:space="0" w:color="auto"/>
        <w:right w:val="none" w:sz="0" w:space="0" w:color="auto"/>
      </w:divBdr>
    </w:div>
    <w:div w:id="2082409426">
      <w:bodyDiv w:val="1"/>
      <w:marLeft w:val="0"/>
      <w:marRight w:val="0"/>
      <w:marTop w:val="0"/>
      <w:marBottom w:val="0"/>
      <w:divBdr>
        <w:top w:val="none" w:sz="0" w:space="0" w:color="auto"/>
        <w:left w:val="none" w:sz="0" w:space="0" w:color="auto"/>
        <w:bottom w:val="none" w:sz="0" w:space="0" w:color="auto"/>
        <w:right w:val="none" w:sz="0" w:space="0" w:color="auto"/>
      </w:divBdr>
      <w:divsChild>
        <w:div w:id="1349140430">
          <w:marLeft w:val="0"/>
          <w:marRight w:val="0"/>
          <w:marTop w:val="0"/>
          <w:marBottom w:val="0"/>
          <w:divBdr>
            <w:top w:val="none" w:sz="0" w:space="0" w:color="auto"/>
            <w:left w:val="none" w:sz="0" w:space="0" w:color="auto"/>
            <w:bottom w:val="none" w:sz="0" w:space="0" w:color="auto"/>
            <w:right w:val="none" w:sz="0" w:space="0" w:color="auto"/>
          </w:divBdr>
        </w:div>
        <w:div w:id="1637683419">
          <w:marLeft w:val="0"/>
          <w:marRight w:val="0"/>
          <w:marTop w:val="0"/>
          <w:marBottom w:val="0"/>
          <w:divBdr>
            <w:top w:val="none" w:sz="0" w:space="0" w:color="auto"/>
            <w:left w:val="none" w:sz="0" w:space="0" w:color="auto"/>
            <w:bottom w:val="none" w:sz="0" w:space="0" w:color="auto"/>
            <w:right w:val="none" w:sz="0" w:space="0" w:color="auto"/>
          </w:divBdr>
        </w:div>
        <w:div w:id="643198021">
          <w:marLeft w:val="0"/>
          <w:marRight w:val="0"/>
          <w:marTop w:val="0"/>
          <w:marBottom w:val="0"/>
          <w:divBdr>
            <w:top w:val="none" w:sz="0" w:space="0" w:color="auto"/>
            <w:left w:val="none" w:sz="0" w:space="0" w:color="auto"/>
            <w:bottom w:val="none" w:sz="0" w:space="0" w:color="auto"/>
            <w:right w:val="none" w:sz="0" w:space="0" w:color="auto"/>
          </w:divBdr>
        </w:div>
        <w:div w:id="805581832">
          <w:marLeft w:val="0"/>
          <w:marRight w:val="0"/>
          <w:marTop w:val="0"/>
          <w:marBottom w:val="0"/>
          <w:divBdr>
            <w:top w:val="none" w:sz="0" w:space="0" w:color="auto"/>
            <w:left w:val="none" w:sz="0" w:space="0" w:color="auto"/>
            <w:bottom w:val="none" w:sz="0" w:space="0" w:color="auto"/>
            <w:right w:val="none" w:sz="0" w:space="0" w:color="auto"/>
          </w:divBdr>
        </w:div>
        <w:div w:id="890118386">
          <w:marLeft w:val="0"/>
          <w:marRight w:val="0"/>
          <w:marTop w:val="0"/>
          <w:marBottom w:val="0"/>
          <w:divBdr>
            <w:top w:val="none" w:sz="0" w:space="0" w:color="auto"/>
            <w:left w:val="none" w:sz="0" w:space="0" w:color="auto"/>
            <w:bottom w:val="none" w:sz="0" w:space="0" w:color="auto"/>
            <w:right w:val="none" w:sz="0" w:space="0" w:color="auto"/>
          </w:divBdr>
        </w:div>
        <w:div w:id="16471146">
          <w:marLeft w:val="0"/>
          <w:marRight w:val="0"/>
          <w:marTop w:val="0"/>
          <w:marBottom w:val="0"/>
          <w:divBdr>
            <w:top w:val="none" w:sz="0" w:space="0" w:color="auto"/>
            <w:left w:val="none" w:sz="0" w:space="0" w:color="auto"/>
            <w:bottom w:val="none" w:sz="0" w:space="0" w:color="auto"/>
            <w:right w:val="none" w:sz="0" w:space="0" w:color="auto"/>
          </w:divBdr>
        </w:div>
        <w:div w:id="416437349">
          <w:marLeft w:val="0"/>
          <w:marRight w:val="0"/>
          <w:marTop w:val="0"/>
          <w:marBottom w:val="0"/>
          <w:divBdr>
            <w:top w:val="none" w:sz="0" w:space="0" w:color="auto"/>
            <w:left w:val="none" w:sz="0" w:space="0" w:color="auto"/>
            <w:bottom w:val="none" w:sz="0" w:space="0" w:color="auto"/>
            <w:right w:val="none" w:sz="0" w:space="0" w:color="auto"/>
          </w:divBdr>
        </w:div>
        <w:div w:id="1471751333">
          <w:marLeft w:val="0"/>
          <w:marRight w:val="0"/>
          <w:marTop w:val="0"/>
          <w:marBottom w:val="0"/>
          <w:divBdr>
            <w:top w:val="none" w:sz="0" w:space="0" w:color="auto"/>
            <w:left w:val="none" w:sz="0" w:space="0" w:color="auto"/>
            <w:bottom w:val="none" w:sz="0" w:space="0" w:color="auto"/>
            <w:right w:val="none" w:sz="0" w:space="0" w:color="auto"/>
          </w:divBdr>
        </w:div>
        <w:div w:id="162326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436BBF403CE387448131ACEFEA55C091" ma:contentTypeVersion="5" ma:contentTypeDescription="Create a new document." ma:contentTypeScope="" ma:versionID="8067c1d906cabd86026874ade730150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SOC</TermName>
          <TermId>2d385cfa-5662-423c-960d-94e2c6562ee9</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4309</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25CB2D9C-F971-46EB-9BEC-920176D5B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haixea abella</cp:lastModifiedBy>
  <cp:revision>3</cp:revision>
  <dcterms:created xsi:type="dcterms:W3CDTF">2019-09-09T08:23:00Z</dcterms:created>
  <dcterms:modified xsi:type="dcterms:W3CDTF">2019-09-09T08:28:00Z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0x010100A30BC5E90BED914E81F4B67CDEADBEEF00436BBF403CE387448131ACEFEA55C091</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4309;#SOC|2d385cfa-5662-423c-960d-94e2c6562ee9</vt:lpwstr>
  </property>
</Properties>
</file>