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0F759D" w:rsidP="00F471A1"/>
    <w:p w:rsidR="006E2EA2" w:rsidRPr="000F759D" w:rsidP="00F471A1"/>
    <w:p w:rsidR="006E2EA2" w:rsidRPr="000F759D" w:rsidP="00F471A1"/>
    <w:p w:rsidR="006E2EA2" w:rsidRPr="000F759D" w:rsidP="00F471A1"/>
    <w:p w:rsidR="006E2EA2" w:rsidRPr="000F759D" w:rsidP="00F471A1"/>
    <w:p w:rsidR="006E2EA2" w:rsidRPr="000F759D" w:rsidP="00F471A1"/>
    <w:p w:rsidR="007838B8" w:rsidRPr="000F759D" w:rsidP="00F471A1"/>
    <w:p w:rsidR="006E2EA2" w:rsidRPr="000F759D" w:rsidP="00F471A1"/>
    <w:p w:rsidR="006E2EA2" w:rsidRPr="000F759D" w:rsidP="00F471A1"/>
    <w:p w:rsidR="00272A4E" w:rsidP="00F471A1">
      <w:pPr>
        <w:tabs>
          <w:tab w:val="left" w:pos="4136"/>
        </w:tabs>
        <w:jc w:val="center"/>
      </w:pPr>
      <w:r>
        <w:t xml:space="preserve">Finding the </w:t>
      </w:r>
      <w:r w:rsidR="0007794B">
        <w:t>EMF</w:t>
      </w:r>
      <w:r>
        <w:t xml:space="preserve"> and Internal Resistance</w:t>
      </w:r>
      <w:r w:rsidR="007871DB">
        <w:t xml:space="preserve"> of a Cell</w:t>
      </w:r>
    </w:p>
    <w:p w:rsidR="006E2EA2" w:rsidRPr="000F759D" w:rsidP="00F471A1">
      <w:pPr>
        <w:tabs>
          <w:tab w:val="left" w:pos="4136"/>
        </w:tabs>
        <w:jc w:val="center"/>
      </w:pPr>
      <w:r w:rsidRPr="000F759D">
        <w:t xml:space="preserve"> </w:t>
      </w:r>
      <w:r w:rsidR="00635B9A">
        <w:t>N</w:t>
      </w:r>
      <w:r w:rsidR="0014318D">
        <w:t>ame</w:t>
      </w:r>
    </w:p>
    <w:p w:rsidR="00635B9A" w:rsidP="00F471A1">
      <w:pPr>
        <w:tabs>
          <w:tab w:val="left" w:pos="4136"/>
        </w:tabs>
        <w:jc w:val="center"/>
      </w:pPr>
      <w:r w:rsidRPr="000F759D">
        <w:t>[Name of the Institution]</w:t>
      </w:r>
    </w:p>
    <w:p w:rsidR="00635B9A">
      <w:r>
        <w:br w:type="page"/>
      </w:r>
    </w:p>
    <w:p w:rsidR="00635B9A" w:rsidP="00AA7EBA">
      <w:pPr>
        <w:tabs>
          <w:tab w:val="left" w:pos="4136"/>
        </w:tabs>
        <w:jc w:val="center"/>
      </w:pPr>
      <w:r>
        <w:t>Abstract</w:t>
      </w:r>
    </w:p>
    <w:p w:rsidR="00635B9A" w:rsidP="00635B9A">
      <w:pPr>
        <w:tabs>
          <w:tab w:val="left" w:pos="4136"/>
        </w:tabs>
      </w:pPr>
    </w:p>
    <w:p w:rsidR="00612D20" w:rsidP="00612D20">
      <w:pPr>
        <w:ind w:firstLine="720"/>
      </w:pPr>
      <w:r>
        <w:t xml:space="preserve">This report aims at describing the experiment conducted to find and calculate the EMF and internal resistance of a battery or a cell. Initially, the important concepts related to this topic </w:t>
      </w:r>
      <w:r w:rsidR="000D277C">
        <w:t>are</w:t>
      </w:r>
      <w:r>
        <w:t xml:space="preserve"> discussed. A general overview of current, voltage, internal resistance and EMF </w:t>
      </w:r>
      <w:r w:rsidR="000D277C">
        <w:t>is</w:t>
      </w:r>
      <w:r>
        <w:t xml:space="preserve"> provided. Then the details of the experiment </w:t>
      </w:r>
      <w:r w:rsidR="000D277C">
        <w:t>are</w:t>
      </w:r>
      <w:r>
        <w:t xml:space="preserve"> discussed. The equipment used to conduct the exper</w:t>
      </w:r>
      <w:r w:rsidR="000D277C">
        <w:t>iment is also</w:t>
      </w:r>
      <w:r>
        <w:t xml:space="preserve"> listed. </w:t>
      </w:r>
      <w:r w:rsidR="000D277C">
        <w:t>The</w:t>
      </w:r>
      <w:r>
        <w:t xml:space="preserve"> whole procedure of finding the EMF and the internal resistance of a battery or a cell</w:t>
      </w:r>
      <w:r w:rsidR="000D277C">
        <w:t xml:space="preserve"> has been</w:t>
      </w:r>
      <w:r>
        <w:t xml:space="preserve"> explained in a detailed</w:t>
      </w:r>
      <w:r w:rsidR="000D277C">
        <w:t xml:space="preserve"> manner. Finally, a graph is also</w:t>
      </w:r>
      <w:r>
        <w:t xml:space="preserve"> plotted from the experimental data. </w:t>
      </w:r>
    </w:p>
    <w:p w:rsidR="00612D20">
      <w:r>
        <w:br w:type="page"/>
      </w:r>
    </w:p>
    <w:p w:rsidR="00635B9A" w:rsidP="00612D20">
      <w:pPr>
        <w:ind w:firstLine="720"/>
      </w:pPr>
    </w:p>
    <w:p w:rsidR="00635B9A" w:rsidP="00AA7EBA">
      <w:pPr>
        <w:ind w:firstLine="720"/>
        <w:jc w:val="center"/>
      </w:pPr>
      <w:r>
        <w:t>Aim</w:t>
      </w:r>
    </w:p>
    <w:p w:rsidR="00635B9A" w:rsidP="00635B9A"/>
    <w:p w:rsidR="00635B9A" w:rsidP="00635B9A">
      <w:r>
        <w:t xml:space="preserve">The aim of the experiment and this report is to </w:t>
      </w:r>
      <w:r w:rsidR="00567FE3">
        <w:t>determine the EMF (electromotive force) of a cell</w:t>
      </w:r>
      <w:r>
        <w:t xml:space="preserve"> or a battery</w:t>
      </w:r>
      <w:r w:rsidR="00567FE3">
        <w:t xml:space="preserve"> and </w:t>
      </w:r>
      <w:r>
        <w:t xml:space="preserve">calculate </w:t>
      </w:r>
      <w:r w:rsidR="00567FE3">
        <w:t>its internal resistance.</w:t>
      </w:r>
    </w:p>
    <w:p w:rsidR="00C5686C">
      <w:r>
        <w:br w:type="page"/>
      </w:r>
    </w:p>
    <w:p w:rsidR="00C5686C" w:rsidRPr="008508AF" w:rsidP="00C5686C">
      <w:pPr>
        <w:jc w:val="center"/>
      </w:pPr>
      <w:r w:rsidRPr="008508AF">
        <w:t>Introduction</w:t>
      </w:r>
    </w:p>
    <w:p w:rsidR="00C5686C" w:rsidP="00C5686C"/>
    <w:p w:rsidR="00F337A2" w:rsidP="00351F38">
      <w:pPr>
        <w:ind w:firstLine="720"/>
      </w:pPr>
      <w:r>
        <w:t>Every cell and every battery consists of some medium through which current flows. This medium offers some resistance to the current flowing through it. This resistance inside the cell or</w:t>
      </w:r>
      <w:r w:rsidR="000D277C">
        <w:t xml:space="preserve"> the</w:t>
      </w:r>
      <w:r>
        <w:t xml:space="preserve"> battery is known as internal resistance. </w:t>
      </w:r>
      <w:r w:rsidR="000D277C">
        <w:t>When current flows through the battery, a</w:t>
      </w:r>
      <w:r w:rsidR="00351F38">
        <w:t>s a result of this resistance, some he</w:t>
      </w:r>
      <w:r w:rsidR="000D277C">
        <w:t>at is lost within the cell. It</w:t>
      </w:r>
      <w:r w:rsidR="00351F38">
        <w:t xml:space="preserve"> warms up</w:t>
      </w:r>
      <w:r w:rsidR="000D277C">
        <w:t xml:space="preserve"> the cell. Moreover, </w:t>
      </w:r>
      <w:r w:rsidR="00351F38">
        <w:t>all the voltage provided by the cell does not</w:t>
      </w:r>
      <w:r w:rsidR="00567FE3">
        <w:t xml:space="preserve"> </w:t>
      </w:r>
      <w:r w:rsidR="00351F38">
        <w:t>reach the load. Some</w:t>
      </w:r>
      <w:r w:rsidR="00CB219C">
        <w:t xml:space="preserve"> of it</w:t>
      </w:r>
      <w:r w:rsidR="00351F38">
        <w:t xml:space="preserve"> is dropped across the internal resistance as well. This report explains the difference between terminal voltage and EMF and provides the whole procedure for finding the internal resistance in a cell through an experiment in the laboratory.</w:t>
      </w:r>
      <w:r w:rsidR="00567FE3">
        <w:t xml:space="preserve"> </w:t>
      </w:r>
    </w:p>
    <w:p w:rsidR="00F337A2">
      <w:r>
        <w:br w:type="page"/>
      </w:r>
    </w:p>
    <w:p w:rsidR="006A69A3" w:rsidP="00F337A2">
      <w:pPr>
        <w:jc w:val="center"/>
      </w:pPr>
      <w:r>
        <w:t xml:space="preserve">Finding the </w:t>
      </w:r>
      <w:r w:rsidR="00567FE3">
        <w:t>EMF and Internal Resistance</w:t>
      </w:r>
      <w:r>
        <w:t xml:space="preserve"> in a Cell</w:t>
      </w:r>
    </w:p>
    <w:p w:rsidR="00F337A2" w:rsidP="00F337A2">
      <w:pPr>
        <w:ind w:firstLine="720"/>
      </w:pPr>
    </w:p>
    <w:p w:rsidR="00C5686C" w:rsidP="00F337A2">
      <w:pPr>
        <w:ind w:firstLine="720"/>
      </w:pPr>
      <w:r>
        <w:t>Before explaining the details of the experiment, s</w:t>
      </w:r>
      <w:r w:rsidR="00567FE3">
        <w:t>ome</w:t>
      </w:r>
      <w:r>
        <w:t xml:space="preserve"> of the fundamentals associated with the experiment will be discussed below.
</w:t>
      </w:r>
    </w:p>
    <w:p w:rsidR="00994661" w:rsidRPr="005F5EF1" w:rsidP="00994661">
      <w:pPr>
        <w:rPr>
          <w:b/>
          <w:i/>
        </w:rPr>
      </w:pPr>
      <w:r w:rsidRPr="005F5EF1">
        <w:rPr>
          <w:b/>
          <w:i/>
        </w:rPr>
        <w:t>Voltage (V)</w:t>
      </w:r>
    </w:p>
    <w:p w:rsidR="00994661" w:rsidP="00994661">
      <w:pPr>
        <w:ind w:firstLine="720"/>
      </w:pPr>
      <w:r>
        <w:t>Voltage is t</w:t>
      </w:r>
      <w:r>
        <w:t>he potential</w:t>
      </w:r>
      <w:r>
        <w:t xml:space="preserve"> difference across a conductor. It is the potential difference</w:t>
      </w:r>
      <w:r>
        <w:t xml:space="preserve"> between t</w:t>
      </w:r>
      <w:r>
        <w:t>wo points</w:t>
      </w:r>
      <w:r w:rsidR="00297B07">
        <w:t xml:space="preserve"> </w:t>
      </w:r>
      <w:sdt>
        <w:sdtPr>
          <w:id w:val="-636180866"/>
          <w:citation/>
        </w:sdtPr>
        <w:sdtContent>
          <w:r w:rsidR="00297B07">
            <w:fldChar w:fldCharType="begin"/>
          </w:r>
          <w:r w:rsidR="00297B07">
            <w:instrText xml:space="preserve"> CITATION All18 \l 1033 </w:instrText>
          </w:r>
          <w:r w:rsidR="00297B07">
            <w:fldChar w:fldCharType="separate"/>
          </w:r>
          <w:r w:rsidR="003847CF">
            <w:rPr>
              <w:noProof/>
            </w:rPr>
            <w:t>(All About Circuits, 2018)</w:t>
          </w:r>
          <w:r w:rsidR="00297B07">
            <w:fldChar w:fldCharType="end"/>
          </w:r>
        </w:sdtContent>
      </w:sdt>
      <w:r>
        <w:t>.</w:t>
      </w:r>
      <w:r>
        <w:t xml:space="preserve"> </w:t>
      </w:r>
      <w:r>
        <w:t xml:space="preserve">The unit of voltage </w:t>
      </w:r>
      <w:r>
        <w:t>is volt (V).</w:t>
      </w:r>
    </w:p>
    <w:p w:rsidR="00994661" w:rsidRPr="005F5EF1" w:rsidP="00994661">
      <w:pPr>
        <w:rPr>
          <w:b/>
          <w:i/>
        </w:rPr>
      </w:pPr>
      <w:r w:rsidRPr="005F5EF1">
        <w:rPr>
          <w:b/>
          <w:i/>
        </w:rPr>
        <w:t>Electric Current (I)</w:t>
      </w:r>
    </w:p>
    <w:p w:rsidR="00994661" w:rsidP="00994661">
      <w:pPr>
        <w:ind w:firstLine="720"/>
      </w:pPr>
      <w:r>
        <w:t>Electric current can be defined as t</w:t>
      </w:r>
      <w:r>
        <w:t xml:space="preserve">he rate of flow of charged particles (or electricity) through a </w:t>
      </w:r>
      <w:r>
        <w:t>medium</w:t>
      </w:r>
      <w:r w:rsidR="004C77B2">
        <w:t xml:space="preserve"> </w:t>
      </w:r>
      <w:sdt>
        <w:sdtPr>
          <w:id w:val="1542556875"/>
          <w:citation/>
        </w:sdtPr>
        <w:sdtContent>
          <w:r w:rsidR="004C77B2">
            <w:fldChar w:fldCharType="begin"/>
          </w:r>
          <w:r w:rsidR="004C77B2">
            <w:instrText xml:space="preserve"> CITATION All18 \l 1033 </w:instrText>
          </w:r>
          <w:r w:rsidR="004C77B2">
            <w:fldChar w:fldCharType="separate"/>
          </w:r>
          <w:r w:rsidR="003847CF">
            <w:rPr>
              <w:noProof/>
            </w:rPr>
            <w:t>(All About Circuits, 2018)</w:t>
          </w:r>
          <w:r w:rsidR="004C77B2">
            <w:fldChar w:fldCharType="end"/>
          </w:r>
        </w:sdtContent>
      </w:sdt>
      <w:r>
        <w:t>. The medium is called a conductor. It can be a copper or a silver wire.
</w:t>
      </w:r>
    </w:p>
    <w:p w:rsidR="00994661" w:rsidP="00994661">
      <w:r>
        <w:t>The unit of current</w:t>
      </w:r>
      <w:r>
        <w:t xml:space="preserve"> is ampere (A). </w:t>
      </w:r>
    </w:p>
    <w:p w:rsidR="00994661" w:rsidP="004C77B2">
      <w:r>
        <w:tab/>
        <w:t xml:space="preserve">1 ampere = 1 coulomb per second </w:t>
      </w:r>
    </w:p>
    <w:p w:rsidR="004C77B2" w:rsidRPr="005F5EF1" w:rsidP="004C77B2">
      <w:pPr>
        <w:rPr>
          <w:b/>
          <w:i/>
        </w:rPr>
      </w:pPr>
      <w:r w:rsidRPr="005F5EF1">
        <w:rPr>
          <w:b/>
          <w:i/>
        </w:rPr>
        <w:t>Resistor (R)</w:t>
      </w:r>
    </w:p>
    <w:p w:rsidR="004C77B2" w:rsidP="004C77B2">
      <w:pPr>
        <w:ind w:firstLine="720"/>
      </w:pPr>
      <w:r>
        <w:t xml:space="preserve">A resistor can be defined as an electrical component that limits the flow of current that flows across its terminals </w:t>
      </w:r>
      <w:sdt>
        <w:sdtPr>
          <w:id w:val="1394696498"/>
          <w:citation/>
        </w:sdtPr>
        <w:sdtContent>
          <w:r>
            <w:fldChar w:fldCharType="begin"/>
          </w:r>
          <w:r>
            <w:instrText xml:space="preserve"> CITATION All18 \l 1033 </w:instrText>
          </w:r>
          <w:r>
            <w:fldChar w:fldCharType="separate"/>
          </w:r>
          <w:r w:rsidR="003847CF">
            <w:rPr>
              <w:noProof/>
            </w:rPr>
            <w:t>(All About Circuits, 2018)</w:t>
          </w:r>
          <w:r>
            <w:fldChar w:fldCharType="end"/>
          </w:r>
        </w:sdtContent>
      </w:sdt>
      <w:r>
        <w:t>. All the conducting mediums offer resistance to the current flowing through them. The measure of hindrance offered by the resistor is called resistance.</w:t>
      </w:r>
    </w:p>
    <w:p w:rsidR="004C77B2" w:rsidRPr="004C77B2" w:rsidP="004C77B2">
      <w:pPr>
        <w:ind w:firstLine="720"/>
        <w:rPr>
          <w:rFonts w:ascii="Arial" w:hAnsi="Arial" w:cs="Arial"/>
          <w:color w:val="222222"/>
        </w:rPr>
      </w:pPr>
      <w:r>
        <w:t>The u</w:t>
      </w:r>
      <w:r>
        <w:t xml:space="preserve">nit </w:t>
      </w:r>
      <w:r>
        <w:t>of resistance is</w:t>
      </w:r>
      <w:r>
        <w:t xml:space="preserve"> ohm </w:t>
      </w:r>
      <w:r>
        <w:rPr>
          <w:rFonts w:ascii="Arial" w:hAnsi="Arial" w:cs="Arial"/>
          <w:color w:val="222222"/>
        </w:rPr>
        <w:t>(Ω)</w:t>
      </w:r>
    </w:p>
    <w:p w:rsidR="00C5686C" w:rsidRPr="005F5EF1" w:rsidP="00C5686C">
      <w:pPr>
        <w:rPr>
          <w:b/>
          <w:i/>
        </w:rPr>
      </w:pPr>
      <w:r w:rsidRPr="005F5EF1">
        <w:rPr>
          <w:b/>
          <w:i/>
        </w:rPr>
        <w:t>Cell</w:t>
      </w:r>
    </w:p>
    <w:p w:rsidR="00C5686C" w:rsidP="004C77B2">
      <w:pPr>
        <w:ind w:firstLine="720"/>
      </w:pPr>
      <w:r>
        <w:t xml:space="preserve">A cell is a device that stores and converts chemical energy into electrical energy </w:t>
      </w:r>
      <w:sdt>
        <w:sdtPr>
          <w:id w:val="1811125219"/>
          <w:citation/>
        </w:sdtPr>
        <w:sdtContent>
          <w:r>
            <w:fldChar w:fldCharType="begin"/>
          </w:r>
          <w:r>
            <w:instrText xml:space="preserve"> CITATION Nus18 \l 1033 </w:instrText>
          </w:r>
          <w:r>
            <w:fldChar w:fldCharType="separate"/>
          </w:r>
          <w:r w:rsidR="003847CF">
            <w:rPr>
              <w:noProof/>
            </w:rPr>
            <w:t>(Nustem, 2018)</w:t>
          </w:r>
          <w:r>
            <w:fldChar w:fldCharType="end"/>
          </w:r>
        </w:sdtContent>
      </w:sdt>
      <w:r>
        <w:t>. It is also known as an electrochemical cell. A cell is used to provide power to electric appliances.
</w:t>
      </w:r>
    </w:p>
    <w:p w:rsidR="00C5686C" w:rsidRPr="005F5EF1" w:rsidP="00C5686C">
      <w:pPr>
        <w:rPr>
          <w:b/>
          <w:i/>
        </w:rPr>
      </w:pPr>
      <w:r w:rsidRPr="005F5EF1">
        <w:rPr>
          <w:b/>
          <w:i/>
        </w:rPr>
        <w:t>Battery</w:t>
      </w:r>
    </w:p>
    <w:p w:rsidR="00C5686C" w:rsidP="00C5686C">
      <w:r>
        <w:t xml:space="preserve"> </w:t>
      </w:r>
      <w:r>
        <w:tab/>
      </w:r>
      <w:r w:rsidR="00B468C1">
        <w:t>A battery is a group of cells. A cell is a single unit and battery is a grouping of a number of cells.</w:t>
      </w:r>
      <w:r w:rsidR="00567FE3">
        <w:t xml:space="preserve">  </w:t>
      </w:r>
    </w:p>
    <w:p w:rsidR="00C5686C" w:rsidP="00CB219C">
      <w:pPr>
        <w:ind w:firstLine="720"/>
      </w:pPr>
      <w:r>
        <w:fldChar w:fldCharType="begin"/>
      </w:r>
      <w:r>
        <w:instrText xml:space="preserve"> REF _Ref8121016 \h </w:instrText>
      </w:r>
      <w:r>
        <w:fldChar w:fldCharType="separate"/>
      </w:r>
      <w:r>
        <w:t xml:space="preserve">Figure </w:t>
      </w:r>
      <w:r>
        <w:rPr>
          <w:noProof/>
        </w:rPr>
        <w:t>1</w:t>
      </w:r>
      <w:r>
        <w:fldChar w:fldCharType="end"/>
      </w:r>
      <w:r w:rsidR="00B468C1">
        <w:t xml:space="preserve"> represents a cell and a battery symbolically</w:t>
      </w:r>
      <w:r w:rsidR="00090E3C">
        <w:t>.</w:t>
      </w:r>
    </w:p>
    <w:p w:rsidR="00B468C1" w:rsidP="00B468C1">
      <w:pPr>
        <w:keepNext/>
        <w:spacing w:line="240" w:lineRule="auto"/>
        <w:jc w:val="center"/>
      </w:pPr>
      <w:r>
        <w:rPr>
          <w:noProof/>
        </w:rPr>
        <w:drawing>
          <wp:inline distT="0" distB="0" distL="0" distR="0">
            <wp:extent cx="2472690" cy="2930138"/>
            <wp:effectExtent l="133350" t="133350" r="137160" b="137160"/>
            <wp:docPr id="9" name="Picture 9" descr="Image result for battery and cell differen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760621" name="Picture 1" descr="Image result for battery and cell difference symbol"/>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75973" cy="2934028"/>
                    </a:xfrm>
                    <a:prstGeom prst="rect">
                      <a:avLst/>
                    </a:prstGeom>
                    <a:ln>
                      <a:noFill/>
                    </a:ln>
                    <a:effectLst>
                      <a:outerShdw blurRad="190500" dist="0" dir="0" sx="100000" sy="100000" kx="0" ky="0" algn="tl" rotWithShape="0">
                        <a:srgbClr val="000000">
                          <a:alpha val="70000"/>
                        </a:srgbClr>
                      </a:outerShdw>
                    </a:effectLst>
                  </pic:spPr>
                </pic:pic>
              </a:graphicData>
            </a:graphic>
          </wp:inline>
        </w:drawing>
      </w:r>
    </w:p>
    <w:p w:rsidR="00C5686C" w:rsidP="00B468C1">
      <w:pPr>
        <w:pStyle w:val="Caption"/>
        <w:jc w:val="center"/>
      </w:pPr>
      <w:bookmarkStart w:id="0" w:name="_Ref8131242"/>
      <w:r>
        <w:t xml:space="preserve">Figure </w:t>
      </w:r>
      <w:r>
        <w:fldChar w:fldCharType="begin"/>
      </w:r>
      <w:r>
        <w:instrText xml:space="preserve"> SEQ Figure \* ARABIC </w:instrText>
      </w:r>
      <w:r>
        <w:fldChar w:fldCharType="separate"/>
      </w:r>
      <w:r w:rsidR="005121AD">
        <w:rPr>
          <w:noProof/>
        </w:rPr>
        <w:t>1</w:t>
      </w:r>
      <w:r w:rsidR="005121AD">
        <w:rPr>
          <w:noProof/>
        </w:rPr>
        <w:fldChar w:fldCharType="end"/>
      </w:r>
      <w:bookmarkEnd w:id="0"/>
      <w:r>
        <w:t>: Battery and Cell</w:t>
      </w:r>
    </w:p>
    <w:p w:rsidR="00C5686C" w:rsidRPr="005F5EF1" w:rsidP="00C5686C">
      <w:pPr>
        <w:rPr>
          <w:b/>
          <w:i/>
        </w:rPr>
      </w:pPr>
      <w:r w:rsidRPr="005F5EF1">
        <w:rPr>
          <w:b/>
          <w:i/>
        </w:rPr>
        <w:t xml:space="preserve">Ohm’s </w:t>
      </w:r>
      <w:r w:rsidRPr="005F5EF1" w:rsidR="005F5EF1">
        <w:rPr>
          <w:b/>
          <w:i/>
        </w:rPr>
        <w:t>L</w:t>
      </w:r>
      <w:r w:rsidRPr="005F5EF1">
        <w:rPr>
          <w:b/>
          <w:i/>
        </w:rPr>
        <w:t>aw</w:t>
      </w:r>
    </w:p>
    <w:p w:rsidR="00C5686C" w:rsidP="00C5686C">
      <w:pPr>
        <w:ind w:firstLine="720"/>
      </w:pPr>
      <w:r>
        <w:t xml:space="preserve">Ohm’s law </w:t>
      </w:r>
      <w:r w:rsidR="00F76F67">
        <w:t>relates current with voltage is a circuit. It can be defined as a law according to which the voltage across the two ends of a conductor is always proportional to the current that flows through it. Mathematically, it can be expressed as follows.
</w:t>
      </w:r>
    </w:p>
    <w:p w:rsidR="00C5686C" w:rsidP="00C5686C">
      <w:pPr>
        <w:ind w:firstLine="720"/>
      </w:pPr>
      <w:r>
        <w:t>V=IR</w:t>
      </w:r>
    </w:p>
    <w:p w:rsidR="00C5686C" w:rsidP="00F76F67">
      <w:pPr>
        <w:ind w:firstLine="720"/>
      </w:pPr>
      <w:r>
        <w:t xml:space="preserve">Where V denotes voltage across the conductor, I represents current and R represents the resistance offered by the conductor to the flowing current. Resistance (R) is the constant of </w:t>
      </w:r>
      <w:r w:rsidR="00567FE3">
        <w:t>proportionality</w:t>
      </w:r>
      <w:r>
        <w:t xml:space="preserve"> in the above equation.</w:t>
      </w:r>
    </w:p>
    <w:p w:rsidR="00F76F67" w:rsidP="00C5686C">
      <w:pPr>
        <w:rPr>
          <w:b/>
          <w:i/>
        </w:rPr>
      </w:pPr>
    </w:p>
    <w:p w:rsidR="00F76F67" w:rsidP="00C5686C">
      <w:pPr>
        <w:rPr>
          <w:b/>
          <w:i/>
        </w:rPr>
      </w:pPr>
    </w:p>
    <w:p w:rsidR="00C5686C" w:rsidRPr="005F5EF1" w:rsidP="00C5686C">
      <w:pPr>
        <w:rPr>
          <w:b/>
          <w:i/>
        </w:rPr>
      </w:pPr>
      <w:r w:rsidRPr="005F5EF1">
        <w:rPr>
          <w:b/>
          <w:i/>
        </w:rPr>
        <w:t>The EMF (Electromotive Force)</w:t>
      </w:r>
    </w:p>
    <w:p w:rsidR="00C5686C" w:rsidP="00C5686C">
      <w:pPr>
        <w:ind w:firstLine="720"/>
      </w:pPr>
      <w:r>
        <w:t>EMF or electromotive force is the quantity of chemical energy that is converted into electrical energy by the source such as a cell or a battery when a unit charge flows through</w:t>
      </w:r>
      <w:r w:rsidR="00CB219C">
        <w:t xml:space="preserve"> it. The unit of EMF is volt.</w:t>
      </w:r>
    </w:p>
    <w:p w:rsidR="008077EC" w:rsidP="008077EC">
      <w:pPr>
        <w:ind w:firstLine="720"/>
      </w:pPr>
      <w:r>
        <w:t>EMF = energy / charge</w:t>
      </w:r>
    </w:p>
    <w:p w:rsidR="00C5686C" w:rsidP="005F5EF1">
      <w:pPr>
        <w:ind w:firstLine="405"/>
      </w:pPr>
      <w:r>
        <w:t xml:space="preserve">EMF gives us a measure of the energy within a battery that forces the current to flow in the circuit. Since the current always flow as a result of potential difference, </w:t>
      </w:r>
      <w:r w:rsidR="00567FE3">
        <w:t>EMF</w:t>
      </w:r>
      <w:r>
        <w:t xml:space="preserve"> itself is</w:t>
      </w:r>
      <w:r w:rsidR="00567FE3">
        <w:t xml:space="preserve"> a </w:t>
      </w:r>
      <w:r>
        <w:t>potential difference. The units of potential difference and EMF are the same.</w:t>
      </w:r>
    </w:p>
    <w:p w:rsidR="005121AD" w:rsidP="005121AD">
      <w:pPr>
        <w:keepNext/>
        <w:spacing w:line="360" w:lineRule="auto"/>
        <w:jc w:val="center"/>
      </w:pPr>
      <w:r>
        <w:rPr>
          <w:noProof/>
        </w:rPr>
        <w:drawing>
          <wp:inline distT="0" distB="0" distL="0" distR="0">
            <wp:extent cx="26289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591193" name=""/>
                    <pic:cNvPicPr/>
                  </pic:nvPicPr>
                  <pic:blipFill>
                    <a:blip xmlns:r="http://schemas.openxmlformats.org/officeDocument/2006/relationships" r:embed="rId6"/>
                    <a:stretch>
                      <a:fillRect/>
                    </a:stretch>
                  </pic:blipFill>
                  <pic:spPr>
                    <a:xfrm>
                      <a:off x="0" y="0"/>
                      <a:ext cx="2628900" cy="781050"/>
                    </a:xfrm>
                    <a:prstGeom prst="rect">
                      <a:avLst/>
                    </a:prstGeom>
                  </pic:spPr>
                </pic:pic>
              </a:graphicData>
            </a:graphic>
          </wp:inline>
        </w:drawing>
      </w:r>
    </w:p>
    <w:p w:rsidR="005121AD" w:rsidP="005121AD">
      <w:pPr>
        <w:pStyle w:val="Caption"/>
        <w:spacing w:line="360" w:lineRule="auto"/>
        <w:jc w:val="center"/>
      </w:pPr>
      <w:bookmarkStart w:id="1" w:name="_Ref8131251"/>
      <w:r>
        <w:t xml:space="preserve">Figure </w:t>
      </w:r>
      <w:r>
        <w:fldChar w:fldCharType="begin"/>
      </w:r>
      <w:r>
        <w:instrText xml:space="preserve"> SEQ Figure \* ARABIC </w:instrText>
      </w:r>
      <w:r>
        <w:fldChar w:fldCharType="separate"/>
      </w:r>
      <w:r>
        <w:rPr>
          <w:noProof/>
        </w:rPr>
        <w:t>2</w:t>
      </w:r>
      <w:r>
        <w:fldChar w:fldCharType="end"/>
      </w:r>
      <w:bookmarkEnd w:id="1"/>
      <w:r>
        <w:t>: EMF</w:t>
      </w:r>
    </w:p>
    <w:p w:rsidR="00772594" w:rsidP="00772594">
      <w:pPr>
        <w:ind w:firstLine="720"/>
      </w:pPr>
      <w:r>
        <w:t xml:space="preserve">In </w:t>
      </w:r>
      <w:r>
        <w:fldChar w:fldCharType="begin"/>
      </w:r>
      <w:r>
        <w:instrText xml:space="preserve"> REF _Ref8131251 \h </w:instrText>
      </w:r>
      <w:r>
        <w:fldChar w:fldCharType="separate"/>
      </w:r>
      <w:r>
        <w:t xml:space="preserve">Figure </w:t>
      </w:r>
      <w:r>
        <w:rPr>
          <w:noProof/>
        </w:rPr>
        <w:t>3</w:t>
      </w:r>
      <w:r>
        <w:fldChar w:fldCharType="end"/>
      </w:r>
      <w:r w:rsidR="00567FE3">
        <w:t xml:space="preserve">, </w:t>
      </w:r>
      <w:r>
        <w:t>the voltage across the terminal will be the EMF because no current is flowing through the circuit.</w:t>
      </w:r>
    </w:p>
    <w:p w:rsidR="00C5686C" w:rsidRPr="005F5EF1" w:rsidP="00C5686C">
      <w:pPr>
        <w:rPr>
          <w:b/>
          <w:i/>
        </w:rPr>
      </w:pPr>
      <w:r w:rsidRPr="005F5EF1">
        <w:rPr>
          <w:b/>
          <w:i/>
        </w:rPr>
        <w:t xml:space="preserve">Internal </w:t>
      </w:r>
      <w:r w:rsidRPr="005F5EF1" w:rsidR="005F5EF1">
        <w:rPr>
          <w:b/>
          <w:i/>
        </w:rPr>
        <w:t>R</w:t>
      </w:r>
      <w:r w:rsidRPr="005F5EF1">
        <w:rPr>
          <w:b/>
          <w:i/>
        </w:rPr>
        <w:t>esistance</w:t>
      </w:r>
    </w:p>
    <w:p w:rsidR="00C5686C" w:rsidP="005121AD">
      <w:pPr>
        <w:ind w:firstLine="720"/>
      </w:pPr>
      <w:r>
        <w:t>It has been explained earlier that e</w:t>
      </w:r>
      <w:r w:rsidR="00567FE3">
        <w:t xml:space="preserve">ach cell in a battery has an internal resistance (r). </w:t>
      </w:r>
      <w:r>
        <w:t xml:space="preserve">The unit of internal resistance is </w:t>
      </w:r>
      <w:r w:rsidR="00567FE3">
        <w:t>ohm (</w:t>
      </w:r>
      <w:r w:rsidR="00567FE3">
        <w:rPr>
          <w:rStyle w:val="Strong"/>
          <w:rFonts w:ascii="Symbol" w:hAnsi="Symbol"/>
          <w:color w:val="111111"/>
          <w:shd w:val="clear" w:color="auto" w:fill="FFFFFF"/>
        </w:rPr>
        <w:sym w:font="Symbol" w:char="F057"/>
      </w:r>
      <w:r w:rsidR="00567FE3">
        <w:t>)</w:t>
      </w:r>
      <w:r w:rsidR="005F5EF1">
        <w:t>.</w:t>
      </w:r>
    </w:p>
    <w:p w:rsidR="005121AD" w:rsidP="005F5EF1">
      <w:pPr>
        <w:ind w:firstLine="720"/>
      </w:pPr>
      <w:r>
        <w:t>When an external load is added to the terminals of a battery, some voltage is dropped across the internal resistance of the cell or battery. This results in the dissipation of energy in the form of heat within the cell. That is the reason why a cell or a battery warms up when it is supplying current.
</w:t>
      </w:r>
    </w:p>
    <w:p w:rsidR="005121AD" w:rsidP="005121AD">
      <w:pPr>
        <w:keepNext/>
        <w:spacing w:line="240" w:lineRule="auto"/>
        <w:jc w:val="center"/>
      </w:pPr>
      <w:r>
        <w:rPr>
          <w:noProof/>
        </w:rPr>
        <w:drawing>
          <wp:inline distT="0" distB="0" distL="0" distR="0">
            <wp:extent cx="2667000" cy="2286000"/>
            <wp:effectExtent l="0" t="0" r="0" b="0"/>
            <wp:docPr id="10" name="Picture 10" descr="Image result for emf of a battery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56792" name="Picture 3" descr="Image result for emf of a battery circu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67000" cy="2286000"/>
                    </a:xfrm>
                    <a:prstGeom prst="rect">
                      <a:avLst/>
                    </a:prstGeom>
                    <a:noFill/>
                    <a:ln>
                      <a:noFill/>
                    </a:ln>
                  </pic:spPr>
                </pic:pic>
              </a:graphicData>
            </a:graphic>
          </wp:inline>
        </w:drawing>
      </w:r>
    </w:p>
    <w:p w:rsidR="005F5EF1" w:rsidP="005121AD">
      <w:pPr>
        <w:pStyle w:val="Caption"/>
        <w:jc w:val="center"/>
      </w:pPr>
      <w:r>
        <w:t xml:space="preserve">Figure </w:t>
      </w:r>
      <w:r>
        <w:fldChar w:fldCharType="begin"/>
      </w:r>
      <w:r>
        <w:instrText xml:space="preserve"> SEQ Figure \* ARABIC </w:instrText>
      </w:r>
      <w:r>
        <w:fldChar w:fldCharType="separate"/>
      </w:r>
      <w:r>
        <w:rPr>
          <w:noProof/>
        </w:rPr>
        <w:t>3</w:t>
      </w:r>
      <w:r>
        <w:rPr>
          <w:noProof/>
        </w:rPr>
        <w:fldChar w:fldCharType="end"/>
      </w:r>
      <w:r>
        <w:t>: EMF</w:t>
      </w:r>
    </w:p>
    <w:p w:rsidR="00CB219C" w:rsidP="00CB219C">
      <w:pPr>
        <w:ind w:firstLine="720"/>
      </w:pPr>
      <w:r>
        <w:t>Therefore</w:t>
      </w:r>
    </w:p>
    <w:p w:rsidR="00C5686C" w:rsidP="00CB219C">
      <w:pPr>
        <w:ind w:firstLine="720"/>
      </w:pPr>
      <w:r>
        <w:t>E = voltage across R + lost volts</w:t>
      </w:r>
    </w:p>
    <w:p w:rsidR="005121AD" w:rsidP="005121AD">
      <w:pPr>
        <w:ind w:firstLine="720"/>
      </w:pPr>
      <w:r>
        <w:t>In order to also measure the current as well, we need to add an ammeter in series with the battery.</w:t>
      </w:r>
    </w:p>
    <w:p w:rsidR="005121AD" w:rsidP="005121AD">
      <w:pPr>
        <w:keepNext/>
        <w:jc w:val="center"/>
      </w:pPr>
      <w:r>
        <w:rPr>
          <w:noProof/>
        </w:rPr>
        <w:drawing>
          <wp:inline distT="0" distB="0" distL="0" distR="0">
            <wp:extent cx="3810000" cy="2533650"/>
            <wp:effectExtent l="0" t="0" r="0" b="0"/>
            <wp:docPr id="12" name="Picture 12" descr="Image result for emf and internal resistanc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80095" name="Picture 5" descr="Image result for emf and internal resistance experimen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0000" cy="2533650"/>
                    </a:xfrm>
                    <a:prstGeom prst="rect">
                      <a:avLst/>
                    </a:prstGeom>
                    <a:noFill/>
                    <a:ln>
                      <a:noFill/>
                    </a:ln>
                  </pic:spPr>
                </pic:pic>
              </a:graphicData>
            </a:graphic>
          </wp:inline>
        </w:drawing>
      </w:r>
    </w:p>
    <w:p w:rsidR="005121AD" w:rsidP="005121AD">
      <w:pPr>
        <w:pStyle w:val="Caption"/>
        <w:jc w:val="center"/>
      </w:pPr>
      <w:bookmarkStart w:id="2" w:name="_Ref8131957"/>
      <w:r>
        <w:t xml:space="preserve">Figure </w:t>
      </w:r>
      <w:r>
        <w:fldChar w:fldCharType="begin"/>
      </w:r>
      <w:r>
        <w:instrText xml:space="preserve"> SEQ Figure \* ARABIC </w:instrText>
      </w:r>
      <w:r>
        <w:fldChar w:fldCharType="separate"/>
      </w:r>
      <w:r>
        <w:rPr>
          <w:noProof/>
        </w:rPr>
        <w:t>4</w:t>
      </w:r>
      <w:r>
        <w:rPr>
          <w:noProof/>
        </w:rPr>
        <w:fldChar w:fldCharType="end"/>
      </w:r>
      <w:bookmarkEnd w:id="2"/>
      <w:r>
        <w:t>: EMF and Internal Resistance</w:t>
      </w:r>
    </w:p>
    <w:p w:rsidR="005F5EF1" w:rsidP="00F337A2">
      <w:pPr>
        <w:keepNext/>
        <w:spacing w:line="240" w:lineRule="auto"/>
      </w:pPr>
    </w:p>
    <w:p w:rsidR="00C5686C" w:rsidP="00F337A2">
      <w:pPr>
        <w:pStyle w:val="Caption"/>
      </w:pPr>
      <w:r>
        <w:t xml:space="preserve">  </w:t>
      </w:r>
    </w:p>
    <w:p w:rsidR="00C5686C" w:rsidP="005F5EF1">
      <w:pPr>
        <w:ind w:firstLine="720"/>
      </w:pPr>
      <w:r>
        <w:t>When current flow</w:t>
      </w:r>
      <w:r w:rsidR="005121AD">
        <w:t>s through</w:t>
      </w:r>
      <w:r>
        <w:t xml:space="preserve"> a circuit, it is resisted by the internal resistor of the cell. As a result, some </w:t>
      </w:r>
      <w:r w:rsidR="00E53558">
        <w:t>thermal or heat energy is dissipated</w:t>
      </w:r>
      <w:r>
        <w:t xml:space="preserve"> in the cell.</w:t>
      </w:r>
      <w:r w:rsidR="005121AD">
        <w:t xml:space="preserve"> It causes warming up of the cell</w:t>
      </w:r>
      <w:r>
        <w:t>.</w:t>
      </w:r>
      <w:r w:rsidR="00CB219C">
        <w:t xml:space="preserve"> </w:t>
      </w:r>
      <w:r w:rsidR="005121AD">
        <w:fldChar w:fldCharType="begin"/>
      </w:r>
      <w:r w:rsidR="005121AD">
        <w:instrText xml:space="preserve"> REF _Ref8131957 \h </w:instrText>
      </w:r>
      <w:r w:rsidR="005121AD">
        <w:fldChar w:fldCharType="separate"/>
      </w:r>
      <w:r w:rsidR="005121AD">
        <w:t xml:space="preserve">Figure </w:t>
      </w:r>
      <w:r w:rsidR="005121AD">
        <w:rPr>
          <w:noProof/>
        </w:rPr>
        <w:t>4</w:t>
      </w:r>
      <w:r w:rsidR="005121AD">
        <w:fldChar w:fldCharType="end"/>
      </w:r>
      <w:r w:rsidR="005121AD">
        <w:t xml:space="preserve"> shows that t</w:t>
      </w:r>
      <w:r>
        <w:t>he cell is</w:t>
      </w:r>
      <w:r w:rsidR="005121AD">
        <w:t xml:space="preserve"> in series with its own internal resistance and also</w:t>
      </w:r>
      <w:r>
        <w:t xml:space="preserve"> </w:t>
      </w:r>
      <w:r w:rsidR="005121AD">
        <w:t xml:space="preserve">with the </w:t>
      </w:r>
      <w:r>
        <w:t>resistor (R)</w:t>
      </w:r>
      <w:r w:rsidR="005121AD">
        <w:t xml:space="preserve"> which has been connected externally. The same current flows throughout the circuit i.e. across the load, the internal resistance and the cell.</w:t>
      </w:r>
    </w:p>
    <w:p w:rsidR="005F5EF1" w:rsidP="00C5686C">
      <w:pPr>
        <w:pStyle w:val="NormalWeb"/>
        <w:shd w:val="clear" w:color="auto" w:fill="FFFFFF"/>
        <w:spacing w:before="0" w:beforeAutospacing="0" w:after="405" w:afterAutospacing="0"/>
      </w:pPr>
      <w:r>
        <w:t>As per the Ohm’s law:</w:t>
      </w:r>
    </w:p>
    <w:p w:rsidR="005121AD" w:rsidP="00C5686C">
      <w:pPr>
        <w:pStyle w:val="NormalWeb"/>
        <w:shd w:val="clear" w:color="auto" w:fill="FFFFFF"/>
        <w:spacing w:before="0" w:beforeAutospacing="0" w:after="405" w:afterAutospacing="0"/>
      </w:pPr>
      <w:r>
        <w:tab/>
      </w:r>
      <w:r w:rsidR="00A142D6">
        <w:t>V = IR</w:t>
      </w:r>
    </w:p>
    <w:p w:rsidR="00A142D6" w:rsidP="00C5686C">
      <w:pPr>
        <w:pStyle w:val="NormalWeb"/>
        <w:shd w:val="clear" w:color="auto" w:fill="FFFFFF"/>
        <w:spacing w:before="0" w:beforeAutospacing="0" w:after="405" w:afterAutospacing="0"/>
      </w:pPr>
      <w:r>
        <w:t xml:space="preserve">Hence from </w:t>
      </w:r>
      <w:r>
        <w:fldChar w:fldCharType="begin"/>
      </w:r>
      <w:r>
        <w:instrText xml:space="preserve"> REF _Ref8131957 \h </w:instrText>
      </w:r>
      <w:r>
        <w:fldChar w:fldCharType="separate"/>
      </w:r>
      <w:r>
        <w:t xml:space="preserve">Figure </w:t>
      </w:r>
      <w:r>
        <w:rPr>
          <w:noProof/>
        </w:rPr>
        <w:t>4</w:t>
      </w:r>
      <w:r>
        <w:fldChar w:fldCharType="end"/>
      </w:r>
      <w:r>
        <w:t>:</w:t>
      </w:r>
    </w:p>
    <w:p w:rsidR="00A142D6" w:rsidP="00C5686C">
      <w:pPr>
        <w:pStyle w:val="NormalWeb"/>
        <w:shd w:val="clear" w:color="auto" w:fill="FFFFFF"/>
        <w:spacing w:before="0" w:beforeAutospacing="0" w:after="405" w:afterAutospacing="0"/>
      </w:pPr>
      <w:r>
        <w:t>E = I (</w:t>
      </w:r>
      <w:r>
        <w:t>R+r</w:t>
      </w:r>
      <w:r>
        <w:t xml:space="preserve">) </w:t>
      </w:r>
    </w:p>
    <w:p w:rsidR="00A142D6" w:rsidP="00C5686C">
      <w:pPr>
        <w:pStyle w:val="NormalWeb"/>
        <w:shd w:val="clear" w:color="auto" w:fill="FFFFFF"/>
        <w:spacing w:before="0" w:beforeAutospacing="0" w:after="405" w:afterAutospacing="0"/>
        <w:rPr>
          <w:rFonts w:ascii="Georgia" w:hAnsi="Georgia"/>
          <w:color w:val="111111"/>
        </w:rPr>
      </w:pPr>
      <w:r>
        <w:t xml:space="preserve">Or E = IR + </w:t>
      </w:r>
      <w:r>
        <w:t>Ir</w:t>
      </w:r>
    </w:p>
    <w:p w:rsidR="005F5EF1" w:rsidP="00A142D6">
      <w:pPr>
        <w:pStyle w:val="NormalWeb"/>
        <w:shd w:val="clear" w:color="auto" w:fill="FFFFFF"/>
        <w:spacing w:before="0" w:beforeAutospacing="0" w:after="405" w:afterAutospacing="0"/>
        <w:rPr>
          <w:rFonts w:ascii="Georgia" w:hAnsi="Georgia"/>
          <w:color w:val="111111"/>
        </w:rPr>
      </w:pPr>
      <w:r>
        <w:rPr>
          <w:rFonts w:ascii="Georgia" w:hAnsi="Georgia"/>
          <w:color w:val="111111"/>
        </w:rPr>
        <w:t>As IR=V</w:t>
      </w:r>
    </w:p>
    <w:p w:rsidR="00A142D6" w:rsidP="00A142D6">
      <w:pPr>
        <w:pStyle w:val="NormalWeb"/>
        <w:shd w:val="clear" w:color="auto" w:fill="FFFFFF"/>
        <w:spacing w:before="0" w:beforeAutospacing="0" w:after="405" w:afterAutospacing="0"/>
        <w:rPr>
          <w:rFonts w:ascii="Georgia" w:hAnsi="Georgia"/>
          <w:color w:val="111111"/>
        </w:rPr>
      </w:pPr>
      <w:r>
        <w:rPr>
          <w:rFonts w:ascii="Georgia" w:hAnsi="Georgia"/>
          <w:color w:val="111111"/>
        </w:rPr>
        <w:t xml:space="preserve">So E = V + </w:t>
      </w:r>
      <w:r>
        <w:rPr>
          <w:rFonts w:ascii="Georgia" w:hAnsi="Georgia"/>
          <w:color w:val="111111"/>
        </w:rPr>
        <w:t>Ir</w:t>
      </w:r>
    </w:p>
    <w:p w:rsidR="005A78BD" w:rsidP="00F337A2">
      <w:pPr>
        <w:ind w:firstLine="720"/>
      </w:pPr>
      <w:r>
        <w:t>We can see from the above equation that EMF (E) is the sum of terminal voltage and voltage dropped across the internal resistance. It clearly shows that the EMF is greater than the terminal voltage. When I=0, then E=V.
</w:t>
      </w:r>
    </w:p>
    <w:p w:rsidR="00B669B6" w:rsidP="00F337A2">
      <w:pPr>
        <w:rPr>
          <w:b/>
          <w:i/>
        </w:rPr>
      </w:pPr>
    </w:p>
    <w:p w:rsidR="003847CF" w:rsidP="00F337A2">
      <w:pPr>
        <w:rPr>
          <w:b/>
          <w:i/>
        </w:rPr>
      </w:pPr>
    </w:p>
    <w:p w:rsidR="003847CF" w:rsidP="00F337A2">
      <w:pPr>
        <w:rPr>
          <w:b/>
          <w:i/>
        </w:rPr>
      </w:pPr>
    </w:p>
    <w:p w:rsidR="003847CF" w:rsidP="00F337A2">
      <w:pPr>
        <w:rPr>
          <w:b/>
          <w:i/>
        </w:rPr>
      </w:pPr>
    </w:p>
    <w:p w:rsidR="003847CF" w:rsidP="00F337A2">
      <w:pPr>
        <w:rPr>
          <w:b/>
          <w:i/>
        </w:rPr>
      </w:pPr>
    </w:p>
    <w:p w:rsidR="003847CF" w:rsidP="00F337A2">
      <w:pPr>
        <w:rPr>
          <w:b/>
          <w:i/>
        </w:rPr>
      </w:pPr>
    </w:p>
    <w:p w:rsidR="003847CF" w:rsidP="00F337A2">
      <w:pPr>
        <w:rPr>
          <w:b/>
          <w:i/>
        </w:rPr>
      </w:pPr>
    </w:p>
    <w:p w:rsidR="003847CF" w:rsidP="00F337A2">
      <w:pPr>
        <w:rPr>
          <w:b/>
          <w:i/>
        </w:rPr>
      </w:pPr>
    </w:p>
    <w:p w:rsidR="00E90D28" w:rsidRPr="00F337A2" w:rsidP="00F337A2">
      <w:pPr>
        <w:rPr>
          <w:b/>
          <w:i/>
        </w:rPr>
      </w:pPr>
      <w:r w:rsidRPr="00F337A2">
        <w:rPr>
          <w:b/>
          <w:i/>
        </w:rPr>
        <w:t>Equipment Used (Apparatus)</w:t>
      </w:r>
    </w:p>
    <w:p w:rsidR="00E90D28" w:rsidP="00F337A2">
      <w:pPr>
        <w:ind w:firstLine="360"/>
      </w:pPr>
      <w:r>
        <w:t>The following equipment and electronics tools are required in the experiment to find the internal resistance.</w:t>
      </w:r>
    </w:p>
    <w:p w:rsidR="00E90D28" w:rsidP="00E90D28">
      <w:pPr>
        <w:pStyle w:val="ListParagraph"/>
        <w:numPr>
          <w:ilvl w:val="0"/>
          <w:numId w:val="13"/>
        </w:numPr>
      </w:pPr>
      <w:r>
        <w:t xml:space="preserve">Battery or </w:t>
      </w:r>
      <w:r w:rsidR="00567FE3">
        <w:t>Cell</w:t>
      </w:r>
    </w:p>
    <w:p w:rsidR="00B669B6" w:rsidP="00B669B6">
      <w:pPr>
        <w:pStyle w:val="ListParagraph"/>
        <w:numPr>
          <w:ilvl w:val="0"/>
          <w:numId w:val="13"/>
        </w:numPr>
      </w:pPr>
      <w:r>
        <w:t>Resistors</w:t>
      </w:r>
      <w:r>
        <w:t xml:space="preserve"> box including</w:t>
      </w:r>
      <w:r>
        <w:t xml:space="preserve"> </w:t>
      </w:r>
      <w:r>
        <w:t>2k, 4k, 6k, 8k, 10k resistor</w:t>
      </w:r>
    </w:p>
    <w:p w:rsidR="00B669B6" w:rsidP="00B669B6">
      <w:pPr>
        <w:pStyle w:val="ListParagraph"/>
        <w:numPr>
          <w:ilvl w:val="0"/>
          <w:numId w:val="13"/>
        </w:numPr>
      </w:pPr>
      <w:r>
        <w:t>Voltmeter</w:t>
      </w:r>
    </w:p>
    <w:p w:rsidR="00E90D28" w:rsidP="00E90D28">
      <w:pPr>
        <w:pStyle w:val="ListParagraph"/>
        <w:numPr>
          <w:ilvl w:val="0"/>
          <w:numId w:val="13"/>
        </w:numPr>
      </w:pPr>
      <w:r>
        <w:t>Ammeter</w:t>
      </w:r>
    </w:p>
    <w:p w:rsidR="00E90D28" w:rsidP="00E90D28">
      <w:pPr>
        <w:pStyle w:val="ListParagraph"/>
        <w:numPr>
          <w:ilvl w:val="0"/>
          <w:numId w:val="13"/>
        </w:numPr>
      </w:pPr>
      <w:r>
        <w:t>Connecting wires</w:t>
      </w:r>
    </w:p>
    <w:p w:rsidR="00B669B6" w:rsidRPr="00B669B6" w:rsidP="00B669B6">
      <w:pPr>
        <w:pStyle w:val="ListParagraph"/>
        <w:numPr>
          <w:ilvl w:val="0"/>
          <w:numId w:val="13"/>
        </w:numPr>
        <w:rPr>
          <w:i/>
        </w:rPr>
      </w:pPr>
      <w:r>
        <w:t xml:space="preserve">A push button </w:t>
      </w:r>
      <w:r>
        <w:t>will be required to reduce risks. It allows connecting circuit only momentarily.
</w:t>
      </w:r>
    </w:p>
    <w:p w:rsidR="00B669B6" w:rsidP="00B669B6">
      <w:pPr>
        <w:ind w:left="360"/>
        <w:rPr>
          <w:b/>
          <w:i/>
        </w:rPr>
      </w:pPr>
    </w:p>
    <w:p w:rsidR="00E90D28" w:rsidRPr="00B669B6" w:rsidP="003847CF">
      <w:pPr>
        <w:rPr>
          <w:i/>
        </w:rPr>
      </w:pPr>
      <w:r w:rsidRPr="00B669B6">
        <w:rPr>
          <w:b/>
          <w:i/>
        </w:rPr>
        <w:t>The procedure of Finding Internal Resistance and EMF (Electromotive Force)</w:t>
      </w:r>
    </w:p>
    <w:p w:rsidR="00F337A2" w:rsidP="003847CF">
      <w:pPr>
        <w:ind w:firstLine="720"/>
      </w:pPr>
      <w:r>
        <w:t xml:space="preserve">In order to find the Electromotive force of the battery, the voltmeter should be connected across the terminals of the battery. </w:t>
      </w:r>
      <w:r w:rsidR="00B83DFC">
        <w:t>When no current flows through the circuit, the voltage at the terminal is equal to the EMF of the battery or the cell.</w:t>
      </w:r>
    </w:p>
    <w:p w:rsidR="00B83DFC" w:rsidP="00F337A2">
      <w:r>
        <w:t xml:space="preserve">Then the circuit should be set up as shown in </w:t>
      </w:r>
      <w:r>
        <w:fldChar w:fldCharType="begin"/>
      </w:r>
      <w:r>
        <w:instrText xml:space="preserve"> REF _Ref8131957 \h </w:instrText>
      </w:r>
      <w:r>
        <w:fldChar w:fldCharType="separate"/>
      </w:r>
      <w:r>
        <w:t xml:space="preserve">Figure </w:t>
      </w:r>
      <w:r>
        <w:rPr>
          <w:noProof/>
        </w:rPr>
        <w:t>4</w:t>
      </w:r>
      <w:r>
        <w:fldChar w:fldCharType="end"/>
      </w:r>
      <w:r>
        <w:t xml:space="preserve">. The battery should be connected in series with the resistor and an ammeter. A voltmeter should be connected across the resistor or the terminals of the battery. </w:t>
      </w:r>
    </w:p>
    <w:p w:rsidR="00B83DFC" w:rsidP="00F337A2">
      <w:r>
        <w:t xml:space="preserve"> First, the values of the current (I) and terminal voltage (V) should be measured using a 1K resistor. The values are recorded in tables. Then the same procedure is repeated for resistance 2K and then 4 and so on. The experiment is repeated for accuracy.
</w:t>
      </w:r>
    </w:p>
    <w:p w:rsidR="003847CF" w:rsidP="00F337A2">
      <w:pPr>
        <w:rPr>
          <w:b/>
          <w:i/>
        </w:rPr>
      </w:pPr>
    </w:p>
    <w:p w:rsidR="003847CF" w:rsidP="00F337A2">
      <w:pPr>
        <w:rPr>
          <w:b/>
          <w:i/>
        </w:rPr>
      </w:pPr>
    </w:p>
    <w:p w:rsidR="00E90D28" w:rsidP="00F337A2">
      <w:pPr>
        <w:rPr>
          <w:b/>
          <w:i/>
        </w:rPr>
      </w:pPr>
      <w:r w:rsidRPr="00F337A2">
        <w:rPr>
          <w:b/>
          <w:i/>
        </w:rPr>
        <w:t>Tabulated Results</w:t>
      </w:r>
    </w:p>
    <w:p w:rsidR="00B83DFC" w:rsidP="003847CF">
      <w:r>
        <w:t>We already know that E</w:t>
      </w:r>
      <w:r w:rsidR="00567FE3">
        <w:t xml:space="preserve"> = I(</w:t>
      </w:r>
      <w:r w:rsidR="00567FE3">
        <w:t>R+r</w:t>
      </w:r>
      <w:r w:rsidR="00567FE3">
        <w:t xml:space="preserve">) </w:t>
      </w:r>
    </w:p>
    <w:p w:rsidR="00B83DFC" w:rsidP="00E90D28">
      <w:r>
        <w:t>The value of internal resistance of r can be found by rearranging this equation.</w:t>
      </w:r>
    </w:p>
    <w:p w:rsidR="00E90D28" w:rsidP="00E90D28">
      <w:r>
        <w:t xml:space="preserve">r = (E –IR)/I </w:t>
      </w:r>
    </w:p>
    <w:p w:rsidR="00E90D28" w:rsidP="00E90D28">
      <w:pPr>
        <w:rPr>
          <w:rFonts w:cstheme="minorHAnsi"/>
        </w:rPr>
      </w:pPr>
      <w:r>
        <w:t>For</w:t>
      </w:r>
      <w:r w:rsidR="00567FE3">
        <w:t xml:space="preserve"> R=1K =&gt; r=41.67 </w:t>
      </w:r>
      <w:r w:rsidR="00567FE3">
        <w:rPr>
          <w:rFonts w:cstheme="minorHAnsi"/>
        </w:rPr>
        <w:t>Ω</w:t>
      </w:r>
    </w:p>
    <w:p w:rsidR="00E90D28" w:rsidP="00E90D28"/>
    <w:tbl>
      <w:tblPr>
        <w:tblStyle w:val="GridTable2"/>
        <w:tblW w:w="0" w:type="auto"/>
        <w:tblLook w:val="04A0"/>
      </w:tblPr>
      <w:tblGrid>
        <w:gridCol w:w="2257"/>
        <w:gridCol w:w="2185"/>
        <w:gridCol w:w="2219"/>
        <w:gridCol w:w="1940"/>
      </w:tblGrid>
      <w:tr w:rsidTr="002326E2">
        <w:tblPrEx>
          <w:tblW w:w="0" w:type="auto"/>
          <w:tblLook w:val="04A0"/>
        </w:tblPrEx>
        <w:tc>
          <w:tcPr>
            <w:tcW w:w="2257" w:type="dxa"/>
          </w:tcPr>
          <w:p w:rsidR="00E90D28" w:rsidP="007D71EB">
            <w:r>
              <w:t xml:space="preserve">Resistance / </w:t>
            </w:r>
            <w:r>
              <w:rPr>
                <w:rFonts w:cstheme="minorHAnsi"/>
              </w:rPr>
              <w:t>Ω</w:t>
            </w:r>
          </w:p>
        </w:tc>
        <w:tc>
          <w:tcPr>
            <w:tcW w:w="2185" w:type="dxa"/>
          </w:tcPr>
          <w:p w:rsidR="00E90D28" w:rsidP="007D71EB">
            <w:r>
              <w:t>Terminal P.D. / V</w:t>
            </w:r>
          </w:p>
        </w:tc>
        <w:tc>
          <w:tcPr>
            <w:tcW w:w="2219" w:type="dxa"/>
          </w:tcPr>
          <w:p w:rsidR="00E90D28" w:rsidP="007D71EB">
            <w:r>
              <w:t>Current / A</w:t>
            </w:r>
          </w:p>
        </w:tc>
        <w:tc>
          <w:tcPr>
            <w:tcW w:w="1940" w:type="dxa"/>
          </w:tcPr>
          <w:p w:rsidR="00E90D28" w:rsidP="007D71EB">
            <w:r>
              <w:t>Internal res / r</w:t>
            </w:r>
          </w:p>
        </w:tc>
      </w:tr>
      <w:tr w:rsidTr="002326E2">
        <w:tblPrEx>
          <w:tblW w:w="0" w:type="auto"/>
          <w:tblLook w:val="04A0"/>
        </w:tblPrEx>
        <w:tc>
          <w:tcPr>
            <w:tcW w:w="2257" w:type="dxa"/>
          </w:tcPr>
          <w:p w:rsidR="00E90D28" w:rsidP="007D71EB">
            <w:r>
              <w:t xml:space="preserve">1 K </w:t>
            </w:r>
            <w:r>
              <w:rPr>
                <w:rFonts w:cstheme="minorHAnsi"/>
              </w:rPr>
              <w:t>Ω</w:t>
            </w:r>
          </w:p>
        </w:tc>
        <w:tc>
          <w:tcPr>
            <w:tcW w:w="2185" w:type="dxa"/>
          </w:tcPr>
          <w:p w:rsidR="00E90D28" w:rsidP="007D71EB">
            <w:r>
              <w:t>4.8 V</w:t>
            </w:r>
          </w:p>
        </w:tc>
        <w:tc>
          <w:tcPr>
            <w:tcW w:w="2219" w:type="dxa"/>
          </w:tcPr>
          <w:p w:rsidR="00E90D28" w:rsidP="007D71EB">
            <w:r>
              <w:t>0.0048 A</w:t>
            </w:r>
          </w:p>
        </w:tc>
        <w:tc>
          <w:tcPr>
            <w:tcW w:w="1940" w:type="dxa"/>
          </w:tcPr>
          <w:p w:rsidR="00E90D28" w:rsidP="007D71EB">
            <w:r>
              <w:t xml:space="preserve">41.67 </w:t>
            </w:r>
            <w:r>
              <w:rPr>
                <w:rFonts w:cstheme="minorHAnsi"/>
              </w:rPr>
              <w:t>Ω</w:t>
            </w:r>
          </w:p>
        </w:tc>
      </w:tr>
      <w:tr w:rsidTr="002326E2">
        <w:tblPrEx>
          <w:tblW w:w="0" w:type="auto"/>
          <w:tblLook w:val="04A0"/>
        </w:tblPrEx>
        <w:tc>
          <w:tcPr>
            <w:tcW w:w="2257" w:type="dxa"/>
          </w:tcPr>
          <w:p w:rsidR="00E90D28" w:rsidRPr="00645DE8" w:rsidP="007D71EB">
            <w:pPr>
              <w:rPr>
                <w:rFonts w:cstheme="minorHAnsi"/>
              </w:rPr>
            </w:pPr>
            <w:r>
              <w:t>2 k</w:t>
            </w:r>
            <w:r>
              <w:rPr>
                <w:rFonts w:cstheme="minorHAnsi"/>
              </w:rPr>
              <w:t xml:space="preserve"> Ω</w:t>
            </w:r>
          </w:p>
        </w:tc>
        <w:tc>
          <w:tcPr>
            <w:tcW w:w="2185" w:type="dxa"/>
          </w:tcPr>
          <w:p w:rsidR="00E90D28" w:rsidP="007D71EB">
            <w:r>
              <w:t>4.898 V</w:t>
            </w:r>
          </w:p>
        </w:tc>
        <w:tc>
          <w:tcPr>
            <w:tcW w:w="2219" w:type="dxa"/>
          </w:tcPr>
          <w:p w:rsidR="00E90D28" w:rsidRPr="00645DE8" w:rsidP="007D71EB">
            <w:r>
              <w:t>2.449x10</w:t>
            </w:r>
            <w:r>
              <w:rPr>
                <w:vertAlign w:val="superscript"/>
              </w:rPr>
              <w:t>-3</w:t>
            </w:r>
            <w:r>
              <w:t xml:space="preserve"> A</w:t>
            </w:r>
          </w:p>
        </w:tc>
        <w:tc>
          <w:tcPr>
            <w:tcW w:w="1940" w:type="dxa"/>
          </w:tcPr>
          <w:p w:rsidR="00E90D28" w:rsidP="007D71EB">
            <w:r>
              <w:t xml:space="preserve">41.65 </w:t>
            </w:r>
            <w:r>
              <w:rPr>
                <w:rFonts w:cstheme="minorHAnsi"/>
              </w:rPr>
              <w:t>Ω</w:t>
            </w:r>
          </w:p>
        </w:tc>
      </w:tr>
      <w:tr w:rsidTr="002326E2">
        <w:tblPrEx>
          <w:tblW w:w="0" w:type="auto"/>
          <w:tblLook w:val="04A0"/>
        </w:tblPrEx>
        <w:tc>
          <w:tcPr>
            <w:tcW w:w="2257" w:type="dxa"/>
          </w:tcPr>
          <w:p w:rsidR="00E90D28" w:rsidP="007D71EB">
            <w:r>
              <w:t>4 k</w:t>
            </w:r>
            <w:r>
              <w:rPr>
                <w:rFonts w:cstheme="minorHAnsi"/>
              </w:rPr>
              <w:t xml:space="preserve"> Ω</w:t>
            </w:r>
          </w:p>
        </w:tc>
        <w:tc>
          <w:tcPr>
            <w:tcW w:w="2185" w:type="dxa"/>
          </w:tcPr>
          <w:p w:rsidR="00E90D28" w:rsidP="007D71EB">
            <w:r>
              <w:t>4.948 V</w:t>
            </w:r>
          </w:p>
        </w:tc>
        <w:tc>
          <w:tcPr>
            <w:tcW w:w="2219" w:type="dxa"/>
          </w:tcPr>
          <w:p w:rsidR="00E90D28" w:rsidP="007D71EB">
            <w:r>
              <w:t>1.23x10</w:t>
            </w:r>
            <w:r w:rsidRPr="00645DE8">
              <w:rPr>
                <w:vertAlign w:val="superscript"/>
              </w:rPr>
              <w:t>-3</w:t>
            </w:r>
            <w:r>
              <w:t xml:space="preserve"> A</w:t>
            </w:r>
          </w:p>
        </w:tc>
        <w:tc>
          <w:tcPr>
            <w:tcW w:w="1940" w:type="dxa"/>
          </w:tcPr>
          <w:p w:rsidR="00E90D28" w:rsidP="007D71EB">
            <w:r>
              <w:t xml:space="preserve">42.27 </w:t>
            </w:r>
            <w:r>
              <w:rPr>
                <w:rFonts w:cstheme="minorHAnsi"/>
              </w:rPr>
              <w:t>Ω</w:t>
            </w:r>
          </w:p>
        </w:tc>
      </w:tr>
      <w:tr w:rsidTr="002326E2">
        <w:tblPrEx>
          <w:tblW w:w="0" w:type="auto"/>
          <w:tblLook w:val="04A0"/>
        </w:tblPrEx>
        <w:tc>
          <w:tcPr>
            <w:tcW w:w="2257" w:type="dxa"/>
          </w:tcPr>
          <w:p w:rsidR="00E90D28" w:rsidP="007D71EB">
            <w:r>
              <w:t>6 k</w:t>
            </w:r>
            <w:r>
              <w:rPr>
                <w:rFonts w:cstheme="minorHAnsi"/>
              </w:rPr>
              <w:t xml:space="preserve"> Ω</w:t>
            </w:r>
          </w:p>
        </w:tc>
        <w:tc>
          <w:tcPr>
            <w:tcW w:w="2185" w:type="dxa"/>
          </w:tcPr>
          <w:p w:rsidR="00E90D28" w:rsidP="007D71EB">
            <w:r>
              <w:t>4.965 V</w:t>
            </w:r>
          </w:p>
        </w:tc>
        <w:tc>
          <w:tcPr>
            <w:tcW w:w="2219" w:type="dxa"/>
          </w:tcPr>
          <w:p w:rsidR="00E90D28" w:rsidP="007D71EB">
            <w:r>
              <w:t>8.274 x10</w:t>
            </w:r>
            <w:r>
              <w:rPr>
                <w:vertAlign w:val="superscript"/>
              </w:rPr>
              <w:t>-4</w:t>
            </w:r>
            <w:r>
              <w:t xml:space="preserve"> A</w:t>
            </w:r>
          </w:p>
        </w:tc>
        <w:tc>
          <w:tcPr>
            <w:tcW w:w="1940" w:type="dxa"/>
          </w:tcPr>
          <w:p w:rsidR="00E90D28" w:rsidP="007D71EB">
            <w:r>
              <w:t xml:space="preserve">42.3   </w:t>
            </w:r>
            <w:r>
              <w:rPr>
                <w:rFonts w:cstheme="minorHAnsi"/>
              </w:rPr>
              <w:t>Ω</w:t>
            </w:r>
          </w:p>
        </w:tc>
      </w:tr>
      <w:tr w:rsidTr="002326E2">
        <w:tblPrEx>
          <w:tblW w:w="0" w:type="auto"/>
          <w:tblLook w:val="04A0"/>
        </w:tblPrEx>
        <w:tc>
          <w:tcPr>
            <w:tcW w:w="2257" w:type="dxa"/>
          </w:tcPr>
          <w:p w:rsidR="00E90D28" w:rsidP="007D71EB">
            <w:r>
              <w:t>8 k</w:t>
            </w:r>
            <w:r>
              <w:rPr>
                <w:rFonts w:cstheme="minorHAnsi"/>
              </w:rPr>
              <w:t xml:space="preserve"> Ω</w:t>
            </w:r>
          </w:p>
        </w:tc>
        <w:tc>
          <w:tcPr>
            <w:tcW w:w="2185" w:type="dxa"/>
          </w:tcPr>
          <w:p w:rsidR="00E90D28" w:rsidP="007D71EB">
            <w:r>
              <w:t>4.9736 V</w:t>
            </w:r>
          </w:p>
        </w:tc>
        <w:tc>
          <w:tcPr>
            <w:tcW w:w="2219" w:type="dxa"/>
          </w:tcPr>
          <w:p w:rsidR="00E90D28" w:rsidP="007D71EB">
            <w:r>
              <w:t>6.217 x10</w:t>
            </w:r>
            <w:r>
              <w:rPr>
                <w:vertAlign w:val="superscript"/>
              </w:rPr>
              <w:t>-4</w:t>
            </w:r>
            <w:r>
              <w:t xml:space="preserve"> A</w:t>
            </w:r>
          </w:p>
        </w:tc>
        <w:tc>
          <w:tcPr>
            <w:tcW w:w="1940" w:type="dxa"/>
          </w:tcPr>
          <w:p w:rsidR="00E90D28" w:rsidP="007D71EB">
            <w:r>
              <w:t>42.46</w:t>
            </w:r>
            <w:r>
              <w:rPr>
                <w:rFonts w:cstheme="minorHAnsi"/>
              </w:rPr>
              <w:t xml:space="preserve"> Ω</w:t>
            </w:r>
          </w:p>
        </w:tc>
      </w:tr>
      <w:tr w:rsidTr="002326E2">
        <w:tblPrEx>
          <w:tblW w:w="0" w:type="auto"/>
          <w:tblLook w:val="04A0"/>
        </w:tblPrEx>
        <w:tc>
          <w:tcPr>
            <w:tcW w:w="2257" w:type="dxa"/>
          </w:tcPr>
          <w:p w:rsidR="00E90D28" w:rsidP="007D71EB">
            <w:r>
              <w:t>10 k</w:t>
            </w:r>
            <w:r>
              <w:rPr>
                <w:rFonts w:cstheme="minorHAnsi"/>
              </w:rPr>
              <w:t xml:space="preserve"> Ω</w:t>
            </w:r>
          </w:p>
        </w:tc>
        <w:tc>
          <w:tcPr>
            <w:tcW w:w="2185" w:type="dxa"/>
          </w:tcPr>
          <w:p w:rsidR="00E90D28" w:rsidP="007D71EB">
            <w:r>
              <w:t>4.979 V</w:t>
            </w:r>
          </w:p>
        </w:tc>
        <w:tc>
          <w:tcPr>
            <w:tcW w:w="2219" w:type="dxa"/>
          </w:tcPr>
          <w:p w:rsidR="00E90D28" w:rsidP="007D71EB">
            <w:r>
              <w:t>4.979x 10</w:t>
            </w:r>
            <w:r>
              <w:rPr>
                <w:vertAlign w:val="superscript"/>
              </w:rPr>
              <w:t>-4</w:t>
            </w:r>
            <w:r>
              <w:t xml:space="preserve"> A</w:t>
            </w:r>
          </w:p>
        </w:tc>
        <w:tc>
          <w:tcPr>
            <w:tcW w:w="1940" w:type="dxa"/>
          </w:tcPr>
          <w:p w:rsidR="00E90D28" w:rsidP="007D71EB">
            <w:r>
              <w:t>42.17</w:t>
            </w:r>
            <w:r>
              <w:rPr>
                <w:rFonts w:cstheme="minorHAnsi"/>
              </w:rPr>
              <w:t xml:space="preserve"> Ω</w:t>
            </w:r>
          </w:p>
        </w:tc>
      </w:tr>
    </w:tbl>
    <w:p w:rsidR="00E90D28" w:rsidP="00E90D28"/>
    <w:p w:rsidR="002326E2" w:rsidP="00F337A2">
      <w:pPr>
        <w:rPr>
          <w:b/>
          <w:i/>
        </w:rPr>
      </w:pPr>
      <w:r>
        <w:rPr>
          <w:b/>
          <w:i/>
        </w:rPr>
        <w:t xml:space="preserve">Plotting the </w:t>
      </w:r>
      <w:r w:rsidRPr="00F337A2" w:rsidR="00567FE3">
        <w:rPr>
          <w:b/>
          <w:i/>
        </w:rPr>
        <w:t>Graph</w:t>
      </w:r>
    </w:p>
    <w:p w:rsidR="002326E2" w:rsidRPr="002326E2" w:rsidP="003847CF">
      <w:pPr>
        <w:ind w:firstLine="720"/>
      </w:pPr>
      <w:r>
        <w:t>The graph can be plotted by plotting the current (I) along the x-axis and the terminal voltage (V) across the y-axis.</w:t>
      </w:r>
    </w:p>
    <w:p w:rsidR="00E90D28" w:rsidP="00E90D28">
      <w:pPr>
        <w:rPr>
          <w:b/>
        </w:rPr>
      </w:pPr>
    </w:p>
    <w:p w:rsidR="00E90D28" w:rsidRPr="00E90D28" w:rsidP="00E90D28">
      <w:pPr>
        <w:rPr>
          <w:b/>
        </w:rPr>
      </w:pPr>
      <w:r>
        <w:rPr>
          <w:noProof/>
        </w:rPr>
        <w:drawing>
          <wp:inline distT="0" distB="0" distL="0" distR="0">
            <wp:extent cx="4514850" cy="2732405"/>
            <wp:effectExtent l="0" t="0" r="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08AF" w:rsidP="008508AF">
      <w:pPr>
        <w:rPr>
          <w:b/>
          <w:i/>
        </w:rPr>
      </w:pPr>
      <w:r>
        <w:rPr>
          <w:b/>
          <w:i/>
        </w:rPr>
        <w:t>Calculating the value of r from the graph</w:t>
      </w:r>
    </w:p>
    <w:p w:rsidR="008508AF" w:rsidP="003847CF">
      <w:pPr>
        <w:ind w:firstLine="720"/>
      </w:pPr>
      <w:r>
        <w:t xml:space="preserve">The graph shows a straight line. </w:t>
      </w:r>
      <w:r w:rsidR="00895CDF">
        <w:t>If we take two points on the graph and find the slope, we will have the value of the internal resistance. The following points on the graph have been chosen at random
</w:t>
      </w:r>
    </w:p>
    <w:p w:rsidR="008508AF" w:rsidP="008508AF">
      <w:r>
        <w:t>Y</w:t>
      </w:r>
      <w:r w:rsidR="00711240">
        <w:t>1 = 4.965</w:t>
      </w:r>
    </w:p>
    <w:p w:rsidR="008508AF" w:rsidP="008508AF">
      <w:r>
        <w:t>Y2</w:t>
      </w:r>
      <w:r w:rsidR="00567FE3">
        <w:t>= 4.898</w:t>
      </w:r>
    </w:p>
    <w:p w:rsidR="008508AF" w:rsidP="008508AF">
      <w:r>
        <w:t>X1</w:t>
      </w:r>
      <w:r w:rsidR="00711240">
        <w:t>= 0.0008275</w:t>
      </w:r>
    </w:p>
    <w:p w:rsidR="008508AF" w:rsidP="008508AF">
      <w:r>
        <w:t>X2</w:t>
      </w:r>
      <w:r w:rsidR="00567FE3">
        <w:t>= 0.002449</w:t>
      </w:r>
    </w:p>
    <w:p w:rsidR="009B2242" w:rsidP="008508AF">
      <w:r>
        <w:t>R = slope = [y2 – y1]</w:t>
      </w:r>
      <w:r w:rsidR="00567FE3">
        <w:t xml:space="preserve"> / </w:t>
      </w:r>
      <w:r>
        <w:t>[x2 –x1]</w:t>
      </w:r>
    </w:p>
    <w:p w:rsidR="008508AF" w:rsidP="009B2242">
      <w:pPr>
        <w:ind w:left="720" w:firstLine="720"/>
      </w:pPr>
      <w:r>
        <w:t>= 41.31</w:t>
      </w:r>
      <w:r w:rsidR="00567FE3">
        <w:t xml:space="preserve"> </w:t>
      </w:r>
      <w:r w:rsidR="00567FE3">
        <w:rPr>
          <w:rFonts w:cstheme="minorHAnsi"/>
        </w:rPr>
        <w:t>Ω</w:t>
      </w:r>
    </w:p>
    <w:p w:rsidR="00C22C09" w:rsidP="00D128F3">
      <w:pPr>
        <w:rPr>
          <w:b/>
          <w:i/>
        </w:rPr>
      </w:pPr>
    </w:p>
    <w:p w:rsidR="00D128F3" w:rsidRPr="00D128F3" w:rsidP="00D128F3">
      <w:pPr>
        <w:rPr>
          <w:b/>
          <w:i/>
        </w:rPr>
      </w:pPr>
      <w:r w:rsidRPr="00D128F3">
        <w:rPr>
          <w:b/>
          <w:i/>
        </w:rPr>
        <w:t>Discussion</w:t>
      </w:r>
    </w:p>
    <w:p w:rsidR="009B2242" w:rsidP="00D128F3">
      <w:pPr>
        <w:ind w:firstLine="720"/>
      </w:pPr>
      <w:r>
        <w:t>By connecting a resistance</w:t>
      </w:r>
      <w:r w:rsidR="006F1028">
        <w:t xml:space="preserve"> (R)</w:t>
      </w:r>
      <w:r>
        <w:t xml:space="preserve"> of low value to a cell, very little resistance is offered and hence, the current</w:t>
      </w:r>
      <w:r w:rsidR="006F1028">
        <w:t xml:space="preserve"> (I)</w:t>
      </w:r>
      <w:r>
        <w:t xml:space="preserve"> flowing through the circuit has a higher value. By increasing the resistance, the current flowing through the circuit is decreased. </w:t>
      </w:r>
      <w:r w:rsidR="006F1028">
        <w:t>On the other hand, b</w:t>
      </w:r>
      <w:r>
        <w:t>y increasing the resistance, the terminal voltage (V) is increased.</w:t>
      </w:r>
    </w:p>
    <w:p w:rsidR="00D128F3" w:rsidP="00D128F3">
      <w:pPr>
        <w:ind w:firstLine="720"/>
      </w:pPr>
      <w:r>
        <w:t>We also observed that when the external resistance (R) was not connected yet, the terminal voltage was the highest. This is the EMF of the battery. The Y-intercept of the Voltage-Current Graph should give the value of EMF, because Y-Intercept, the current value is zero. Moreover, the internal resistance can be found by finding the slope of the Voltage-Current graph. 
</w:t>
      </w:r>
    </w:p>
    <w:p w:rsidR="00D128F3" w:rsidP="00F337A2">
      <w:pPr>
        <w:rPr>
          <w:b/>
          <w:i/>
        </w:rPr>
      </w:pPr>
    </w:p>
    <w:p w:rsidR="003847CF" w:rsidP="00F337A2">
      <w:pPr>
        <w:rPr>
          <w:b/>
          <w:i/>
        </w:rPr>
      </w:pPr>
    </w:p>
    <w:p w:rsidR="00F337A2" w:rsidRPr="00F337A2" w:rsidP="00F337A2">
      <w:pPr>
        <w:rPr>
          <w:b/>
          <w:i/>
        </w:rPr>
      </w:pPr>
      <w:r w:rsidRPr="00F337A2">
        <w:rPr>
          <w:b/>
          <w:i/>
        </w:rPr>
        <w:t>Risk Assessment</w:t>
      </w:r>
    </w:p>
    <w:p w:rsidR="005A78BD" w:rsidP="003847CF">
      <w:pPr>
        <w:ind w:firstLine="720"/>
      </w:pPr>
      <w:r>
        <w:t>It is important to connect the resistors with the battery with due care. If a very low-value resistance is used, a very high current will flow through the circuit. It will damage the circuit. Therefore only high-value resistance should be connected. In addition to this, another precautionary measure is to use a push button in the circuit. It allows connecting the battery with the rest of the circuit only momentarily.</w:t>
      </w:r>
      <w:r>
        <w:br w:type="page"/>
      </w:r>
    </w:p>
    <w:p w:rsidR="005A78BD" w:rsidP="005A78BD">
      <w:pPr>
        <w:jc w:val="center"/>
        <w:rPr>
          <w:b/>
        </w:rPr>
      </w:pPr>
    </w:p>
    <w:p w:rsidR="00AE1918" w:rsidP="00AE1918">
      <w:pPr>
        <w:jc w:val="center"/>
        <w:rPr>
          <w:b/>
        </w:rPr>
      </w:pPr>
      <w:r w:rsidRPr="008508AF">
        <w:rPr>
          <w:b/>
        </w:rPr>
        <w:t>Conclusion</w:t>
      </w:r>
    </w:p>
    <w:p w:rsidR="00AE1918" w:rsidP="00AE1918">
      <w:pPr>
        <w:rPr>
          <w:b/>
        </w:rPr>
      </w:pPr>
    </w:p>
    <w:p w:rsidR="00AE1918" w:rsidRPr="00AE1918" w:rsidP="002F1174">
      <w:pPr>
        <w:ind w:firstLine="720"/>
      </w:pPr>
      <w:r>
        <w:t xml:space="preserve">Our experiment shows that every battery or cell consists of an internal resistance which hinders the flow of current through the battery. As current flows through it, the battery warms up and some energy is </w:t>
      </w:r>
      <w:r w:rsidR="002F1174">
        <w:t>dissipated in the form of heat. Consequently, the voltage that the battery supplies to the external load are less than the EMF of the battery. The value of internal resistance is as low as 40-50 ohms. By plotting the current-voltage graph, the value of this internal resistance can be found from calculating the slope of the graph. 
</w:t>
      </w:r>
    </w:p>
    <w:p w:rsidR="00AE1918">
      <w:pPr>
        <w:rPr>
          <w:b/>
        </w:rPr>
      </w:pPr>
      <w:r>
        <w:rPr>
          <w:b/>
        </w:rPr>
        <w:br w:type="page"/>
      </w:r>
    </w:p>
    <w:sdt>
      <w:sdtPr>
        <w:id w:val="-2126142572"/>
        <w:docPartObj>
          <w:docPartGallery w:val="Bibliographies"/>
          <w:docPartUnique/>
        </w:docPartObj>
      </w:sdtPr>
      <w:sdtEndPr>
        <w:rPr>
          <w:b w:val="0"/>
          <w:i w:val="0"/>
        </w:rPr>
      </w:sdtEndPr>
      <w:sdtContent>
        <w:p w:rsidR="003847CF">
          <w:pPr>
            <w:pStyle w:val="Heading1"/>
          </w:pPr>
          <w:r>
            <w:t>References</w:t>
          </w:r>
        </w:p>
        <w:sdt>
          <w:sdtPr>
            <w:id w:val="-573587230"/>
            <w:bibliography/>
          </w:sdtPr>
          <w:sdtContent>
            <w:p w:rsidR="003847CF" w:rsidP="003847CF">
              <w:pPr>
                <w:pStyle w:val="Bibliography"/>
                <w:rPr>
                  <w:noProof/>
                </w:rPr>
              </w:pPr>
              <w:r>
                <w:fldChar w:fldCharType="begin"/>
              </w:r>
              <w:r>
                <w:instrText xml:space="preserve"> BIBLIOGRAPHY </w:instrText>
              </w:r>
              <w:r>
                <w:fldChar w:fldCharType="separate"/>
              </w:r>
              <w:r>
                <w:rPr>
                  <w:noProof/>
                </w:rPr>
                <w:t xml:space="preserve">All About Circuits, 2018. </w:t>
              </w:r>
              <w:r>
                <w:rPr>
                  <w:i/>
                  <w:iCs/>
                  <w:noProof/>
                </w:rPr>
                <w:t xml:space="preserve">Ohm’s Law - How Voltage, Current, and Resistance. </w:t>
              </w:r>
              <w:r>
                <w:rPr>
                  <w:noProof/>
                </w:rPr>
                <w:t xml:space="preserve">[Online] </w:t>
              </w:r>
              <w:r>
                <w:rPr>
                  <w:noProof/>
                </w:rPr>
                <w:br/>
                <w:t xml:space="preserve">Available at: </w:t>
              </w:r>
              <w:r>
                <w:rPr>
                  <w:noProof/>
                  <w:u w:val="single"/>
                </w:rPr>
                <w:t>https://www.allaboutcircuits.com/textbook/direct-current/chpt-2/voltage-current-resistance-relate/</w:t>
              </w:r>
            </w:p>
            <w:p w:rsidR="003847CF" w:rsidP="003847CF">
              <w:pPr>
                <w:pStyle w:val="Bibliography"/>
                <w:rPr>
                  <w:noProof/>
                </w:rPr>
              </w:pPr>
              <w:r>
                <w:rPr>
                  <w:noProof/>
                </w:rPr>
                <w:t xml:space="preserve">Circuit Globe, 2018. </w:t>
              </w:r>
              <w:r>
                <w:rPr>
                  <w:i/>
                  <w:iCs/>
                  <w:noProof/>
                </w:rPr>
                <w:t xml:space="preserve">Cell and Battery. </w:t>
              </w:r>
              <w:r>
                <w:rPr>
                  <w:noProof/>
                </w:rPr>
                <w:t xml:space="preserve">[Online] </w:t>
              </w:r>
              <w:r>
                <w:rPr>
                  <w:noProof/>
                </w:rPr>
                <w:br/>
                <w:t xml:space="preserve">Available at: </w:t>
              </w:r>
              <w:r>
                <w:rPr>
                  <w:noProof/>
                  <w:u w:val="single"/>
                </w:rPr>
                <w:t>https://circuitglobe.com/difference-between-cell-and-battery.html</w:t>
              </w:r>
            </w:p>
            <w:p w:rsidR="003847CF" w:rsidP="003847CF">
              <w:pPr>
                <w:pStyle w:val="Bibliography"/>
                <w:rPr>
                  <w:noProof/>
                </w:rPr>
              </w:pPr>
              <w:r>
                <w:rPr>
                  <w:noProof/>
                </w:rPr>
                <w:t xml:space="preserve">Nustem, 2018. </w:t>
              </w:r>
              <w:r>
                <w:rPr>
                  <w:i/>
                  <w:iCs/>
                  <w:noProof/>
                </w:rPr>
                <w:t xml:space="preserve">MEASURING THE EMF AND INTERNAL RESISTANCE OF A CELL. </w:t>
              </w:r>
              <w:r>
                <w:rPr>
                  <w:noProof/>
                </w:rPr>
                <w:t xml:space="preserve">[Online] </w:t>
              </w:r>
              <w:r>
                <w:rPr>
                  <w:noProof/>
                </w:rPr>
                <w:br/>
                <w:t xml:space="preserve">Available at: </w:t>
              </w:r>
              <w:r>
                <w:rPr>
                  <w:noProof/>
                  <w:u w:val="single"/>
                </w:rPr>
                <w:t>https://nustem.uk/activity/emf-and-internal-resistance/</w:t>
              </w:r>
              <w:r>
                <w:rPr>
                  <w:noProof/>
                </w:rPr>
                <w:br/>
                <w:t>[Accessed 2019].</w:t>
              </w:r>
            </w:p>
            <w:p w:rsidR="003847CF" w:rsidP="003847CF">
              <w:r>
                <w:rPr>
                  <w:b/>
                  <w:bCs/>
                  <w:noProof/>
                </w:rPr>
                <w:fldChar w:fldCharType="end"/>
              </w:r>
            </w:p>
          </w:sdtContent>
        </w:sdt>
      </w:sdtContent>
    </w:sdt>
    <w:p w:rsidR="00AA7EBA" w:rsidRPr="000F759D" w:rsidP="003847CF">
      <w:bookmarkStart w:id="3" w:name="_GoBack"/>
      <w:bookmarkEnd w:id="3"/>
    </w:p>
    <w:sectPr w:rsidSect="00AA7EBA">
      <w:headerReference w:type="default" r:id="rId10"/>
      <w:head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pPr>
      <w:pStyle w:val="Header"/>
      <w:jc w:val="right"/>
    </w:pPr>
    <w:r>
      <w:t xml:space="preserve">Finding the </w:t>
    </w:r>
    <w:r w:rsidR="0007794B">
      <w:t>EMF</w:t>
    </w:r>
    <w:r>
      <w:t xml:space="preserve"> and Internal Resistance</w:t>
    </w:r>
    <w:r w:rsidR="0007794B">
      <w:t xml:space="preserve"> of a Cell</w:t>
    </w:r>
    <w:r w:rsidR="00272A4E">
      <w:t xml:space="preserve"> </w:t>
    </w:r>
    <w:r w:rsidRPr="00050744" w:rsidR="00567FE3">
      <w:rPr>
        <w:rStyle w:val="PageNumber"/>
      </w:rPr>
      <w:fldChar w:fldCharType="begin"/>
    </w:r>
    <w:r w:rsidRPr="00050744" w:rsidR="00567FE3">
      <w:rPr>
        <w:rStyle w:val="PageNumber"/>
      </w:rPr>
      <w:instrText xml:space="preserve"> PAGE </w:instrText>
    </w:r>
    <w:r w:rsidRPr="00050744" w:rsidR="00567FE3">
      <w:rPr>
        <w:rStyle w:val="PageNumber"/>
      </w:rPr>
      <w:fldChar w:fldCharType="separate"/>
    </w:r>
    <w:r w:rsidR="00992A54">
      <w:rPr>
        <w:rStyle w:val="PageNumber"/>
        <w:noProof/>
      </w:rPr>
      <w:t>15</w:t>
    </w:r>
    <w:r w:rsidRPr="00050744" w:rsidR="00567FE3">
      <w:rPr>
        <w:rStyle w:val="PageNumber"/>
      </w:rPr>
      <w:fldChar w:fldCharType="end"/>
    </w:r>
  </w:p>
  <w:p w:rsidR="00B867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D20" w:rsidRPr="00612D20" w:rsidP="0014318D">
    <w:r>
      <w:t>EMF and Internal Resistance</w:t>
    </w:r>
  </w:p>
  <w:p w:rsidR="00143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26D32932"/>
    <w:multiLevelType w:val="multilevel"/>
    <w:tmpl w:val="52388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937EF"/>
    <w:multiLevelType w:val="hybridMultilevel"/>
    <w:tmpl w:val="F4F643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A10D01"/>
    <w:multiLevelType w:val="multilevel"/>
    <w:tmpl w:val="235C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17B84"/>
    <w:rsid w:val="00017F74"/>
    <w:rsid w:val="0004181A"/>
    <w:rsid w:val="00050744"/>
    <w:rsid w:val="000578D5"/>
    <w:rsid w:val="00065E43"/>
    <w:rsid w:val="0007794B"/>
    <w:rsid w:val="00090E3C"/>
    <w:rsid w:val="000A1527"/>
    <w:rsid w:val="000C43D6"/>
    <w:rsid w:val="000D277C"/>
    <w:rsid w:val="000F759D"/>
    <w:rsid w:val="00112DF7"/>
    <w:rsid w:val="0011784C"/>
    <w:rsid w:val="0013681C"/>
    <w:rsid w:val="0014318D"/>
    <w:rsid w:val="0017127F"/>
    <w:rsid w:val="00173D9C"/>
    <w:rsid w:val="00182180"/>
    <w:rsid w:val="0018567A"/>
    <w:rsid w:val="001861A2"/>
    <w:rsid w:val="00186C83"/>
    <w:rsid w:val="001B0754"/>
    <w:rsid w:val="001C2460"/>
    <w:rsid w:val="001D134A"/>
    <w:rsid w:val="001E6002"/>
    <w:rsid w:val="00220EBE"/>
    <w:rsid w:val="002227A3"/>
    <w:rsid w:val="002326E2"/>
    <w:rsid w:val="002357A9"/>
    <w:rsid w:val="002476AA"/>
    <w:rsid w:val="0026343D"/>
    <w:rsid w:val="00264B1B"/>
    <w:rsid w:val="00272A4E"/>
    <w:rsid w:val="00276805"/>
    <w:rsid w:val="00287AFC"/>
    <w:rsid w:val="00297B07"/>
    <w:rsid w:val="002A582D"/>
    <w:rsid w:val="002B0E3C"/>
    <w:rsid w:val="002C53A3"/>
    <w:rsid w:val="002D270C"/>
    <w:rsid w:val="002E41AF"/>
    <w:rsid w:val="002F1174"/>
    <w:rsid w:val="00317335"/>
    <w:rsid w:val="00327025"/>
    <w:rsid w:val="00330694"/>
    <w:rsid w:val="0033167D"/>
    <w:rsid w:val="00351654"/>
    <w:rsid w:val="00351F38"/>
    <w:rsid w:val="00355A28"/>
    <w:rsid w:val="00360028"/>
    <w:rsid w:val="00364E0B"/>
    <w:rsid w:val="0037130F"/>
    <w:rsid w:val="0038312E"/>
    <w:rsid w:val="003847CF"/>
    <w:rsid w:val="003960FC"/>
    <w:rsid w:val="003C1BAF"/>
    <w:rsid w:val="003D0B26"/>
    <w:rsid w:val="003E1EB6"/>
    <w:rsid w:val="003F4EC3"/>
    <w:rsid w:val="003F5A63"/>
    <w:rsid w:val="00414E60"/>
    <w:rsid w:val="00424E97"/>
    <w:rsid w:val="00486512"/>
    <w:rsid w:val="00486911"/>
    <w:rsid w:val="00491946"/>
    <w:rsid w:val="004922BC"/>
    <w:rsid w:val="004A4F79"/>
    <w:rsid w:val="004C77B2"/>
    <w:rsid w:val="004D20CF"/>
    <w:rsid w:val="004D2924"/>
    <w:rsid w:val="004E70E8"/>
    <w:rsid w:val="004F71AC"/>
    <w:rsid w:val="005121AD"/>
    <w:rsid w:val="00532588"/>
    <w:rsid w:val="0053797E"/>
    <w:rsid w:val="0055128A"/>
    <w:rsid w:val="0056105A"/>
    <w:rsid w:val="005617EF"/>
    <w:rsid w:val="00567FE3"/>
    <w:rsid w:val="00576B3A"/>
    <w:rsid w:val="005831CB"/>
    <w:rsid w:val="005A19CD"/>
    <w:rsid w:val="005A514A"/>
    <w:rsid w:val="005A6CCE"/>
    <w:rsid w:val="005A78BD"/>
    <w:rsid w:val="005C1C18"/>
    <w:rsid w:val="005F1906"/>
    <w:rsid w:val="005F5EF1"/>
    <w:rsid w:val="0060010C"/>
    <w:rsid w:val="00612D20"/>
    <w:rsid w:val="00620078"/>
    <w:rsid w:val="00635B9A"/>
    <w:rsid w:val="0064456C"/>
    <w:rsid w:val="00645424"/>
    <w:rsid w:val="00645DE8"/>
    <w:rsid w:val="00646DA5"/>
    <w:rsid w:val="006556FC"/>
    <w:rsid w:val="00682C84"/>
    <w:rsid w:val="00691D8D"/>
    <w:rsid w:val="006A69A3"/>
    <w:rsid w:val="006B6F07"/>
    <w:rsid w:val="006C1834"/>
    <w:rsid w:val="006D5A8D"/>
    <w:rsid w:val="006D5E78"/>
    <w:rsid w:val="006E2EA2"/>
    <w:rsid w:val="006F1028"/>
    <w:rsid w:val="00711240"/>
    <w:rsid w:val="00711866"/>
    <w:rsid w:val="00711F62"/>
    <w:rsid w:val="007251D0"/>
    <w:rsid w:val="007374DF"/>
    <w:rsid w:val="00764269"/>
    <w:rsid w:val="007716D3"/>
    <w:rsid w:val="00772594"/>
    <w:rsid w:val="007838B8"/>
    <w:rsid w:val="00784DB1"/>
    <w:rsid w:val="007871DB"/>
    <w:rsid w:val="007D71EB"/>
    <w:rsid w:val="007E3A81"/>
    <w:rsid w:val="008077EC"/>
    <w:rsid w:val="00821F3E"/>
    <w:rsid w:val="008378E4"/>
    <w:rsid w:val="008423D8"/>
    <w:rsid w:val="00846A51"/>
    <w:rsid w:val="008508AF"/>
    <w:rsid w:val="008630C0"/>
    <w:rsid w:val="008824AB"/>
    <w:rsid w:val="00886ACD"/>
    <w:rsid w:val="00894AD8"/>
    <w:rsid w:val="00895CDF"/>
    <w:rsid w:val="008A3762"/>
    <w:rsid w:val="008A4FF9"/>
    <w:rsid w:val="008A5A02"/>
    <w:rsid w:val="008A6AFF"/>
    <w:rsid w:val="008C6813"/>
    <w:rsid w:val="008F13BB"/>
    <w:rsid w:val="008F77FE"/>
    <w:rsid w:val="009035AA"/>
    <w:rsid w:val="00912BEC"/>
    <w:rsid w:val="009132A3"/>
    <w:rsid w:val="00913AD9"/>
    <w:rsid w:val="009143B3"/>
    <w:rsid w:val="00921B4B"/>
    <w:rsid w:val="00943011"/>
    <w:rsid w:val="00990515"/>
    <w:rsid w:val="00992A54"/>
    <w:rsid w:val="00994661"/>
    <w:rsid w:val="009B2242"/>
    <w:rsid w:val="009B318A"/>
    <w:rsid w:val="009C3BED"/>
    <w:rsid w:val="009C6E4F"/>
    <w:rsid w:val="009E40B5"/>
    <w:rsid w:val="00A04BB6"/>
    <w:rsid w:val="00A142D6"/>
    <w:rsid w:val="00A429A4"/>
    <w:rsid w:val="00A66A56"/>
    <w:rsid w:val="00A70AC8"/>
    <w:rsid w:val="00A9681E"/>
    <w:rsid w:val="00AA7EBA"/>
    <w:rsid w:val="00AD336C"/>
    <w:rsid w:val="00AE1918"/>
    <w:rsid w:val="00AE3F51"/>
    <w:rsid w:val="00AF5531"/>
    <w:rsid w:val="00B070E8"/>
    <w:rsid w:val="00B1659B"/>
    <w:rsid w:val="00B468C1"/>
    <w:rsid w:val="00B50C14"/>
    <w:rsid w:val="00B52224"/>
    <w:rsid w:val="00B669B6"/>
    <w:rsid w:val="00B820C9"/>
    <w:rsid w:val="00B83DFC"/>
    <w:rsid w:val="00B86751"/>
    <w:rsid w:val="00BC283E"/>
    <w:rsid w:val="00BC437B"/>
    <w:rsid w:val="00BC4BBC"/>
    <w:rsid w:val="00C04F3F"/>
    <w:rsid w:val="00C22C09"/>
    <w:rsid w:val="00C362B6"/>
    <w:rsid w:val="00C5686C"/>
    <w:rsid w:val="00C713AC"/>
    <w:rsid w:val="00C84CAD"/>
    <w:rsid w:val="00CB219C"/>
    <w:rsid w:val="00CC427D"/>
    <w:rsid w:val="00CD3F0C"/>
    <w:rsid w:val="00CE6C99"/>
    <w:rsid w:val="00CF1CED"/>
    <w:rsid w:val="00CF517F"/>
    <w:rsid w:val="00CF6C12"/>
    <w:rsid w:val="00D01CC2"/>
    <w:rsid w:val="00D114CF"/>
    <w:rsid w:val="00D128F3"/>
    <w:rsid w:val="00D224D5"/>
    <w:rsid w:val="00D41461"/>
    <w:rsid w:val="00D81B6E"/>
    <w:rsid w:val="00D8560E"/>
    <w:rsid w:val="00DB7EF1"/>
    <w:rsid w:val="00DD7396"/>
    <w:rsid w:val="00DD7745"/>
    <w:rsid w:val="00DD78B0"/>
    <w:rsid w:val="00DF089C"/>
    <w:rsid w:val="00DF45C9"/>
    <w:rsid w:val="00E0171A"/>
    <w:rsid w:val="00E17671"/>
    <w:rsid w:val="00E246FD"/>
    <w:rsid w:val="00E53558"/>
    <w:rsid w:val="00E90D28"/>
    <w:rsid w:val="00EC7D80"/>
    <w:rsid w:val="00EE40B8"/>
    <w:rsid w:val="00EE4F1B"/>
    <w:rsid w:val="00EF1736"/>
    <w:rsid w:val="00EF238F"/>
    <w:rsid w:val="00F01FA1"/>
    <w:rsid w:val="00F11E02"/>
    <w:rsid w:val="00F15869"/>
    <w:rsid w:val="00F337A2"/>
    <w:rsid w:val="00F3524E"/>
    <w:rsid w:val="00F3716C"/>
    <w:rsid w:val="00F471A1"/>
    <w:rsid w:val="00F5007F"/>
    <w:rsid w:val="00F55AD7"/>
    <w:rsid w:val="00F76F67"/>
    <w:rsid w:val="00F858F9"/>
    <w:rsid w:val="00F901C2"/>
    <w:rsid w:val="00FA40CB"/>
    <w:rsid w:val="00FD7DD7"/>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outlineLvl w:val="0"/>
    </w:pPr>
    <w:rPr>
      <w:b/>
      <w:i/>
    </w:rPr>
  </w:style>
  <w:style w:type="paragraph" w:styleId="Heading2">
    <w:name w:val="heading 2"/>
    <w:basedOn w:val="Normal"/>
    <w:next w:val="Normal"/>
    <w:link w:val="Heading2Char"/>
    <w:unhideWhenUsed/>
    <w:qFormat/>
    <w:rsid w:val="00AE3F51"/>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Strong">
    <w:name w:val="Strong"/>
    <w:basedOn w:val="DefaultParagraphFont"/>
    <w:uiPriority w:val="22"/>
    <w:qFormat/>
    <w:rsid w:val="00C5686C"/>
    <w:rPr>
      <w:b/>
      <w:bCs/>
    </w:rPr>
  </w:style>
  <w:style w:type="paragraph" w:styleId="NormalWeb">
    <w:name w:val="Normal (Web)"/>
    <w:basedOn w:val="Normal"/>
    <w:uiPriority w:val="99"/>
    <w:unhideWhenUsed/>
    <w:rsid w:val="00C5686C"/>
    <w:pPr>
      <w:spacing w:before="100" w:beforeAutospacing="1" w:after="100" w:afterAutospacing="1" w:line="240" w:lineRule="auto"/>
    </w:pPr>
  </w:style>
  <w:style w:type="paragraph" w:styleId="Caption">
    <w:name w:val="caption"/>
    <w:basedOn w:val="Normal"/>
    <w:next w:val="Normal"/>
    <w:unhideWhenUsed/>
    <w:qFormat/>
    <w:rsid w:val="00C5686C"/>
    <w:pPr>
      <w:spacing w:after="200" w:line="240" w:lineRule="auto"/>
    </w:pPr>
    <w:rPr>
      <w:i/>
      <w:iCs/>
      <w:color w:val="44546A" w:themeColor="text2"/>
      <w:sz w:val="18"/>
      <w:szCs w:val="18"/>
    </w:rPr>
  </w:style>
  <w:style w:type="paragraph" w:styleId="ListParagraph">
    <w:name w:val="List Paragraph"/>
    <w:basedOn w:val="Normal"/>
    <w:uiPriority w:val="34"/>
    <w:qFormat/>
    <w:rsid w:val="00E90D28"/>
    <w:pPr>
      <w:ind w:left="720"/>
      <w:contextualSpacing/>
    </w:pPr>
  </w:style>
  <w:style w:type="table" w:styleId="TableGrid">
    <w:name w:val="Table Grid"/>
    <w:basedOn w:val="TableNormal"/>
    <w:uiPriority w:val="39"/>
    <w:rsid w:val="00E90D28"/>
    <w:pPr>
      <w:spacing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E90D2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326E2"/>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gif" /><Relationship Id="rId8" Type="http://schemas.openxmlformats.org/officeDocument/2006/relationships/image" Target="media/image4.jpeg" /><Relationship Id="rId9" Type="http://schemas.openxmlformats.org/officeDocument/2006/relationships/chart" Target="charts/chart1.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a:solidFill>
          <a:schemeClr val="dk1">
            <a:lumMod val="65000"/>
            <a:lumOff val="35000"/>
            <a:alpha val="75000"/>
          </a:schemeClr>
        </a:solidFill>
        <a:round/>
      </a:ln>
    </cs:spPr>
  </cs:gridlineMajor>
  <cs:gridlineMinor>
    <cs:lnRef idx="0"/>
    <cs:fillRef idx="0"/>
    <cs:effectRef idx="0"/>
    <cs:fontRef idx="minor">
      <a:schemeClr val="tx1"/>
    </cs:fontRef>
    <cs:spPr>
      <a:ln w="9525">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a:solidFill>
          <a:schemeClr val="lt1">
            <a:lumMod val="50000"/>
          </a:schemeClr>
        </a:solidFill>
        <a:round/>
      </a:ln>
    </cs:spPr>
    <cs:defRPr sz="900" kern="1200"/>
    <cs:bodyPr/>
  </cs:valueAxis>
  <cs:wall>
    <cs:lnRef idx="0"/>
    <cs:fillRef idx="0"/>
    <cs:effectRef idx="0"/>
    <cs:fontRef idx="minor">
      <a:schemeClr val="dk1"/>
    </cs:fontRef>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22225" cap="rnd">
              <a:solidFill>
                <a:schemeClr val="accent1"/>
              </a:solidFill>
            </a:ln>
            <a:effectLst>
              <a:glow rad="139700">
                <a:schemeClr val="accent1">
                  <a:satMod val="175000"/>
                  <a:alpha val="14000"/>
                </a:schemeClr>
              </a:glow>
            </a:effectLst>
          </c:spPr>
          <c:marker>
            <c:symbol val="none"/>
          </c:marker>
          <c:xVal>
            <c:numRef>
              <c:f>Sheet1!$A$2:$A$7</c:f>
              <c:numCache>
                <c:formatCode>General</c:formatCode>
                <c:ptCount val="6"/>
                <c:pt idx="0">
                  <c:v>0.0048</c:v>
                </c:pt>
                <c:pt idx="1">
                  <c:v>0.002449</c:v>
                </c:pt>
                <c:pt idx="2">
                  <c:v>0.001237</c:v>
                </c:pt>
                <c:pt idx="3">
                  <c:v>0.0008275</c:v>
                </c:pt>
                <c:pt idx="4">
                  <c:v>0.000217</c:v>
                </c:pt>
                <c:pt idx="5">
                  <c:v>0.0004979</c:v>
                </c:pt>
              </c:numCache>
            </c:numRef>
          </c:xVal>
          <c:yVal>
            <c:numRef>
              <c:f>Sheet1!$B$2:$B$7</c:f>
              <c:numCache>
                <c:formatCode>General</c:formatCode>
                <c:ptCount val="6"/>
                <c:pt idx="0">
                  <c:v>4.8</c:v>
                </c:pt>
                <c:pt idx="1">
                  <c:v>4.898</c:v>
                </c:pt>
                <c:pt idx="2">
                  <c:v>4.948</c:v>
                </c:pt>
                <c:pt idx="3">
                  <c:v>4.965</c:v>
                </c:pt>
                <c:pt idx="4">
                  <c:v>4.9736</c:v>
                </c:pt>
                <c:pt idx="5">
                  <c:v>4.979</c:v>
                </c:pt>
              </c:numCache>
            </c:numRef>
          </c:yVal>
          <c:smooth val="0"/>
        </c:ser>
        <c:dLbls>
          <c:showLegendKey val="0"/>
          <c:showVal val="0"/>
          <c:showCatName val="0"/>
          <c:showSerName val="0"/>
          <c:showPercent val="0"/>
          <c:showBubbleSize val="0"/>
        </c:dLbls>
        <c:axId val="163564720"/>
        <c:axId val="163563040"/>
      </c:scatterChart>
      <c:valAx>
        <c:axId val="163564720"/>
        <c:scaling>
          <c:orientation val="minMax"/>
        </c:scaling>
        <c:delete val="0"/>
        <c:axPos val="b"/>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63563040"/>
        <c:crosses val="autoZero"/>
        <c:crossBetween val="midCat"/>
      </c:valAx>
      <c:valAx>
        <c:axId val="163563040"/>
        <c:scaling>
          <c:orientation val="minMax"/>
        </c:scaling>
        <c:delete val="0"/>
        <c:axPos val="l"/>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63564720"/>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Cir18</b:Tag>
    <b:SourceType>InternetSite</b:SourceType>
    <b:Guid>{4E70B40D-4042-4DB0-9C94-DE3635B4EB59}</b:Guid>
    <b:Author>
      <b:Author>
        <b:Corporate>Circuit Globe</b:Corporate>
      </b:Author>
    </b:Author>
    <b:Title>Cell and Battery</b:Title>
    <b:Year>2018</b:Year>
    <b:InternetSiteTitle>Circuit Globle</b:InternetSiteTitle>
    <b:URL>https://circuitglobe.com/difference-between-cell-and-battery.html</b:URL>
    <b:RefOrder>3</b:RefOrder>
  </b:Source>
  <b:Source>
    <b:Tag>Nus18</b:Tag>
    <b:SourceType>InternetSite</b:SourceType>
    <b:Guid>{81B5F7B1-2494-4A77-8474-A677040626C8}</b:Guid>
    <b:Author>
      <b:Author>
        <b:Corporate>Nustem</b:Corporate>
      </b:Author>
    </b:Author>
    <b:Title>MEASURING THE EMF AND INTERNAL RESISTANCE OF A CELL</b:Title>
    <b:Year>2018</b:Year>
    <b:YearAccessed>2019</b:YearAccessed>
    <b:URL>https://nustem.uk/activity/emf-and-internal-resistance/</b:URL>
    <b:RefOrder>2</b:RefOrder>
  </b:Source>
  <b:Source>
    <b:Tag>All18</b:Tag>
    <b:SourceType>InternetSite</b:SourceType>
    <b:Guid>{6846A6CC-15D4-4508-A8A1-1C5E2CC26DDA}</b:Guid>
    <b:Author>
      <b:Author>
        <b:Corporate>All About Circuits</b:Corporate>
      </b:Author>
    </b:Author>
    <b:Title>Ohm’s Law - How Voltage, Current, and Resistance</b:Title>
    <b:Year>2018</b:Year>
    <b:URL>https://www.allaboutcircuits.com/textbook/direct-current/chpt-2/voltage-current-resistance-relate/</b:URL>
    <b:RefOrder>1</b:RefOrder>
  </b:Source>
</b:Sources>
</file>

<file path=customXml/itemProps1.xml><?xml version="1.0" encoding="utf-8"?>
<ds:datastoreItem xmlns:ds="http://schemas.openxmlformats.org/officeDocument/2006/customXml" ds:itemID="{BBDFF51E-AC8D-4581-828B-A44D06D5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2019-05-06T10:03:00Z</dcterms:created>
  <dcterms:modified xsi:type="dcterms:W3CDTF">2019-05-07T10:29:00Z</dcterms:modified>
</cp:coreProperties>
</file>