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86541" w14:textId="77777777" w:rsidR="004F3E88" w:rsidRPr="0026208E" w:rsidRDefault="00F84B24" w:rsidP="005046DF">
      <w:pPr>
        <w:spacing w:line="480" w:lineRule="auto"/>
        <w:jc w:val="center"/>
        <w:rPr>
          <w:rFonts w:ascii="Times New Roman" w:hAnsi="Times New Roman" w:cs="Times New Roman"/>
        </w:rPr>
      </w:pPr>
      <w:r w:rsidRPr="0026208E">
        <w:rPr>
          <w:rFonts w:ascii="Times New Roman" w:hAnsi="Times New Roman" w:cs="Times New Roman"/>
        </w:rPr>
        <w:t>Discussion: campaign funding</w:t>
      </w:r>
    </w:p>
    <w:p w14:paraId="06B12AC9" w14:textId="3F575029" w:rsidR="00766AD2" w:rsidRDefault="00F84B24" w:rsidP="0026208E">
      <w:pPr>
        <w:spacing w:line="480" w:lineRule="auto"/>
        <w:jc w:val="both"/>
        <w:rPr>
          <w:rFonts w:ascii="Times New Roman" w:hAnsi="Times New Roman" w:cs="Times New Roman"/>
        </w:rPr>
      </w:pPr>
      <w:r w:rsidRPr="0026208E">
        <w:rPr>
          <w:rFonts w:ascii="Times New Roman" w:hAnsi="Times New Roman" w:cs="Times New Roman"/>
        </w:rPr>
        <w:t xml:space="preserve">The video depicts that 144 thousands of people are living in Lesterland. </w:t>
      </w:r>
      <w:r w:rsidR="005046DF">
        <w:rPr>
          <w:rFonts w:ascii="Times New Roman" w:hAnsi="Times New Roman" w:cs="Times New Roman"/>
        </w:rPr>
        <w:t xml:space="preserve">There are two elections including the general election and the Lester election. In the Lester, election Lesters vote while in the general election, citizens vote. For running in the general election, only Lesters can vote that </w:t>
      </w:r>
      <w:r w:rsidR="00760E14">
        <w:rPr>
          <w:rFonts w:ascii="Times New Roman" w:hAnsi="Times New Roman" w:cs="Times New Roman"/>
        </w:rPr>
        <w:t xml:space="preserve">perform extremely well. This indicates that there must be changes in the election system for limited funds. Managing two types of election demands more funds, so it is more rational to </w:t>
      </w:r>
      <w:r w:rsidR="0088764A">
        <w:rPr>
          <w:rFonts w:ascii="Times New Roman" w:hAnsi="Times New Roman" w:cs="Times New Roman"/>
        </w:rPr>
        <w:t xml:space="preserve">transfer to a single election system. </w:t>
      </w:r>
      <w:r>
        <w:rPr>
          <w:rFonts w:ascii="Times New Roman" w:hAnsi="Times New Roman" w:cs="Times New Roman"/>
        </w:rPr>
        <w:t xml:space="preserve">The elections are not funded rationally in America. </w:t>
      </w:r>
    </w:p>
    <w:p w14:paraId="1B8265B9" w14:textId="137367F8" w:rsidR="000A3FAB" w:rsidRDefault="00F84B24" w:rsidP="0026208E">
      <w:pPr>
        <w:spacing w:line="480" w:lineRule="auto"/>
        <w:jc w:val="both"/>
        <w:rPr>
          <w:rFonts w:ascii="Times New Roman" w:hAnsi="Times New Roman" w:cs="Times New Roman"/>
        </w:rPr>
      </w:pPr>
      <w:r>
        <w:rPr>
          <w:rFonts w:ascii="Times New Roman" w:hAnsi="Times New Roman" w:cs="Times New Roman"/>
        </w:rPr>
        <w:t xml:space="preserve">There are some unfair impacts of the Lester election such as </w:t>
      </w:r>
      <w:r>
        <w:rPr>
          <w:rFonts w:ascii="Times New Roman" w:hAnsi="Times New Roman" w:cs="Times New Roman"/>
        </w:rPr>
        <w:t xml:space="preserve">camouflaged bending for keeping the Lesters happy. </w:t>
      </w:r>
      <w:r w:rsidR="00CE5BF4">
        <w:rPr>
          <w:rFonts w:ascii="Times New Roman" w:hAnsi="Times New Roman" w:cs="Times New Roman"/>
        </w:rPr>
        <w:t xml:space="preserve">This also gives rise to the conflicting dependencies on who the Lesters are. In the US there is a general election and money election that is another drawback of the election system. In the money, election funders vote while in general elections citizens vote. There are only a few funders in the money election that creates the same </w:t>
      </w:r>
      <w:r w:rsidR="003B09E0">
        <w:rPr>
          <w:rFonts w:ascii="Times New Roman" w:hAnsi="Times New Roman" w:cs="Times New Roman"/>
        </w:rPr>
        <w:t xml:space="preserve">conflicting dependencies. The statistics depict that 132 Americans give 60 percent of the super PAC money spent. White only 0.5 percent funders are relevant funders in America. </w:t>
      </w:r>
      <w:r w:rsidR="008B5D06">
        <w:rPr>
          <w:rFonts w:ascii="Times New Roman" w:hAnsi="Times New Roman" w:cs="Times New Roman"/>
        </w:rPr>
        <w:t>Dependence</w:t>
      </w:r>
      <w:r w:rsidR="003B09E0">
        <w:rPr>
          <w:rFonts w:ascii="Times New Roman" w:hAnsi="Times New Roman" w:cs="Times New Roman"/>
        </w:rPr>
        <w:t xml:space="preserve"> on funders generates a subtle, camouflaged bending for keeping the funders happy. In reality, 70 to 80 percent of the congressmen are aiming at the collection of money for bringing their party to power. </w:t>
      </w:r>
      <w:r w:rsidR="00197678">
        <w:rPr>
          <w:rFonts w:ascii="Times New Roman" w:hAnsi="Times New Roman" w:cs="Times New Roman"/>
        </w:rPr>
        <w:t xml:space="preserve">The conditions of USA elections are more worse than that of Lesterland because only 0.05 percent are not aiming for the public interest but for the private interest. </w:t>
      </w:r>
      <w:r w:rsidR="00E97EC8">
        <w:rPr>
          <w:rFonts w:ascii="Times New Roman" w:hAnsi="Times New Roman" w:cs="Times New Roman"/>
        </w:rPr>
        <w:t xml:space="preserve">This reveals that it is reasonable to cut the funding for the elections. </w:t>
      </w:r>
      <w:r w:rsidR="00FF61EB">
        <w:rPr>
          <w:rFonts w:ascii="Times New Roman" w:hAnsi="Times New Roman" w:cs="Times New Roman"/>
        </w:rPr>
        <w:t xml:space="preserve">The overall analysis indicates that elections are not funded in an effective manner that </w:t>
      </w:r>
      <w:r w:rsidR="007D0CC2">
        <w:rPr>
          <w:rFonts w:ascii="Times New Roman" w:hAnsi="Times New Roman" w:cs="Times New Roman"/>
        </w:rPr>
        <w:t>depicts t</w:t>
      </w:r>
      <w:r w:rsidR="00A93368">
        <w:rPr>
          <w:rFonts w:ascii="Times New Roman" w:hAnsi="Times New Roman" w:cs="Times New Roman"/>
        </w:rPr>
        <w:t xml:space="preserve">he need for limiting the funds </w:t>
      </w:r>
      <w:sdt>
        <w:sdtPr>
          <w:rPr>
            <w:rFonts w:ascii="Times New Roman" w:hAnsi="Times New Roman" w:cs="Times New Roman"/>
          </w:rPr>
          <w:id w:val="-1461104035"/>
          <w:citation/>
        </w:sdtPr>
        <w:sdtEndPr/>
        <w:sdtContent>
          <w:r>
            <w:rPr>
              <w:rFonts w:ascii="Times New Roman" w:hAnsi="Times New Roman" w:cs="Times New Roman"/>
            </w:rPr>
            <w:fldChar w:fldCharType="begin"/>
          </w:r>
          <w:r>
            <w:rPr>
              <w:rFonts w:ascii="Times New Roman" w:hAnsi="Times New Roman" w:cs="Times New Roman"/>
            </w:rPr>
            <w:instrText xml:space="preserve"> CITATION Ant16 \l 1033 </w:instrText>
          </w:r>
          <w:r>
            <w:rPr>
              <w:rFonts w:ascii="Times New Roman" w:hAnsi="Times New Roman" w:cs="Times New Roman"/>
            </w:rPr>
            <w:fldChar w:fldCharType="separate"/>
          </w:r>
          <w:r w:rsidRPr="000A3FAB">
            <w:rPr>
              <w:rFonts w:ascii="Times New Roman" w:hAnsi="Times New Roman" w:cs="Times New Roman"/>
              <w:noProof/>
            </w:rPr>
            <w:t>(Zurcher, 2016)</w:t>
          </w:r>
          <w:r>
            <w:rPr>
              <w:rFonts w:ascii="Times New Roman" w:hAnsi="Times New Roman" w:cs="Times New Roman"/>
            </w:rPr>
            <w:fldChar w:fldCharType="end"/>
          </w:r>
        </w:sdtContent>
      </w:sdt>
      <w:r>
        <w:rPr>
          <w:rFonts w:ascii="Times New Roman" w:hAnsi="Times New Roman" w:cs="Times New Roman"/>
        </w:rPr>
        <w:t>.</w:t>
      </w:r>
      <w:bookmarkStart w:id="0" w:name="_GoBack"/>
      <w:bookmarkEnd w:id="0"/>
    </w:p>
    <w:p w14:paraId="4D684FFD" w14:textId="77777777" w:rsidR="000A3FAB" w:rsidRDefault="00F84B24">
      <w:pPr>
        <w:rPr>
          <w:rFonts w:ascii="Times New Roman" w:hAnsi="Times New Roman" w:cs="Times New Roman"/>
        </w:rPr>
      </w:pPr>
      <w:r>
        <w:rPr>
          <w:rFonts w:ascii="Times New Roman" w:hAnsi="Times New Roman" w:cs="Times New Roman"/>
        </w:rPr>
        <w:br w:type="page"/>
      </w:r>
    </w:p>
    <w:p w14:paraId="64BA17AF" w14:textId="23E8C1E5" w:rsidR="000A3FAB" w:rsidRDefault="00F84B24" w:rsidP="000A3FAB">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73468EEB" w14:textId="40DAFA99" w:rsidR="000A3FAB" w:rsidRDefault="00F84B24" w:rsidP="000A3FAB">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Lessig, L. (2013). </w:t>
          </w:r>
          <w:r>
            <w:rPr>
              <w:i/>
              <w:iCs/>
              <w:noProof/>
            </w:rPr>
            <w:t>We the people and the public must reclaim</w:t>
          </w:r>
          <w:r>
            <w:rPr>
              <w:noProof/>
            </w:rPr>
            <w:t xml:space="preserve">. </w:t>
          </w:r>
          <w:r>
            <w:rPr>
              <w:noProof/>
            </w:rPr>
            <w:t>Retrieved 03 08, 2019, from https://www.ted.com/talks/lawrence_lessig_we_the_people_and_the_republic_we_must_reclaim#t-495121</w:t>
          </w:r>
        </w:p>
        <w:p w14:paraId="7C36AEAF" w14:textId="581B0FAC" w:rsidR="000A3FAB" w:rsidRDefault="00F84B24" w:rsidP="000A3FAB">
          <w:pPr>
            <w:spacing w:line="480" w:lineRule="auto"/>
            <w:ind w:left="720" w:hanging="720"/>
          </w:pPr>
          <w:r>
            <w:rPr>
              <w:b/>
              <w:bCs/>
              <w:noProof/>
            </w:rPr>
            <w:fldChar w:fldCharType="end"/>
          </w:r>
          <w:r>
            <w:rPr>
              <w:noProof/>
            </w:rPr>
            <w:t xml:space="preserve">Zurcher, A. (2016). </w:t>
          </w:r>
          <w:r>
            <w:rPr>
              <w:i/>
              <w:iCs/>
              <w:noProof/>
            </w:rPr>
            <w:t>US Election 2016 Results: Five reasons Donald Trump won</w:t>
          </w:r>
          <w:r>
            <w:rPr>
              <w:noProof/>
            </w:rPr>
            <w:t>. Retrieved 03 08, 2019, from https://www.bbc.com/ne</w:t>
          </w:r>
          <w:r>
            <w:rPr>
              <w:noProof/>
            </w:rPr>
            <w:t>ws/election/us2016</w:t>
          </w:r>
        </w:p>
      </w:sdtContent>
    </w:sdt>
    <w:p w14:paraId="336343B0" w14:textId="77777777" w:rsidR="000A3FAB" w:rsidRDefault="000A3FAB" w:rsidP="000A3FAB">
      <w:pPr>
        <w:spacing w:line="480" w:lineRule="auto"/>
        <w:ind w:left="720" w:hanging="720"/>
        <w:jc w:val="both"/>
      </w:pPr>
    </w:p>
    <w:p w14:paraId="00FA3BE9" w14:textId="77777777" w:rsidR="000A3FAB" w:rsidRPr="0026208E" w:rsidRDefault="000A3FAB" w:rsidP="0026208E">
      <w:pPr>
        <w:spacing w:line="480" w:lineRule="auto"/>
        <w:jc w:val="both"/>
        <w:rPr>
          <w:rFonts w:ascii="Times New Roman" w:hAnsi="Times New Roman" w:cs="Times New Roman"/>
        </w:rPr>
      </w:pPr>
    </w:p>
    <w:sectPr w:rsidR="000A3FAB" w:rsidRPr="0026208E"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B2BE4" w14:textId="77777777" w:rsidR="00000000" w:rsidRDefault="00F84B24">
      <w:r>
        <w:separator/>
      </w:r>
    </w:p>
  </w:endnote>
  <w:endnote w:type="continuationSeparator" w:id="0">
    <w:p w14:paraId="7FD06F43" w14:textId="77777777" w:rsidR="00000000" w:rsidRDefault="00F8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C1028" w14:textId="77777777" w:rsidR="00000000" w:rsidRDefault="00F84B24">
      <w:r>
        <w:separator/>
      </w:r>
    </w:p>
  </w:footnote>
  <w:footnote w:type="continuationSeparator" w:id="0">
    <w:p w14:paraId="2884D683" w14:textId="77777777" w:rsidR="00000000" w:rsidRDefault="00F84B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5B2F1" w14:textId="77777777" w:rsidR="000112B3" w:rsidRDefault="00F84B24" w:rsidP="000112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DEC030" w14:textId="77777777" w:rsidR="000112B3" w:rsidRDefault="000112B3" w:rsidP="00766AD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5D931" w14:textId="77777777" w:rsidR="000112B3" w:rsidRDefault="00F84B24" w:rsidP="000112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51A19AC" w14:textId="77777777" w:rsidR="000112B3" w:rsidRDefault="00F84B24" w:rsidP="00766AD2">
    <w:pPr>
      <w:pStyle w:val="Header"/>
      <w:ind w:right="360"/>
    </w:pPr>
    <w:r>
      <w:t>RUNNING HEAD: CAMPAIGN FUNDING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AD2"/>
    <w:rsid w:val="000112B3"/>
    <w:rsid w:val="000A3FAB"/>
    <w:rsid w:val="00197678"/>
    <w:rsid w:val="0026208E"/>
    <w:rsid w:val="003B09E0"/>
    <w:rsid w:val="004F3E88"/>
    <w:rsid w:val="005046DF"/>
    <w:rsid w:val="00760E14"/>
    <w:rsid w:val="00766AD2"/>
    <w:rsid w:val="007D0CC2"/>
    <w:rsid w:val="0088764A"/>
    <w:rsid w:val="008B5D06"/>
    <w:rsid w:val="00A93368"/>
    <w:rsid w:val="00CE5BF4"/>
    <w:rsid w:val="00E97EC8"/>
    <w:rsid w:val="00F84B24"/>
    <w:rsid w:val="00FF6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3FA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AD2"/>
    <w:pPr>
      <w:tabs>
        <w:tab w:val="center" w:pos="4320"/>
        <w:tab w:val="right" w:pos="8640"/>
      </w:tabs>
    </w:pPr>
  </w:style>
  <w:style w:type="character" w:customStyle="1" w:styleId="HeaderChar">
    <w:name w:val="Header Char"/>
    <w:basedOn w:val="DefaultParagraphFont"/>
    <w:link w:val="Header"/>
    <w:uiPriority w:val="99"/>
    <w:rsid w:val="00766AD2"/>
  </w:style>
  <w:style w:type="character" w:styleId="PageNumber">
    <w:name w:val="page number"/>
    <w:basedOn w:val="DefaultParagraphFont"/>
    <w:uiPriority w:val="99"/>
    <w:semiHidden/>
    <w:unhideWhenUsed/>
    <w:rsid w:val="00766AD2"/>
  </w:style>
  <w:style w:type="paragraph" w:styleId="Footer">
    <w:name w:val="footer"/>
    <w:basedOn w:val="Normal"/>
    <w:link w:val="FooterChar"/>
    <w:uiPriority w:val="99"/>
    <w:unhideWhenUsed/>
    <w:rsid w:val="0026208E"/>
    <w:pPr>
      <w:tabs>
        <w:tab w:val="center" w:pos="4320"/>
        <w:tab w:val="right" w:pos="8640"/>
      </w:tabs>
    </w:pPr>
  </w:style>
  <w:style w:type="character" w:customStyle="1" w:styleId="FooterChar">
    <w:name w:val="Footer Char"/>
    <w:basedOn w:val="DefaultParagraphFont"/>
    <w:link w:val="Footer"/>
    <w:uiPriority w:val="99"/>
    <w:rsid w:val="0026208E"/>
  </w:style>
  <w:style w:type="paragraph" w:styleId="BalloonText">
    <w:name w:val="Balloon Text"/>
    <w:basedOn w:val="Normal"/>
    <w:link w:val="BalloonTextChar"/>
    <w:uiPriority w:val="99"/>
    <w:semiHidden/>
    <w:unhideWhenUsed/>
    <w:rsid w:val="00A933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368"/>
    <w:rPr>
      <w:rFonts w:ascii="Lucida Grande" w:hAnsi="Lucida Grande" w:cs="Lucida Grande"/>
      <w:sz w:val="18"/>
      <w:szCs w:val="18"/>
    </w:rPr>
  </w:style>
  <w:style w:type="character" w:customStyle="1" w:styleId="Heading1Char">
    <w:name w:val="Heading 1 Char"/>
    <w:basedOn w:val="DefaultParagraphFont"/>
    <w:link w:val="Heading1"/>
    <w:uiPriority w:val="9"/>
    <w:rsid w:val="000A3FA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A3F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3FA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AD2"/>
    <w:pPr>
      <w:tabs>
        <w:tab w:val="center" w:pos="4320"/>
        <w:tab w:val="right" w:pos="8640"/>
      </w:tabs>
    </w:pPr>
  </w:style>
  <w:style w:type="character" w:customStyle="1" w:styleId="HeaderChar">
    <w:name w:val="Header Char"/>
    <w:basedOn w:val="DefaultParagraphFont"/>
    <w:link w:val="Header"/>
    <w:uiPriority w:val="99"/>
    <w:rsid w:val="00766AD2"/>
  </w:style>
  <w:style w:type="character" w:styleId="PageNumber">
    <w:name w:val="page number"/>
    <w:basedOn w:val="DefaultParagraphFont"/>
    <w:uiPriority w:val="99"/>
    <w:semiHidden/>
    <w:unhideWhenUsed/>
    <w:rsid w:val="00766AD2"/>
  </w:style>
  <w:style w:type="paragraph" w:styleId="Footer">
    <w:name w:val="footer"/>
    <w:basedOn w:val="Normal"/>
    <w:link w:val="FooterChar"/>
    <w:uiPriority w:val="99"/>
    <w:unhideWhenUsed/>
    <w:rsid w:val="0026208E"/>
    <w:pPr>
      <w:tabs>
        <w:tab w:val="center" w:pos="4320"/>
        <w:tab w:val="right" w:pos="8640"/>
      </w:tabs>
    </w:pPr>
  </w:style>
  <w:style w:type="character" w:customStyle="1" w:styleId="FooterChar">
    <w:name w:val="Footer Char"/>
    <w:basedOn w:val="DefaultParagraphFont"/>
    <w:link w:val="Footer"/>
    <w:uiPriority w:val="99"/>
    <w:rsid w:val="0026208E"/>
  </w:style>
  <w:style w:type="paragraph" w:styleId="BalloonText">
    <w:name w:val="Balloon Text"/>
    <w:basedOn w:val="Normal"/>
    <w:link w:val="BalloonTextChar"/>
    <w:uiPriority w:val="99"/>
    <w:semiHidden/>
    <w:unhideWhenUsed/>
    <w:rsid w:val="00A933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3368"/>
    <w:rPr>
      <w:rFonts w:ascii="Lucida Grande" w:hAnsi="Lucida Grande" w:cs="Lucida Grande"/>
      <w:sz w:val="18"/>
      <w:szCs w:val="18"/>
    </w:rPr>
  </w:style>
  <w:style w:type="character" w:customStyle="1" w:styleId="Heading1Char">
    <w:name w:val="Heading 1 Char"/>
    <w:basedOn w:val="DefaultParagraphFont"/>
    <w:link w:val="Heading1"/>
    <w:uiPriority w:val="9"/>
    <w:rsid w:val="000A3FA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A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Law13</b:Tag>
    <b:SourceType>InternetSite</b:SourceType>
    <b:Guid>{BBDF5BF1-D84C-744B-82DF-8A7594531207}</b:Guid>
    <b:Title>We the people and the public must reclaim</b:Title>
    <b:Year>2013</b:Year>
    <b:Author>
      <b:Author>
        <b:NameList>
          <b:Person>
            <b:Last>Lessig</b:Last>
            <b:First>Lawrence</b:First>
          </b:Person>
        </b:NameList>
      </b:Author>
    </b:Author>
    <b:URL>https://www.ted.com/talks/lawrence_lessig_we_the_people_and_the_republic_we_must_reclaim#t-495121</b:URL>
    <b:YearAccessed>2019</b:YearAccessed>
    <b:MonthAccessed>03</b:MonthAccessed>
    <b:DayAccessed>08</b:DayAccessed>
    <b:RefOrder>2</b:RefOrder>
  </b:Source>
  <b:Source>
    <b:Tag>Ant16</b:Tag>
    <b:SourceType>InternetSite</b:SourceType>
    <b:Guid>{2899B73D-40E4-C940-A949-11045E19F649}</b:Guid>
    <b:Author>
      <b:Author>
        <b:NameList>
          <b:Person>
            <b:Last>Zurcher</b:Last>
            <b:First>Anthony</b:First>
          </b:Person>
        </b:NameList>
      </b:Author>
    </b:Author>
    <b:Title>US Election 2016 Results: Five reasons Donald Trump won</b:Title>
    <b:URL>https://www.bbc.com/news/election/us2016</b:URL>
    <b:Year>2016</b:Year>
    <b:YearAccessed>2019</b:YearAccessed>
    <b:MonthAccessed>03</b:MonthAccessed>
    <b:DayAccessed>08</b:DayAccessed>
    <b:RefOrder>1</b:RefOrder>
  </b:Source>
</b:Sources>
</file>

<file path=customXml/itemProps1.xml><?xml version="1.0" encoding="utf-8"?>
<ds:datastoreItem xmlns:ds="http://schemas.openxmlformats.org/officeDocument/2006/customXml" ds:itemID="{B473F86F-9EE0-6F43-A513-F54928FF0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1893</Characters>
  <Application>Microsoft Macintosh Word</Application>
  <DocSecurity>0</DocSecurity>
  <Lines>15</Lines>
  <Paragraphs>4</Paragraphs>
  <ScaleCrop>false</ScaleCrop>
  <Company>art</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2019-03-08T18:35:00Z</dcterms:created>
  <dcterms:modified xsi:type="dcterms:W3CDTF">2019-03-08T18:35:00Z</dcterms:modified>
</cp:coreProperties>
</file>