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88" w:rsidRPr="00126AA5" w:rsidRDefault="00D011C9" w:rsidP="00126AA5">
      <w:pPr>
        <w:spacing w:line="480" w:lineRule="auto"/>
        <w:jc w:val="center"/>
        <w:rPr>
          <w:rFonts w:ascii="Times New Roman" w:hAnsi="Times New Roman" w:cs="Times New Roman"/>
        </w:rPr>
      </w:pPr>
      <w:r w:rsidRPr="00126AA5">
        <w:rPr>
          <w:rFonts w:ascii="Times New Roman" w:hAnsi="Times New Roman" w:cs="Times New Roman"/>
        </w:rPr>
        <w:t>Discussion</w:t>
      </w:r>
    </w:p>
    <w:p w:rsidR="00126AA5" w:rsidRDefault="00D011C9" w:rsidP="00EF0A1C">
      <w:pPr>
        <w:spacing w:line="480" w:lineRule="auto"/>
        <w:ind w:firstLine="720"/>
        <w:jc w:val="both"/>
        <w:rPr>
          <w:rFonts w:ascii="Times New Roman" w:hAnsi="Times New Roman" w:cs="Times New Roman"/>
        </w:rPr>
      </w:pPr>
      <w:r w:rsidRPr="00126AA5">
        <w:rPr>
          <w:rFonts w:ascii="Times New Roman" w:hAnsi="Times New Roman" w:cs="Times New Roman"/>
        </w:rPr>
        <w:t xml:space="preserve">The case of </w:t>
      </w:r>
      <w:proofErr w:type="spellStart"/>
      <w:r w:rsidRPr="00126AA5">
        <w:rPr>
          <w:rFonts w:ascii="Times New Roman" w:hAnsi="Times New Roman" w:cs="Times New Roman"/>
        </w:rPr>
        <w:t>Shinal</w:t>
      </w:r>
      <w:proofErr w:type="spellEnd"/>
      <w:r w:rsidRPr="00126AA5">
        <w:rPr>
          <w:rFonts w:ascii="Times New Roman" w:hAnsi="Times New Roman" w:cs="Times New Roman"/>
        </w:rPr>
        <w:t xml:space="preserve"> v. Toms exhibits </w:t>
      </w:r>
      <w:r>
        <w:rPr>
          <w:rFonts w:ascii="Times New Roman" w:hAnsi="Times New Roman" w:cs="Times New Roman"/>
        </w:rPr>
        <w:t xml:space="preserve">malpractice in the neurosurgical procedures. </w:t>
      </w:r>
      <w:proofErr w:type="spellStart"/>
      <w:r>
        <w:rPr>
          <w:rFonts w:ascii="Times New Roman" w:hAnsi="Times New Roman" w:cs="Times New Roman"/>
        </w:rPr>
        <w:t>Shinal</w:t>
      </w:r>
      <w:proofErr w:type="spellEnd"/>
      <w:r>
        <w:rPr>
          <w:rFonts w:ascii="Times New Roman" w:hAnsi="Times New Roman" w:cs="Times New Roman"/>
        </w:rPr>
        <w:t xml:space="preserve"> met Toms for discussing the surgery for the removal of the </w:t>
      </w:r>
      <w:proofErr w:type="spellStart"/>
      <w:r>
        <w:rPr>
          <w:rFonts w:ascii="Times New Roman" w:hAnsi="Times New Roman" w:cs="Times New Roman"/>
        </w:rPr>
        <w:t>tumour</w:t>
      </w:r>
      <w:proofErr w:type="spellEnd"/>
      <w:r>
        <w:rPr>
          <w:rFonts w:ascii="Times New Roman" w:hAnsi="Times New Roman" w:cs="Times New Roman"/>
        </w:rPr>
        <w:t xml:space="preserve">. The doctor obtained signed consent from the patient before surgery. PA of Toms discussed </w:t>
      </w:r>
      <w:r>
        <w:rPr>
          <w:rFonts w:ascii="Times New Roman" w:hAnsi="Times New Roman" w:cs="Times New Roman"/>
        </w:rPr>
        <w:t xml:space="preserve">the surgery with the patient. After two weeks an open craniotomy surgery was performed but the patient experienced </w:t>
      </w:r>
      <w:proofErr w:type="gramStart"/>
      <w:r>
        <w:rPr>
          <w:rFonts w:ascii="Times New Roman" w:hAnsi="Times New Roman" w:cs="Times New Roman"/>
        </w:rPr>
        <w:t>a stroke</w:t>
      </w:r>
      <w:proofErr w:type="gramEnd"/>
      <w:r>
        <w:rPr>
          <w:rFonts w:ascii="Times New Roman" w:hAnsi="Times New Roman" w:cs="Times New Roman"/>
        </w:rPr>
        <w:t xml:space="preserve"> and partial blindness. </w:t>
      </w:r>
      <w:proofErr w:type="spellStart"/>
      <w:r>
        <w:rPr>
          <w:rFonts w:ascii="Times New Roman" w:hAnsi="Times New Roman" w:cs="Times New Roman"/>
        </w:rPr>
        <w:t>Shinal</w:t>
      </w:r>
      <w:proofErr w:type="spellEnd"/>
      <w:r>
        <w:rPr>
          <w:rFonts w:ascii="Times New Roman" w:hAnsi="Times New Roman" w:cs="Times New Roman"/>
        </w:rPr>
        <w:t xml:space="preserve"> with her husband sued Dr.</w:t>
      </w:r>
      <w:r>
        <w:rPr>
          <w:rFonts w:ascii="Times New Roman" w:hAnsi="Times New Roman" w:cs="Times New Roman"/>
        </w:rPr>
        <w:t xml:space="preserve"> Toms for not obtaining signed consent.</w:t>
      </w:r>
      <w:r w:rsidR="00EF0A1C">
        <w:rPr>
          <w:rFonts w:ascii="Times New Roman" w:hAnsi="Times New Roman" w:cs="Times New Roman"/>
        </w:rPr>
        <w:t xml:space="preserve"> The couple claimed that no discussions occurred between them and the physician. They lacked proper information about the surgery and possible outcomes.</w:t>
      </w:r>
      <w:r>
        <w:rPr>
          <w:rStyle w:val="FootnoteReference"/>
          <w:rFonts w:ascii="Times New Roman" w:hAnsi="Times New Roman" w:cs="Times New Roman"/>
        </w:rPr>
        <w:footnoteReference w:id="1"/>
      </w:r>
      <w:r w:rsidR="00EF0A1C">
        <w:rPr>
          <w:rFonts w:ascii="Times New Roman" w:hAnsi="Times New Roman" w:cs="Times New Roman"/>
        </w:rPr>
        <w:t xml:space="preserve"> </w:t>
      </w:r>
    </w:p>
    <w:p w:rsidR="00B346F7" w:rsidRDefault="00D011C9" w:rsidP="00EF0A1C">
      <w:pPr>
        <w:spacing w:line="480" w:lineRule="auto"/>
        <w:ind w:firstLine="720"/>
        <w:jc w:val="both"/>
        <w:rPr>
          <w:rFonts w:ascii="Times New Roman" w:hAnsi="Times New Roman" w:cs="Times New Roman"/>
        </w:rPr>
      </w:pPr>
      <w:r>
        <w:rPr>
          <w:rFonts w:ascii="Times New Roman" w:hAnsi="Times New Roman" w:cs="Times New Roman"/>
        </w:rPr>
        <w:t xml:space="preserve">The court concluded that the doctor failed to inform the patient about the </w:t>
      </w:r>
      <w:proofErr w:type="gramStart"/>
      <w:r>
        <w:rPr>
          <w:rFonts w:ascii="Times New Roman" w:hAnsi="Times New Roman" w:cs="Times New Roman"/>
        </w:rPr>
        <w:t>consequences</w:t>
      </w:r>
      <w:proofErr w:type="gramEnd"/>
      <w:r>
        <w:rPr>
          <w:rFonts w:ascii="Times New Roman" w:hAnsi="Times New Roman" w:cs="Times New Roman"/>
        </w:rPr>
        <w:t xml:space="preserve"> of surgery. Toms was guilty for malpractice because </w:t>
      </w:r>
      <w:r>
        <w:rPr>
          <w:rFonts w:ascii="Times New Roman" w:hAnsi="Times New Roman" w:cs="Times New Roman"/>
        </w:rPr>
        <w:t>no communication occurred between him and the patient. Informed consent demands that there must be direct interaction between the doctor and the patient. As no communication occurred between these parties, the physician was guilty of neglecting the need fo</w:t>
      </w:r>
      <w:r>
        <w:rPr>
          <w:rFonts w:ascii="Times New Roman" w:hAnsi="Times New Roman" w:cs="Times New Roman"/>
        </w:rPr>
        <w:t xml:space="preserve">r informed consent. </w:t>
      </w:r>
      <w:r w:rsidR="00EF0A1C">
        <w:rPr>
          <w:rFonts w:ascii="Times New Roman" w:hAnsi="Times New Roman" w:cs="Times New Roman"/>
        </w:rPr>
        <w:t xml:space="preserve">The duty to obtain informed consent is of the doctor, not his PA. </w:t>
      </w:r>
      <w:r w:rsidR="00AB6322">
        <w:rPr>
          <w:rFonts w:ascii="Times New Roman" w:hAnsi="Times New Roman" w:cs="Times New Roman"/>
        </w:rPr>
        <w:t>It is the duty of the doctor to convey the information about surgery to the patient before conducting an intervention. Informed consent demands that the patient holds complete knowledge about the pros and cons of surgery.</w:t>
      </w:r>
    </w:p>
    <w:p w:rsidR="00AB6322" w:rsidRDefault="00D011C9" w:rsidP="00EF0A1C">
      <w:pPr>
        <w:spacing w:line="480" w:lineRule="auto"/>
        <w:ind w:firstLine="720"/>
        <w:jc w:val="both"/>
        <w:rPr>
          <w:rFonts w:ascii="Times New Roman" w:hAnsi="Times New Roman" w:cs="Times New Roman"/>
        </w:rPr>
      </w:pPr>
      <w:r>
        <w:rPr>
          <w:rFonts w:ascii="Times New Roman" w:hAnsi="Times New Roman" w:cs="Times New Roman"/>
        </w:rPr>
        <w:lastRenderedPageBreak/>
        <w:t>The Pennsylvania Supreme Court concluded that there must be direct communication between the doctor and the patient for getting informed consent. Tom’s inability to engaging in the discussion directly ref</w:t>
      </w:r>
      <w:r>
        <w:rPr>
          <w:rFonts w:ascii="Times New Roman" w:hAnsi="Times New Roman" w:cs="Times New Roman"/>
        </w:rPr>
        <w:t>lects malpractice. Another claim that reflects a violation of informed consent is the inability of the physician to explain the risks of the surgery. It was the individual responsibility of the physician to explain the procedures to the patient and provide</w:t>
      </w:r>
      <w:r>
        <w:rPr>
          <w:rFonts w:ascii="Times New Roman" w:hAnsi="Times New Roman" w:cs="Times New Roman"/>
        </w:rPr>
        <w:t xml:space="preserve"> detailed information about the possible harms and benefits.</w:t>
      </w:r>
      <w:bookmarkStart w:id="0" w:name="_GoBack"/>
      <w:bookmarkEnd w:id="0"/>
    </w:p>
    <w:p w:rsidR="00AB6322" w:rsidRDefault="00D011C9">
      <w:pPr>
        <w:rPr>
          <w:rFonts w:ascii="Times New Roman" w:hAnsi="Times New Roman" w:cs="Times New Roman"/>
        </w:rPr>
      </w:pPr>
      <w:r>
        <w:rPr>
          <w:rFonts w:ascii="Times New Roman" w:hAnsi="Times New Roman" w:cs="Times New Roman"/>
        </w:rPr>
        <w:br w:type="page"/>
      </w:r>
    </w:p>
    <w:p w:rsidR="00AB6322" w:rsidRDefault="00D011C9" w:rsidP="00AB632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rsidR="00AB6322" w:rsidRDefault="00D011C9" w:rsidP="00AB6322">
          <w:pPr>
            <w:pStyle w:val="Bibliography"/>
            <w:ind w:left="720" w:hanging="720"/>
            <w:rPr>
              <w:noProof/>
            </w:rPr>
          </w:pPr>
          <w:r>
            <w:fldChar w:fldCharType="begin"/>
          </w:r>
          <w:r>
            <w:instrText xml:space="preserve"> BIBLIOGRAPHY </w:instrText>
          </w:r>
          <w:r>
            <w:fldChar w:fldCharType="separate"/>
          </w:r>
          <w:r>
            <w:rPr>
              <w:noProof/>
            </w:rPr>
            <w:t xml:space="preserve">Mdedge. </w:t>
          </w:r>
          <w:r>
            <w:rPr>
              <w:i/>
              <w:iCs/>
              <w:noProof/>
            </w:rPr>
            <w:t>The Right Choice? Mixed feelings about a recent informed consent court decision</w:t>
          </w:r>
          <w:r>
            <w:rPr>
              <w:noProof/>
            </w:rPr>
            <w:t>. 2018. Retrieved 03 28, 2019, from https://www.mdedge.com/surgery/article/162187/</w:t>
          </w:r>
          <w:r>
            <w:rPr>
              <w:noProof/>
            </w:rPr>
            <w:t>practice-management/right-choice-mixed-feelings-about-recent-informed-consent/page/0/1</w:t>
          </w:r>
        </w:p>
        <w:p w:rsidR="00AB6322" w:rsidRDefault="00D011C9" w:rsidP="00AB6322">
          <w:pPr>
            <w:ind w:left="720" w:hanging="720"/>
          </w:pPr>
          <w:r>
            <w:rPr>
              <w:b/>
              <w:bCs/>
              <w:noProof/>
            </w:rPr>
            <w:fldChar w:fldCharType="end"/>
          </w:r>
        </w:p>
      </w:sdtContent>
    </w:sdt>
    <w:p w:rsidR="00AB6322" w:rsidRDefault="00AB6322" w:rsidP="00AB6322">
      <w:pPr>
        <w:spacing w:line="480" w:lineRule="auto"/>
        <w:ind w:left="720" w:hanging="720"/>
        <w:jc w:val="both"/>
      </w:pPr>
    </w:p>
    <w:p w:rsidR="00AB6322" w:rsidRPr="00126AA5" w:rsidRDefault="00AB6322" w:rsidP="00AB6322">
      <w:pPr>
        <w:spacing w:line="480" w:lineRule="auto"/>
        <w:ind w:left="720" w:hanging="720"/>
        <w:jc w:val="both"/>
        <w:rPr>
          <w:rFonts w:ascii="Times New Roman" w:hAnsi="Times New Roman" w:cs="Times New Roman"/>
        </w:rPr>
      </w:pPr>
    </w:p>
    <w:sectPr w:rsidR="00AB6322" w:rsidRPr="00126AA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11C9">
      <w:r>
        <w:separator/>
      </w:r>
    </w:p>
  </w:endnote>
  <w:endnote w:type="continuationSeparator" w:id="0">
    <w:p w:rsidR="00000000" w:rsidRDefault="00D0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F7" w:rsidRDefault="00D011C9" w:rsidP="00B346F7">
      <w:r>
        <w:separator/>
      </w:r>
    </w:p>
  </w:footnote>
  <w:footnote w:type="continuationSeparator" w:id="0">
    <w:p w:rsidR="00B346F7" w:rsidRDefault="00D011C9" w:rsidP="00B346F7">
      <w:r>
        <w:continuationSeparator/>
      </w:r>
    </w:p>
  </w:footnote>
  <w:footnote w:id="1">
    <w:p w:rsidR="00395C52" w:rsidRPr="00395C52" w:rsidRDefault="00D011C9" w:rsidP="00395C52">
      <w:pPr>
        <w:pStyle w:val="Bibliography"/>
        <w:rPr>
          <w:noProof/>
          <w:sz w:val="20"/>
          <w:szCs w:val="20"/>
        </w:rPr>
      </w:pPr>
      <w:r>
        <w:rPr>
          <w:rStyle w:val="FootnoteReference"/>
        </w:rPr>
        <w:footnoteRef/>
      </w:r>
      <w:r>
        <w:t xml:space="preserve"> </w:t>
      </w:r>
    </w:p>
    <w:sdt>
      <w:sdtPr>
        <w:id w:val="229517083"/>
        <w:bibliography/>
      </w:sdtPr>
      <w:sdtEndPr>
        <w:rPr>
          <w:sz w:val="20"/>
          <w:szCs w:val="20"/>
        </w:rPr>
      </w:sdtEndPr>
      <w:sdtContent>
        <w:p w:rsidR="00395C52" w:rsidRPr="00395C52" w:rsidRDefault="00D011C9" w:rsidP="00395C52">
          <w:pPr>
            <w:pStyle w:val="Bibliography"/>
            <w:rPr>
              <w:noProof/>
              <w:sz w:val="20"/>
              <w:szCs w:val="20"/>
            </w:rPr>
          </w:pPr>
          <w:r w:rsidRPr="00395C52">
            <w:rPr>
              <w:sz w:val="20"/>
              <w:szCs w:val="20"/>
            </w:rPr>
            <w:fldChar w:fldCharType="begin"/>
          </w:r>
          <w:r w:rsidRPr="00395C52">
            <w:rPr>
              <w:sz w:val="20"/>
              <w:szCs w:val="20"/>
            </w:rPr>
            <w:instrText xml:space="preserve"> BIBLIOGRAPHY </w:instrText>
          </w:r>
          <w:r w:rsidRPr="00395C52">
            <w:rPr>
              <w:sz w:val="20"/>
              <w:szCs w:val="20"/>
            </w:rPr>
            <w:fldChar w:fldCharType="separate"/>
          </w:r>
          <w:r w:rsidRPr="00395C52">
            <w:rPr>
              <w:noProof/>
              <w:sz w:val="20"/>
              <w:szCs w:val="20"/>
            </w:rPr>
            <w:t xml:space="preserve">Mdedge. (2018). </w:t>
          </w:r>
          <w:r w:rsidRPr="00395C52">
            <w:rPr>
              <w:i/>
              <w:iCs/>
              <w:noProof/>
              <w:sz w:val="20"/>
              <w:szCs w:val="20"/>
            </w:rPr>
            <w:t>The Right Choice? Mixed feelings</w:t>
          </w:r>
          <w:r w:rsidRPr="00395C52">
            <w:rPr>
              <w:i/>
              <w:iCs/>
              <w:noProof/>
              <w:sz w:val="20"/>
              <w:szCs w:val="20"/>
            </w:rPr>
            <w:t xml:space="preserve"> about a recent informed consent court decision</w:t>
          </w:r>
          <w:r w:rsidRPr="00395C52">
            <w:rPr>
              <w:noProof/>
              <w:sz w:val="20"/>
              <w:szCs w:val="20"/>
            </w:rPr>
            <w:t>. Retrieved 03 28, 2019, from https://www.mdedge.com/surgery/article/162187/practice-management/right-choice-mixed-feelings-about-recent-informed-consent/page/0/1</w:t>
          </w:r>
        </w:p>
        <w:p w:rsidR="00395C52" w:rsidRPr="00395C52" w:rsidRDefault="00D011C9" w:rsidP="00395C52">
          <w:pPr>
            <w:rPr>
              <w:sz w:val="20"/>
              <w:szCs w:val="20"/>
            </w:rPr>
          </w:pPr>
          <w:r w:rsidRPr="00395C52">
            <w:rPr>
              <w:b/>
              <w:bCs/>
              <w:noProof/>
              <w:sz w:val="20"/>
              <w:szCs w:val="20"/>
            </w:rPr>
            <w:fldChar w:fldCharType="end"/>
          </w:r>
        </w:p>
      </w:sdtContent>
    </w:sdt>
    <w:p w:rsidR="00395C52" w:rsidRPr="00395C52" w:rsidRDefault="00395C52" w:rsidP="00395C52">
      <w:pPr>
        <w:spacing w:line="480" w:lineRule="auto"/>
        <w:ind w:firstLine="720"/>
        <w:jc w:val="both"/>
        <w:rPr>
          <w:sz w:val="20"/>
          <w:szCs w:val="20"/>
        </w:rPr>
      </w:pPr>
    </w:p>
    <w:p w:rsidR="00AB6322" w:rsidRDefault="00AB6322">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F7" w:rsidRDefault="00D011C9" w:rsidP="00735F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46F7" w:rsidRDefault="00B346F7" w:rsidP="00B346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F7" w:rsidRDefault="00D011C9" w:rsidP="00735F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346F7" w:rsidRDefault="00B346F7" w:rsidP="00B346F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F7"/>
    <w:rsid w:val="00126AA5"/>
    <w:rsid w:val="00302758"/>
    <w:rsid w:val="00395C52"/>
    <w:rsid w:val="004F3E88"/>
    <w:rsid w:val="00735FA0"/>
    <w:rsid w:val="00AB6322"/>
    <w:rsid w:val="00B346F7"/>
    <w:rsid w:val="00D011C9"/>
    <w:rsid w:val="00EF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32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6F7"/>
    <w:pPr>
      <w:tabs>
        <w:tab w:val="center" w:pos="4320"/>
        <w:tab w:val="right" w:pos="8640"/>
      </w:tabs>
    </w:pPr>
  </w:style>
  <w:style w:type="character" w:customStyle="1" w:styleId="HeaderChar">
    <w:name w:val="Header Char"/>
    <w:basedOn w:val="DefaultParagraphFont"/>
    <w:link w:val="Header"/>
    <w:uiPriority w:val="99"/>
    <w:rsid w:val="00B346F7"/>
  </w:style>
  <w:style w:type="character" w:styleId="PageNumber">
    <w:name w:val="page number"/>
    <w:basedOn w:val="DefaultParagraphFont"/>
    <w:uiPriority w:val="99"/>
    <w:semiHidden/>
    <w:unhideWhenUsed/>
    <w:rsid w:val="00B346F7"/>
  </w:style>
  <w:style w:type="paragraph" w:styleId="BalloonText">
    <w:name w:val="Balloon Text"/>
    <w:basedOn w:val="Normal"/>
    <w:link w:val="BalloonTextChar"/>
    <w:uiPriority w:val="99"/>
    <w:semiHidden/>
    <w:unhideWhenUsed/>
    <w:rsid w:val="00AB63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322"/>
    <w:rPr>
      <w:rFonts w:ascii="Lucida Grande" w:hAnsi="Lucida Grande" w:cs="Lucida Grande"/>
      <w:sz w:val="18"/>
      <w:szCs w:val="18"/>
    </w:rPr>
  </w:style>
  <w:style w:type="paragraph" w:styleId="FootnoteText">
    <w:name w:val="footnote text"/>
    <w:basedOn w:val="Normal"/>
    <w:link w:val="FootnoteTextChar"/>
    <w:uiPriority w:val="99"/>
    <w:unhideWhenUsed/>
    <w:rsid w:val="00AB6322"/>
  </w:style>
  <w:style w:type="character" w:customStyle="1" w:styleId="FootnoteTextChar">
    <w:name w:val="Footnote Text Char"/>
    <w:basedOn w:val="DefaultParagraphFont"/>
    <w:link w:val="FootnoteText"/>
    <w:uiPriority w:val="99"/>
    <w:rsid w:val="00AB6322"/>
  </w:style>
  <w:style w:type="character" w:styleId="FootnoteReference">
    <w:name w:val="footnote reference"/>
    <w:basedOn w:val="DefaultParagraphFont"/>
    <w:uiPriority w:val="99"/>
    <w:unhideWhenUsed/>
    <w:rsid w:val="00AB6322"/>
    <w:rPr>
      <w:vertAlign w:val="superscript"/>
    </w:rPr>
  </w:style>
  <w:style w:type="character" w:customStyle="1" w:styleId="Heading1Char">
    <w:name w:val="Heading 1 Char"/>
    <w:basedOn w:val="DefaultParagraphFont"/>
    <w:link w:val="Heading1"/>
    <w:uiPriority w:val="9"/>
    <w:rsid w:val="00AB632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B63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32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6F7"/>
    <w:pPr>
      <w:tabs>
        <w:tab w:val="center" w:pos="4320"/>
        <w:tab w:val="right" w:pos="8640"/>
      </w:tabs>
    </w:pPr>
  </w:style>
  <w:style w:type="character" w:customStyle="1" w:styleId="HeaderChar">
    <w:name w:val="Header Char"/>
    <w:basedOn w:val="DefaultParagraphFont"/>
    <w:link w:val="Header"/>
    <w:uiPriority w:val="99"/>
    <w:rsid w:val="00B346F7"/>
  </w:style>
  <w:style w:type="character" w:styleId="PageNumber">
    <w:name w:val="page number"/>
    <w:basedOn w:val="DefaultParagraphFont"/>
    <w:uiPriority w:val="99"/>
    <w:semiHidden/>
    <w:unhideWhenUsed/>
    <w:rsid w:val="00B346F7"/>
  </w:style>
  <w:style w:type="paragraph" w:styleId="BalloonText">
    <w:name w:val="Balloon Text"/>
    <w:basedOn w:val="Normal"/>
    <w:link w:val="BalloonTextChar"/>
    <w:uiPriority w:val="99"/>
    <w:semiHidden/>
    <w:unhideWhenUsed/>
    <w:rsid w:val="00AB63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322"/>
    <w:rPr>
      <w:rFonts w:ascii="Lucida Grande" w:hAnsi="Lucida Grande" w:cs="Lucida Grande"/>
      <w:sz w:val="18"/>
      <w:szCs w:val="18"/>
    </w:rPr>
  </w:style>
  <w:style w:type="paragraph" w:styleId="FootnoteText">
    <w:name w:val="footnote text"/>
    <w:basedOn w:val="Normal"/>
    <w:link w:val="FootnoteTextChar"/>
    <w:uiPriority w:val="99"/>
    <w:unhideWhenUsed/>
    <w:rsid w:val="00AB6322"/>
  </w:style>
  <w:style w:type="character" w:customStyle="1" w:styleId="FootnoteTextChar">
    <w:name w:val="Footnote Text Char"/>
    <w:basedOn w:val="DefaultParagraphFont"/>
    <w:link w:val="FootnoteText"/>
    <w:uiPriority w:val="99"/>
    <w:rsid w:val="00AB6322"/>
  </w:style>
  <w:style w:type="character" w:styleId="FootnoteReference">
    <w:name w:val="footnote reference"/>
    <w:basedOn w:val="DefaultParagraphFont"/>
    <w:uiPriority w:val="99"/>
    <w:unhideWhenUsed/>
    <w:rsid w:val="00AB6322"/>
    <w:rPr>
      <w:vertAlign w:val="superscript"/>
    </w:rPr>
  </w:style>
  <w:style w:type="character" w:customStyle="1" w:styleId="Heading1Char">
    <w:name w:val="Heading 1 Char"/>
    <w:basedOn w:val="DefaultParagraphFont"/>
    <w:link w:val="Heading1"/>
    <w:uiPriority w:val="9"/>
    <w:rsid w:val="00AB632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B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Mde18</b:Tag>
    <b:SourceType>InternetSite</b:SourceType>
    <b:Guid>{44E23A8F-31D9-FA42-9A1A-EB0DDA74F7D0}</b:Guid>
    <b:Author>
      <b:Author>
        <b:Corporate>Mdedge</b:Corporate>
      </b:Author>
    </b:Author>
    <b:Title>The Right Choice? Mixed feelings about a recent informed consent court decision </b:Title>
    <b:URL>https://www.mdedge.com/surgery/article/162187/practice-management/right-choice-mixed-feelings-about-recent-informed-consent/page/0/1</b:URL>
    <b:Year>2018</b:Year>
    <b:YearAccessed>2019</b:YearAccessed>
    <b:MonthAccessed>03</b:MonthAccessed>
    <b:DayAccessed>28</b:DayAccessed>
    <b:RefOrder>1</b:RefOrder>
  </b:Source>
</b:Sources>
</file>

<file path=customXml/itemProps1.xml><?xml version="1.0" encoding="utf-8"?>
<ds:datastoreItem xmlns:ds="http://schemas.openxmlformats.org/officeDocument/2006/customXml" ds:itemID="{F8742FFA-397F-F346-A9B9-8154F525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319</Words>
  <Characters>1824</Characters>
  <Application>Microsoft Macintosh Word</Application>
  <DocSecurity>0</DocSecurity>
  <Lines>15</Lines>
  <Paragraphs>4</Paragraphs>
  <ScaleCrop>false</ScaleCrop>
  <Company>art</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2019-03-28T19:01:00Z</dcterms:created>
  <dcterms:modified xsi:type="dcterms:W3CDTF">2019-03-28T19:01:00Z</dcterms:modified>
</cp:coreProperties>
</file>