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8022" w14:textId="2E675B54" w:rsidR="004F3E88" w:rsidRDefault="00FA1C3D" w:rsidP="00105113">
      <w:pPr>
        <w:spacing w:line="480" w:lineRule="auto"/>
        <w:jc w:val="center"/>
        <w:rPr>
          <w:rFonts w:ascii="Times New Roman" w:hAnsi="Times New Roman" w:cs="Times New Roman"/>
        </w:rPr>
      </w:pPr>
      <w:r>
        <w:rPr>
          <w:rFonts w:ascii="Times New Roman" w:hAnsi="Times New Roman" w:cs="Times New Roman"/>
        </w:rPr>
        <w:t>On being brought from Africa</w:t>
      </w:r>
      <w:bookmarkStart w:id="0" w:name="_GoBack"/>
      <w:bookmarkEnd w:id="0"/>
    </w:p>
    <w:p w14:paraId="7056396A" w14:textId="1ECB4773" w:rsidR="000821B4" w:rsidRPr="00F671C5" w:rsidRDefault="00CB1D7E" w:rsidP="000821B4">
      <w:pPr>
        <w:spacing w:line="480" w:lineRule="auto"/>
        <w:rPr>
          <w:rFonts w:ascii="Times New Roman" w:hAnsi="Times New Roman" w:cs="Times New Roman"/>
        </w:rPr>
      </w:pPr>
      <w:r>
        <w:rPr>
          <w:rFonts w:ascii="Times New Roman" w:hAnsi="Times New Roman" w:cs="Times New Roman"/>
        </w:rPr>
        <w:t xml:space="preserve">Introduction </w:t>
      </w:r>
    </w:p>
    <w:p w14:paraId="27A8FA1C" w14:textId="7780D67F" w:rsidR="000821B4" w:rsidRPr="000821B4" w:rsidRDefault="00CB1D7E" w:rsidP="000821B4">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Story title, </w:t>
      </w:r>
      <w:r w:rsidRPr="000821B4">
        <w:rPr>
          <w:rFonts w:ascii="Times New Roman" w:hAnsi="Times New Roman" w:cs="Times New Roman"/>
        </w:rPr>
        <w:t>Background information</w:t>
      </w:r>
    </w:p>
    <w:p w14:paraId="26F7543D" w14:textId="7220BC27" w:rsidR="0012534B" w:rsidRPr="0012534B" w:rsidRDefault="00CB1D7E" w:rsidP="0012534B">
      <w:pPr>
        <w:pStyle w:val="ListParagraph"/>
        <w:spacing w:line="480" w:lineRule="auto"/>
        <w:jc w:val="both"/>
        <w:rPr>
          <w:rFonts w:ascii="Times New Roman" w:hAnsi="Times New Roman" w:cs="Times New Roman"/>
        </w:rPr>
      </w:pPr>
      <w:r w:rsidRPr="000821B4">
        <w:rPr>
          <w:rFonts w:ascii="Times New Roman" w:hAnsi="Times New Roman" w:cs="Times New Roman"/>
        </w:rPr>
        <w:t xml:space="preserve">Phyllis Wheatley’s </w:t>
      </w:r>
      <w:r w:rsidR="00C02E60" w:rsidRPr="000821B4">
        <w:rPr>
          <w:rFonts w:ascii="Times New Roman" w:hAnsi="Times New Roman" w:cs="Times New Roman"/>
        </w:rPr>
        <w:t>poem “On Being Brought from Africa” conveys</w:t>
      </w:r>
      <w:r w:rsidR="00400A7D" w:rsidRPr="000821B4">
        <w:rPr>
          <w:rFonts w:ascii="Times New Roman" w:hAnsi="Times New Roman" w:cs="Times New Roman"/>
        </w:rPr>
        <w:t xml:space="preserve"> the themes of freedom and redemption. </w:t>
      </w:r>
      <w:r w:rsidR="008A6D93">
        <w:rPr>
          <w:rFonts w:ascii="Times New Roman" w:hAnsi="Times New Roman" w:cs="Times New Roman"/>
        </w:rPr>
        <w:t xml:space="preserve">Phyllis Wheatley is a famous African-American poet, brought to America during her childhood. </w:t>
      </w:r>
    </w:p>
    <w:p w14:paraId="6E352CE8" w14:textId="2C1E5137" w:rsidR="008A1D69" w:rsidRDefault="00CB1D7E" w:rsidP="008A1D6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Transition/ general statement: Blacks are the children of Cain having the duty of serving the whites.</w:t>
      </w:r>
    </w:p>
    <w:p w14:paraId="4362F71D" w14:textId="74EFF711" w:rsidR="000821B4" w:rsidRPr="000821B4" w:rsidRDefault="00CB1D7E" w:rsidP="008A1D69">
      <w:pPr>
        <w:pStyle w:val="ListParagraph"/>
        <w:numPr>
          <w:ilvl w:val="0"/>
          <w:numId w:val="1"/>
        </w:numPr>
        <w:spacing w:line="480" w:lineRule="auto"/>
        <w:jc w:val="both"/>
        <w:rPr>
          <w:rFonts w:ascii="Times New Roman" w:hAnsi="Times New Roman" w:cs="Times New Roman"/>
        </w:rPr>
      </w:pPr>
      <w:r w:rsidRPr="000821B4">
        <w:rPr>
          <w:rFonts w:ascii="Times New Roman" w:hAnsi="Times New Roman" w:cs="Times New Roman"/>
        </w:rPr>
        <w:t>Thesis statement</w:t>
      </w:r>
      <w:r w:rsidR="008A1D69">
        <w:rPr>
          <w:rFonts w:ascii="Times New Roman" w:hAnsi="Times New Roman" w:cs="Times New Roman"/>
        </w:rPr>
        <w:t xml:space="preserve">: </w:t>
      </w:r>
      <w:r w:rsidR="00EF14D2">
        <w:rPr>
          <w:rFonts w:ascii="Times New Roman" w:hAnsi="Times New Roman" w:cs="Times New Roman"/>
        </w:rPr>
        <w:t xml:space="preserve">Blacks can be trained like whites for attaining equality and freedom. </w:t>
      </w:r>
    </w:p>
    <w:p w14:paraId="71E60F3A" w14:textId="2316C162" w:rsidR="000821B4" w:rsidRDefault="00CB1D7E" w:rsidP="000821B4">
      <w:pPr>
        <w:spacing w:line="480" w:lineRule="auto"/>
        <w:ind w:left="360"/>
        <w:jc w:val="both"/>
        <w:rPr>
          <w:rFonts w:ascii="Times New Roman" w:hAnsi="Times New Roman" w:cs="Times New Roman"/>
        </w:rPr>
      </w:pPr>
      <w:r>
        <w:rPr>
          <w:rFonts w:ascii="Times New Roman" w:hAnsi="Times New Roman" w:cs="Times New Roman"/>
        </w:rPr>
        <w:t>Body paragraph 1</w:t>
      </w:r>
    </w:p>
    <w:p w14:paraId="748586B2" w14:textId="35D23676" w:rsidR="001B3ABC" w:rsidRPr="00B528C2" w:rsidRDefault="00CB1D7E" w:rsidP="00B528C2">
      <w:pPr>
        <w:pStyle w:val="ListParagraph"/>
        <w:numPr>
          <w:ilvl w:val="0"/>
          <w:numId w:val="3"/>
        </w:numPr>
        <w:spacing w:line="480" w:lineRule="auto"/>
        <w:jc w:val="both"/>
        <w:rPr>
          <w:rFonts w:ascii="Times New Roman" w:hAnsi="Times New Roman" w:cs="Times New Roman"/>
        </w:rPr>
      </w:pPr>
      <w:r w:rsidRPr="000821B4">
        <w:rPr>
          <w:rFonts w:ascii="Times New Roman" w:hAnsi="Times New Roman" w:cs="Times New Roman"/>
        </w:rPr>
        <w:t>The first point of discussion</w:t>
      </w:r>
      <w:r w:rsidR="00B528C2">
        <w:rPr>
          <w:rFonts w:ascii="Times New Roman" w:hAnsi="Times New Roman" w:cs="Times New Roman"/>
        </w:rPr>
        <w:t xml:space="preserve">: The belief that blacks as children of Cain, promoted the concept of slavery and oppression. </w:t>
      </w:r>
    </w:p>
    <w:p w14:paraId="3B058493" w14:textId="333BB533" w:rsidR="000821B4" w:rsidRDefault="00CB1D7E" w:rsidP="000821B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Specific support 1</w:t>
      </w:r>
    </w:p>
    <w:p w14:paraId="4BD54F46" w14:textId="680ED366" w:rsidR="000821B4" w:rsidRPr="000821B4" w:rsidRDefault="00CB1D7E" w:rsidP="000821B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 xml:space="preserve">Quote: “Remember, Christians, Negros, black as Cain, maybe </w:t>
      </w:r>
      <w:proofErr w:type="spellStart"/>
      <w:r>
        <w:rPr>
          <w:rFonts w:ascii="Times New Roman" w:hAnsi="Times New Roman" w:cs="Times New Roman"/>
        </w:rPr>
        <w:t>refin’d</w:t>
      </w:r>
      <w:proofErr w:type="spellEnd"/>
      <w:r>
        <w:rPr>
          <w:rFonts w:ascii="Times New Roman" w:hAnsi="Times New Roman" w:cs="Times New Roman"/>
        </w:rPr>
        <w:t xml:space="preserve"> and join </w:t>
      </w:r>
      <w:proofErr w:type="spellStart"/>
      <w:proofErr w:type="gramStart"/>
      <w:r>
        <w:rPr>
          <w:rFonts w:ascii="Times New Roman" w:hAnsi="Times New Roman" w:cs="Times New Roman"/>
        </w:rPr>
        <w:t>th</w:t>
      </w:r>
      <w:proofErr w:type="spellEnd"/>
      <w:proofErr w:type="gramEnd"/>
      <w:r>
        <w:rPr>
          <w:rFonts w:ascii="Times New Roman" w:hAnsi="Times New Roman" w:cs="Times New Roman"/>
        </w:rPr>
        <w:t xml:space="preserve">’ angelic train”. </w:t>
      </w:r>
    </w:p>
    <w:p w14:paraId="04D6EE26" w14:textId="235BDE93" w:rsidR="000821B4" w:rsidRDefault="00CB1D7E" w:rsidP="000821B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Follow-up explanation</w:t>
      </w:r>
    </w:p>
    <w:p w14:paraId="1FDD3AEC" w14:textId="5E4670EC" w:rsidR="00FD6D9E" w:rsidRPr="00FD6D9E" w:rsidRDefault="00CB1D7E" w:rsidP="00FD6D9E">
      <w:pPr>
        <w:spacing w:line="480" w:lineRule="auto"/>
        <w:ind w:left="360"/>
        <w:jc w:val="both"/>
        <w:rPr>
          <w:rFonts w:ascii="Times New Roman" w:hAnsi="Times New Roman" w:cs="Times New Roman"/>
        </w:rPr>
      </w:pPr>
      <w:r>
        <w:rPr>
          <w:rFonts w:ascii="Times New Roman" w:hAnsi="Times New Roman" w:cs="Times New Roman"/>
        </w:rPr>
        <w:t xml:space="preserve">The quote reflects that the freedom of blacks depends on the training that will change them. </w:t>
      </w:r>
      <w:r w:rsidR="0012534B">
        <w:rPr>
          <w:rFonts w:ascii="Times New Roman" w:hAnsi="Times New Roman" w:cs="Times New Roman"/>
        </w:rPr>
        <w:t xml:space="preserve">The </w:t>
      </w:r>
      <w:proofErr w:type="gramStart"/>
      <w:r w:rsidR="0012534B">
        <w:rPr>
          <w:rFonts w:ascii="Times New Roman" w:hAnsi="Times New Roman" w:cs="Times New Roman"/>
        </w:rPr>
        <w:t>miseries suffered by blacks is</w:t>
      </w:r>
      <w:proofErr w:type="gramEnd"/>
      <w:r w:rsidR="0012534B">
        <w:rPr>
          <w:rFonts w:ascii="Times New Roman" w:hAnsi="Times New Roman" w:cs="Times New Roman"/>
        </w:rPr>
        <w:t xml:space="preserve"> due to the fact that they lack training and education. </w:t>
      </w:r>
    </w:p>
    <w:p w14:paraId="4EABE34C" w14:textId="0F1B31F7" w:rsidR="000821B4" w:rsidRDefault="00CB1D7E" w:rsidP="000821B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Specific support 2</w:t>
      </w:r>
      <w:r w:rsidR="00171AAF">
        <w:rPr>
          <w:rFonts w:ascii="Times New Roman" w:hAnsi="Times New Roman" w:cs="Times New Roman"/>
        </w:rPr>
        <w:t xml:space="preserve">: </w:t>
      </w:r>
      <w:r w:rsidR="00F30A97">
        <w:rPr>
          <w:rFonts w:ascii="Times New Roman" w:hAnsi="Times New Roman" w:cs="Times New Roman"/>
        </w:rPr>
        <w:t>Redemption will allow the black race to connect with God like whites.</w:t>
      </w:r>
    </w:p>
    <w:p w14:paraId="267CAF23" w14:textId="0B98A032" w:rsidR="000821B4" w:rsidRPr="000821B4" w:rsidRDefault="00CB1D7E" w:rsidP="000821B4">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lastRenderedPageBreak/>
        <w:t xml:space="preserve">Quote: “once I redemption neither sought </w:t>
      </w:r>
      <w:r w:rsidR="00A57B67">
        <w:rPr>
          <w:rFonts w:ascii="Times New Roman" w:hAnsi="Times New Roman" w:cs="Times New Roman"/>
        </w:rPr>
        <w:t>nor knew. Some view our sable race with the scornful eye".</w:t>
      </w:r>
    </w:p>
    <w:p w14:paraId="792C405B" w14:textId="77777777" w:rsidR="000821B4" w:rsidRDefault="00CB1D7E" w:rsidP="000821B4">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Follow-up explanation</w:t>
      </w:r>
    </w:p>
    <w:p w14:paraId="4F66E83F" w14:textId="1416D2C4" w:rsidR="0012534B" w:rsidRDefault="00CB1D7E" w:rsidP="0012534B">
      <w:pPr>
        <w:pStyle w:val="ListParagraph"/>
        <w:spacing w:line="480" w:lineRule="auto"/>
        <w:jc w:val="both"/>
        <w:rPr>
          <w:rFonts w:ascii="Times New Roman" w:hAnsi="Times New Roman" w:cs="Times New Roman"/>
        </w:rPr>
      </w:pPr>
      <w:r>
        <w:rPr>
          <w:rFonts w:ascii="Times New Roman" w:hAnsi="Times New Roman" w:cs="Times New Roman"/>
        </w:rPr>
        <w:t xml:space="preserve">What African-Americans suffer is the result of contemporary social structure. The poet considers America as a land of redemption. </w:t>
      </w:r>
    </w:p>
    <w:p w14:paraId="537B4513" w14:textId="6DA9F45F" w:rsidR="000821B4" w:rsidRDefault="00CB1D7E" w:rsidP="000821B4">
      <w:pPr>
        <w:pStyle w:val="ListParagraph"/>
        <w:numPr>
          <w:ilvl w:val="0"/>
          <w:numId w:val="3"/>
        </w:numPr>
        <w:spacing w:line="480" w:lineRule="auto"/>
        <w:jc w:val="both"/>
        <w:rPr>
          <w:rFonts w:ascii="Times New Roman" w:hAnsi="Times New Roman" w:cs="Times New Roman"/>
        </w:rPr>
      </w:pPr>
      <w:r w:rsidRPr="000821B4">
        <w:rPr>
          <w:rFonts w:ascii="Times New Roman" w:hAnsi="Times New Roman" w:cs="Times New Roman"/>
        </w:rPr>
        <w:t xml:space="preserve">Conclusion </w:t>
      </w:r>
    </w:p>
    <w:p w14:paraId="4678298F" w14:textId="6BD3D5CC" w:rsidR="00871473" w:rsidRDefault="00CB1D7E" w:rsidP="00871473">
      <w:pPr>
        <w:pStyle w:val="ListParagraph"/>
        <w:spacing w:line="480" w:lineRule="auto"/>
        <w:jc w:val="both"/>
        <w:rPr>
          <w:rFonts w:ascii="Times New Roman" w:hAnsi="Times New Roman" w:cs="Times New Roman"/>
        </w:rPr>
      </w:pPr>
      <w:r>
        <w:rPr>
          <w:rFonts w:ascii="Times New Roman" w:hAnsi="Times New Roman" w:cs="Times New Roman"/>
        </w:rPr>
        <w:t>Rather than complaining about slavery, Negros must find ways of redemption.</w:t>
      </w:r>
    </w:p>
    <w:p w14:paraId="4AA06DC3" w14:textId="6CDF0798" w:rsidR="0012534B" w:rsidRDefault="00CB1D7E">
      <w:pPr>
        <w:rPr>
          <w:rFonts w:ascii="Times New Roman" w:hAnsi="Times New Roman" w:cs="Times New Roman"/>
        </w:rPr>
      </w:pPr>
      <w:r>
        <w:rPr>
          <w:rFonts w:ascii="Times New Roman" w:hAnsi="Times New Roman" w:cs="Times New Roman"/>
        </w:rPr>
        <w:br w:type="page"/>
      </w:r>
    </w:p>
    <w:p w14:paraId="433353EB" w14:textId="7E12FE71" w:rsidR="0012534B" w:rsidRDefault="00CB1D7E" w:rsidP="0012534B">
      <w:pPr>
        <w:spacing w:line="480" w:lineRule="auto"/>
        <w:jc w:val="center"/>
        <w:rPr>
          <w:rFonts w:ascii="Times New Roman" w:hAnsi="Times New Roman" w:cs="Times New Roman"/>
        </w:rPr>
      </w:pPr>
      <w:r>
        <w:rPr>
          <w:rFonts w:ascii="Times New Roman" w:hAnsi="Times New Roman" w:cs="Times New Roman"/>
        </w:rPr>
        <w:lastRenderedPageBreak/>
        <w:t>Essay</w:t>
      </w:r>
    </w:p>
    <w:p w14:paraId="3DF70952" w14:textId="77777777" w:rsidR="00171AAF" w:rsidRDefault="00CB1D7E" w:rsidP="00171AAF">
      <w:pPr>
        <w:spacing w:line="480" w:lineRule="auto"/>
        <w:ind w:firstLine="720"/>
        <w:jc w:val="both"/>
        <w:rPr>
          <w:rFonts w:ascii="Times New Roman" w:hAnsi="Times New Roman" w:cs="Times New Roman"/>
        </w:rPr>
      </w:pPr>
      <w:r w:rsidRPr="0012534B">
        <w:rPr>
          <w:rFonts w:ascii="Times New Roman" w:hAnsi="Times New Roman" w:cs="Times New Roman"/>
        </w:rPr>
        <w:t xml:space="preserve">Phyllis Wheatley’s poem “On Being Brought from Africa” conveys the themes of freedom and redemption. The poet uses her personal experience for highlighting the tragedy of African-Americans.  The last lines make the beginning of the poem by portraying the realities of Africans in America. It transmits the central idea of Wheatley about the miseries endured by blacks. </w:t>
      </w:r>
      <w:r w:rsidR="00B54EC5" w:rsidRPr="00B54EC5">
        <w:rPr>
          <w:rFonts w:ascii="Times New Roman" w:hAnsi="Times New Roman" w:cs="Times New Roman"/>
        </w:rPr>
        <w:t xml:space="preserve">Blacks are the children of Cain having the duty of serving the whites. </w:t>
      </w:r>
      <w:r w:rsidR="00B528C2">
        <w:rPr>
          <w:rFonts w:ascii="Times New Roman" w:hAnsi="Times New Roman" w:cs="Times New Roman"/>
        </w:rPr>
        <w:t xml:space="preserve">This ideology convinced Africans to continue serving the whites. </w:t>
      </w:r>
      <w:r w:rsidR="00B54EC5" w:rsidRPr="00B54EC5">
        <w:rPr>
          <w:rFonts w:ascii="Times New Roman" w:hAnsi="Times New Roman" w:cs="Times New Roman"/>
        </w:rPr>
        <w:t xml:space="preserve">Blacks can be trained like whites for attaining equality and freedom. </w:t>
      </w:r>
    </w:p>
    <w:p w14:paraId="091CFDBE" w14:textId="2F86B98D" w:rsidR="00F30A97" w:rsidRDefault="00CB1D7E" w:rsidP="00F30A97">
      <w:pPr>
        <w:spacing w:line="480" w:lineRule="auto"/>
        <w:ind w:firstLine="720"/>
        <w:jc w:val="both"/>
        <w:rPr>
          <w:rFonts w:ascii="Times New Roman" w:hAnsi="Times New Roman" w:cs="Times New Roman"/>
        </w:rPr>
      </w:pPr>
      <w:r>
        <w:rPr>
          <w:rFonts w:ascii="Times New Roman" w:hAnsi="Times New Roman" w:cs="Times New Roman"/>
        </w:rPr>
        <w:t xml:space="preserve">The belief that blacks as children of Cain promoted the concept of slavery and oppression. </w:t>
      </w:r>
      <w:r w:rsidR="001020A7">
        <w:rPr>
          <w:rFonts w:ascii="Times New Roman" w:hAnsi="Times New Roman" w:cs="Times New Roman"/>
        </w:rPr>
        <w:t>The poet states, “r</w:t>
      </w:r>
      <w:r>
        <w:rPr>
          <w:rFonts w:ascii="Times New Roman" w:hAnsi="Times New Roman" w:cs="Times New Roman"/>
        </w:rPr>
        <w:t xml:space="preserve">emember, Christians, Negros, black as Cain, maybe </w:t>
      </w:r>
      <w:proofErr w:type="spellStart"/>
      <w:r>
        <w:rPr>
          <w:rFonts w:ascii="Times New Roman" w:hAnsi="Times New Roman" w:cs="Times New Roman"/>
        </w:rPr>
        <w:t>refin’d</w:t>
      </w:r>
      <w:proofErr w:type="spellEnd"/>
      <w:r>
        <w:rPr>
          <w:rFonts w:ascii="Times New Roman" w:hAnsi="Times New Roman" w:cs="Times New Roman"/>
        </w:rPr>
        <w:t xml:space="preserve"> and join </w:t>
      </w:r>
      <w:proofErr w:type="spellStart"/>
      <w:proofErr w:type="gramStart"/>
      <w:r>
        <w:rPr>
          <w:rFonts w:ascii="Times New Roman" w:hAnsi="Times New Roman" w:cs="Times New Roman"/>
        </w:rPr>
        <w:t>th</w:t>
      </w:r>
      <w:proofErr w:type="spellEnd"/>
      <w:proofErr w:type="gramEnd"/>
      <w:r>
        <w:rPr>
          <w:rFonts w:ascii="Times New Roman" w:hAnsi="Times New Roman" w:cs="Times New Roman"/>
        </w:rPr>
        <w:t xml:space="preserve">’ angelic train” </w:t>
      </w:r>
      <w:sdt>
        <w:sdtPr>
          <w:rPr>
            <w:rFonts w:ascii="Times New Roman" w:hAnsi="Times New Roman" w:cs="Times New Roman"/>
          </w:rPr>
          <w:id w:val="1203282307"/>
          <w:citation/>
        </w:sdtPr>
        <w:sdtEndPr/>
        <w:sdtContent>
          <w:r w:rsidR="004C791A">
            <w:rPr>
              <w:rFonts w:ascii="Times New Roman" w:hAnsi="Times New Roman" w:cs="Times New Roman"/>
            </w:rPr>
            <w:fldChar w:fldCharType="begin"/>
          </w:r>
          <w:r w:rsidR="004C791A">
            <w:rPr>
              <w:rFonts w:ascii="Times New Roman" w:hAnsi="Times New Roman" w:cs="Times New Roman"/>
            </w:rPr>
            <w:instrText xml:space="preserve"> CITATION Phi68 \l 1033 </w:instrText>
          </w:r>
          <w:r w:rsidR="004C791A">
            <w:rPr>
              <w:rFonts w:ascii="Times New Roman" w:hAnsi="Times New Roman" w:cs="Times New Roman"/>
            </w:rPr>
            <w:fldChar w:fldCharType="separate"/>
          </w:r>
          <w:r w:rsidR="004C791A" w:rsidRPr="004C791A">
            <w:rPr>
              <w:rFonts w:ascii="Times New Roman" w:hAnsi="Times New Roman" w:cs="Times New Roman"/>
              <w:noProof/>
            </w:rPr>
            <w:t>(Wheatley)</w:t>
          </w:r>
          <w:r w:rsidR="004C791A">
            <w:rPr>
              <w:rFonts w:ascii="Times New Roman" w:hAnsi="Times New Roman" w:cs="Times New Roman"/>
            </w:rPr>
            <w:fldChar w:fldCharType="end"/>
          </w:r>
        </w:sdtContent>
      </w:sdt>
      <w:r w:rsidR="004C791A">
        <w:rPr>
          <w:rFonts w:ascii="Times New Roman" w:hAnsi="Times New Roman" w:cs="Times New Roman"/>
        </w:rPr>
        <w:t>.</w:t>
      </w:r>
      <w:r w:rsidR="00171AAF">
        <w:rPr>
          <w:rFonts w:ascii="Times New Roman" w:hAnsi="Times New Roman" w:cs="Times New Roman"/>
        </w:rPr>
        <w:t xml:space="preserve"> It was impossible for blacks to get rid of slavery because society related them with Cain. They lacked equal rights and were treated brutally. The quote reflects that the freedom of blacks depends on the training that will change them</w:t>
      </w:r>
      <w:r w:rsidR="005227A7">
        <w:rPr>
          <w:rFonts w:ascii="Times New Roman" w:hAnsi="Times New Roman" w:cs="Times New Roman"/>
        </w:rPr>
        <w:t xml:space="preserve"> </w:t>
      </w:r>
      <w:sdt>
        <w:sdtPr>
          <w:rPr>
            <w:rFonts w:ascii="Times New Roman" w:hAnsi="Times New Roman" w:cs="Times New Roman"/>
          </w:rPr>
          <w:id w:val="-1678418623"/>
          <w:citation/>
        </w:sdtPr>
        <w:sdtEndPr/>
        <w:sdtContent>
          <w:r w:rsidR="005227A7">
            <w:rPr>
              <w:rFonts w:ascii="Times New Roman" w:hAnsi="Times New Roman" w:cs="Times New Roman"/>
            </w:rPr>
            <w:fldChar w:fldCharType="begin"/>
          </w:r>
          <w:r w:rsidR="005227A7">
            <w:rPr>
              <w:rFonts w:ascii="Times New Roman" w:hAnsi="Times New Roman" w:cs="Times New Roman"/>
            </w:rPr>
            <w:instrText xml:space="preserve"> CITATION Man15 \l 1033 </w:instrText>
          </w:r>
          <w:r w:rsidR="005227A7">
            <w:rPr>
              <w:rFonts w:ascii="Times New Roman" w:hAnsi="Times New Roman" w:cs="Times New Roman"/>
            </w:rPr>
            <w:fldChar w:fldCharType="separate"/>
          </w:r>
          <w:r w:rsidR="005227A7" w:rsidRPr="005227A7">
            <w:rPr>
              <w:rFonts w:ascii="Times New Roman" w:hAnsi="Times New Roman" w:cs="Times New Roman"/>
              <w:noProof/>
            </w:rPr>
            <w:t>(Mani)</w:t>
          </w:r>
          <w:r w:rsidR="005227A7">
            <w:rPr>
              <w:rFonts w:ascii="Times New Roman" w:hAnsi="Times New Roman" w:cs="Times New Roman"/>
            </w:rPr>
            <w:fldChar w:fldCharType="end"/>
          </w:r>
        </w:sdtContent>
      </w:sdt>
      <w:r w:rsidR="00171AAF">
        <w:rPr>
          <w:rFonts w:ascii="Times New Roman" w:hAnsi="Times New Roman" w:cs="Times New Roman"/>
        </w:rPr>
        <w:t xml:space="preserve">. The </w:t>
      </w:r>
      <w:r w:rsidR="00A97A79">
        <w:rPr>
          <w:rFonts w:ascii="Times New Roman" w:hAnsi="Times New Roman" w:cs="Times New Roman"/>
        </w:rPr>
        <w:t>miseries suffered by blacks are</w:t>
      </w:r>
      <w:r w:rsidR="00171AAF">
        <w:rPr>
          <w:rFonts w:ascii="Times New Roman" w:hAnsi="Times New Roman" w:cs="Times New Roman"/>
        </w:rPr>
        <w:t xml:space="preserve"> due to the fact that th</w:t>
      </w:r>
      <w:r w:rsidR="00ED2071">
        <w:rPr>
          <w:rFonts w:ascii="Times New Roman" w:hAnsi="Times New Roman" w:cs="Times New Roman"/>
        </w:rPr>
        <w:t>ey lack training and connection with God. Wheatley claims that the only way of refining the black race is by uniting with God.</w:t>
      </w:r>
    </w:p>
    <w:p w14:paraId="2E626B22" w14:textId="5C392C73" w:rsidR="00ED2071" w:rsidRDefault="00CB1D7E" w:rsidP="00ED2071">
      <w:pPr>
        <w:spacing w:line="480" w:lineRule="auto"/>
        <w:ind w:firstLine="720"/>
        <w:jc w:val="both"/>
        <w:rPr>
          <w:rFonts w:ascii="Times New Roman" w:hAnsi="Times New Roman" w:cs="Times New Roman"/>
        </w:rPr>
      </w:pPr>
      <w:r w:rsidRPr="00F30A97">
        <w:rPr>
          <w:rFonts w:ascii="Times New Roman" w:hAnsi="Times New Roman" w:cs="Times New Roman"/>
        </w:rPr>
        <w:t xml:space="preserve">Redemption will allow the black race to connect with God like whites. </w:t>
      </w:r>
      <w:r w:rsidR="001020A7">
        <w:rPr>
          <w:rFonts w:ascii="Times New Roman" w:hAnsi="Times New Roman" w:cs="Times New Roman"/>
        </w:rPr>
        <w:t xml:space="preserve">The poet mentions, </w:t>
      </w:r>
      <w:r w:rsidRPr="00F30A97">
        <w:rPr>
          <w:rFonts w:ascii="Times New Roman" w:hAnsi="Times New Roman" w:cs="Times New Roman"/>
        </w:rPr>
        <w:t xml:space="preserve">"once I redemption neither sought nor knew. Some view our sable race with the scornful eye" </w:t>
      </w:r>
      <w:sdt>
        <w:sdtPr>
          <w:id w:val="-1866821864"/>
          <w:citation/>
        </w:sdtPr>
        <w:sdtEndPr/>
        <w:sdtContent>
          <w:r w:rsidRPr="00F30A97">
            <w:rPr>
              <w:rFonts w:ascii="Times New Roman" w:hAnsi="Times New Roman" w:cs="Times New Roman"/>
            </w:rPr>
            <w:fldChar w:fldCharType="begin"/>
          </w:r>
          <w:r w:rsidRPr="00F30A97">
            <w:rPr>
              <w:rFonts w:ascii="Times New Roman" w:hAnsi="Times New Roman" w:cs="Times New Roman"/>
            </w:rPr>
            <w:instrText xml:space="preserve"> CITATION Phi68 \l 1033 </w:instrText>
          </w:r>
          <w:r w:rsidRPr="00F30A97">
            <w:rPr>
              <w:rFonts w:ascii="Times New Roman" w:hAnsi="Times New Roman" w:cs="Times New Roman"/>
            </w:rPr>
            <w:fldChar w:fldCharType="separate"/>
          </w:r>
          <w:r w:rsidRPr="00F30A97">
            <w:rPr>
              <w:rFonts w:ascii="Times New Roman" w:hAnsi="Times New Roman" w:cs="Times New Roman"/>
              <w:noProof/>
            </w:rPr>
            <w:t>(Wheatley)</w:t>
          </w:r>
          <w:r w:rsidRPr="00F30A97">
            <w:rPr>
              <w:rFonts w:ascii="Times New Roman" w:hAnsi="Times New Roman" w:cs="Times New Roman"/>
            </w:rPr>
            <w:fldChar w:fldCharType="end"/>
          </w:r>
        </w:sdtContent>
      </w:sdt>
      <w:r w:rsidRPr="00F30A97">
        <w:rPr>
          <w:rFonts w:ascii="Times New Roman" w:hAnsi="Times New Roman" w:cs="Times New Roman"/>
        </w:rPr>
        <w:t xml:space="preserve">. </w:t>
      </w:r>
      <w:r>
        <w:rPr>
          <w:rFonts w:ascii="Times New Roman" w:hAnsi="Times New Roman" w:cs="Times New Roman"/>
        </w:rPr>
        <w:t xml:space="preserve">It is time to forget about slavery and develop redemption. This is the only way of changing the fate of blacks. </w:t>
      </w:r>
      <w:r w:rsidRPr="00F30A97">
        <w:rPr>
          <w:rFonts w:ascii="Times New Roman" w:hAnsi="Times New Roman" w:cs="Times New Roman"/>
        </w:rPr>
        <w:t>What African-Americans suffer is the result of contemporary social structure. The poet considers A</w:t>
      </w:r>
      <w:r>
        <w:rPr>
          <w:rFonts w:ascii="Times New Roman" w:hAnsi="Times New Roman" w:cs="Times New Roman"/>
        </w:rPr>
        <w:t>merica as a land of redemption and people must focus on God’s redemptive plan</w:t>
      </w:r>
      <w:r w:rsidR="00ED177B">
        <w:rPr>
          <w:rFonts w:ascii="Times New Roman" w:hAnsi="Times New Roman" w:cs="Times New Roman"/>
        </w:rPr>
        <w:t xml:space="preserve"> </w:t>
      </w:r>
      <w:sdt>
        <w:sdtPr>
          <w:rPr>
            <w:rFonts w:ascii="Times New Roman" w:hAnsi="Times New Roman" w:cs="Times New Roman"/>
          </w:rPr>
          <w:id w:val="-1935048383"/>
          <w:citation/>
        </w:sdtPr>
        <w:sdtEndPr/>
        <w:sdtContent>
          <w:r w:rsidR="00ED177B">
            <w:rPr>
              <w:rFonts w:ascii="Times New Roman" w:hAnsi="Times New Roman" w:cs="Times New Roman"/>
            </w:rPr>
            <w:fldChar w:fldCharType="begin"/>
          </w:r>
          <w:r w:rsidR="00ED177B">
            <w:rPr>
              <w:rFonts w:ascii="Times New Roman" w:hAnsi="Times New Roman" w:cs="Times New Roman"/>
            </w:rPr>
            <w:instrText xml:space="preserve">CITATION CHE12 \l 1033 </w:instrText>
          </w:r>
          <w:r w:rsidR="00ED177B">
            <w:rPr>
              <w:rFonts w:ascii="Times New Roman" w:hAnsi="Times New Roman" w:cs="Times New Roman"/>
            </w:rPr>
            <w:fldChar w:fldCharType="separate"/>
          </w:r>
          <w:r w:rsidR="00ED177B" w:rsidRPr="00ED177B">
            <w:rPr>
              <w:rFonts w:ascii="Times New Roman" w:hAnsi="Times New Roman" w:cs="Times New Roman"/>
              <w:noProof/>
            </w:rPr>
            <w:t>(Sesay)</w:t>
          </w:r>
          <w:r w:rsidR="00ED177B">
            <w:rPr>
              <w:rFonts w:ascii="Times New Roman" w:hAnsi="Times New Roman" w:cs="Times New Roman"/>
            </w:rPr>
            <w:fldChar w:fldCharType="end"/>
          </w:r>
        </w:sdtContent>
      </w:sdt>
      <w:r>
        <w:rPr>
          <w:rFonts w:ascii="Times New Roman" w:hAnsi="Times New Roman" w:cs="Times New Roman"/>
        </w:rPr>
        <w:t xml:space="preserve">. The poet emphasizes on redemption and changes rather than complaining about slavery. There are </w:t>
      </w:r>
      <w:r>
        <w:rPr>
          <w:rFonts w:ascii="Times New Roman" w:hAnsi="Times New Roman" w:cs="Times New Roman"/>
        </w:rPr>
        <w:lastRenderedPageBreak/>
        <w:t>people who have scorned African-Americans. However, he explains that it is not only the right of whites to build a connection with God. Blacks can learn ways of establishing a link with God that will change their status of slavery and oppression.</w:t>
      </w:r>
    </w:p>
    <w:p w14:paraId="5FA6E91E" w14:textId="737CAB36" w:rsidR="005227A7" w:rsidRDefault="00CB1D7E" w:rsidP="00ED2071">
      <w:pPr>
        <w:spacing w:line="480" w:lineRule="auto"/>
        <w:ind w:firstLine="720"/>
        <w:jc w:val="both"/>
        <w:rPr>
          <w:rFonts w:ascii="Times New Roman" w:hAnsi="Times New Roman" w:cs="Times New Roman"/>
        </w:rPr>
      </w:pPr>
      <w:r w:rsidRPr="00ED2071">
        <w:rPr>
          <w:rFonts w:ascii="Times New Roman" w:hAnsi="Times New Roman" w:cs="Times New Roman"/>
        </w:rPr>
        <w:t xml:space="preserve">Rather than complaining about slavery, Negros must find ways of redemption. </w:t>
      </w:r>
      <w:r w:rsidR="00ED2071" w:rsidRPr="00ED2071">
        <w:rPr>
          <w:rFonts w:ascii="Times New Roman" w:hAnsi="Times New Roman" w:cs="Times New Roman"/>
        </w:rPr>
        <w:t xml:space="preserve">Wheatley is </w:t>
      </w:r>
      <w:r w:rsidR="00ED2071">
        <w:rPr>
          <w:rFonts w:ascii="Times New Roman" w:hAnsi="Times New Roman" w:cs="Times New Roman"/>
        </w:rPr>
        <w:t xml:space="preserve">against black oppression but she does not limit herself to the problems. </w:t>
      </w:r>
      <w:proofErr w:type="gramStart"/>
      <w:r w:rsidR="00ED2071">
        <w:rPr>
          <w:rFonts w:ascii="Times New Roman" w:hAnsi="Times New Roman" w:cs="Times New Roman"/>
        </w:rPr>
        <w:t>her</w:t>
      </w:r>
      <w:proofErr w:type="gramEnd"/>
      <w:r w:rsidR="00ED2071">
        <w:rPr>
          <w:rFonts w:ascii="Times New Roman" w:hAnsi="Times New Roman" w:cs="Times New Roman"/>
        </w:rPr>
        <w:t xml:space="preserve"> poem provides a solution for overcoming slavery. </w:t>
      </w:r>
      <w:r>
        <w:rPr>
          <w:rFonts w:ascii="Times New Roman" w:hAnsi="Times New Roman" w:cs="Times New Roman"/>
        </w:rPr>
        <w:t>Through</w:t>
      </w:r>
      <w:r w:rsidR="00ED2071">
        <w:rPr>
          <w:rFonts w:ascii="Times New Roman" w:hAnsi="Times New Roman" w:cs="Times New Roman"/>
        </w:rPr>
        <w:t xml:space="preserve"> redemption and building bonding with God,</w:t>
      </w:r>
      <w:r w:rsidR="006D2941">
        <w:rPr>
          <w:rFonts w:ascii="Times New Roman" w:hAnsi="Times New Roman" w:cs="Times New Roman"/>
        </w:rPr>
        <w:t xml:space="preserve"> blacks can get rid of slavery and inequality. </w:t>
      </w:r>
    </w:p>
    <w:p w14:paraId="4510BD2E" w14:textId="77777777" w:rsidR="005227A7" w:rsidRDefault="00CB1D7E">
      <w:pPr>
        <w:rPr>
          <w:rFonts w:ascii="Times New Roman" w:hAnsi="Times New Roman" w:cs="Times New Roman"/>
        </w:rPr>
      </w:pPr>
      <w:r>
        <w:rPr>
          <w:rFonts w:ascii="Times New Roman" w:hAnsi="Times New Roman" w:cs="Times New Roman"/>
        </w:rPr>
        <w:br w:type="page"/>
      </w:r>
    </w:p>
    <w:p w14:paraId="3E696C26" w14:textId="79EE303C" w:rsidR="00644609" w:rsidRPr="00644609" w:rsidRDefault="00CB1D7E" w:rsidP="0064460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r w:rsidRPr="00644609">
        <w:fldChar w:fldCharType="begin"/>
      </w:r>
      <w:r w:rsidRPr="00644609">
        <w:instrText xml:space="preserve"> BIBLIOGRAPHY </w:instrText>
      </w:r>
      <w:r w:rsidRPr="00644609">
        <w:fldChar w:fldCharType="separate"/>
      </w:r>
    </w:p>
    <w:p w14:paraId="6D66B176" w14:textId="77777777" w:rsidR="00644609" w:rsidRPr="00644609" w:rsidRDefault="00CB1D7E" w:rsidP="00644609">
      <w:pPr>
        <w:pStyle w:val="Bibliography"/>
        <w:spacing w:line="480" w:lineRule="auto"/>
        <w:ind w:left="720" w:hanging="720"/>
        <w:rPr>
          <w:noProof/>
        </w:rPr>
      </w:pPr>
      <w:r w:rsidRPr="00644609">
        <w:rPr>
          <w:noProof/>
        </w:rPr>
        <w:t>Mani, Manimangai. "Racial Awareness in Phillis Wheatley’s Selected Poems." International Letters of Social and Humanistic Sciences 56 (2015): 74-79.</w:t>
      </w:r>
    </w:p>
    <w:p w14:paraId="17B2FCE6" w14:textId="77777777" w:rsidR="00644609" w:rsidRPr="00644609" w:rsidRDefault="00CB1D7E" w:rsidP="00644609">
      <w:pPr>
        <w:pStyle w:val="Bibliography"/>
        <w:spacing w:line="480" w:lineRule="auto"/>
        <w:ind w:left="720" w:hanging="720"/>
        <w:rPr>
          <w:noProof/>
        </w:rPr>
      </w:pPr>
      <w:r w:rsidRPr="00644609">
        <w:rPr>
          <w:noProof/>
        </w:rPr>
        <w:t>Sesay, Chernoh M. "Review: “A Narrative . . . On Being Brought from Africa to America”: The Poetics of Liberation and the Business of Redemption in the Black Atlantic." Massachusetts Historical Review (2012).</w:t>
      </w:r>
    </w:p>
    <w:p w14:paraId="07A138DD" w14:textId="4F0F1860" w:rsidR="00644609" w:rsidRPr="00644609" w:rsidRDefault="00CB1D7E" w:rsidP="00644609">
      <w:pPr>
        <w:pStyle w:val="Bibliography"/>
        <w:spacing w:line="480" w:lineRule="auto"/>
        <w:ind w:left="720" w:hanging="720"/>
        <w:rPr>
          <w:noProof/>
        </w:rPr>
      </w:pPr>
      <w:r w:rsidRPr="00644609">
        <w:rPr>
          <w:b/>
          <w:bCs/>
        </w:rPr>
        <w:fldChar w:fldCharType="end"/>
      </w:r>
      <w:r w:rsidRPr="00644609">
        <w:rPr>
          <w:noProof/>
        </w:rPr>
        <w:t xml:space="preserve"> Wheatley, Phillis. On Being Brought from Africa to America. 1768. &lt;https://www.poets.org/poetsorg/poem/being-brought-africa-america&gt;. </w:t>
      </w:r>
    </w:p>
    <w:p w14:paraId="402DB369" w14:textId="10743099" w:rsidR="00644609" w:rsidRPr="00F30A97" w:rsidRDefault="00644609" w:rsidP="00644609">
      <w:pPr>
        <w:spacing w:line="480" w:lineRule="auto"/>
        <w:ind w:firstLine="720"/>
        <w:jc w:val="both"/>
        <w:rPr>
          <w:rFonts w:ascii="Times New Roman" w:hAnsi="Times New Roman" w:cs="Times New Roman"/>
        </w:rPr>
      </w:pPr>
    </w:p>
    <w:p w14:paraId="36977344" w14:textId="77777777" w:rsidR="00F30A97" w:rsidRPr="00F30A97" w:rsidRDefault="00F30A97" w:rsidP="00F30A97">
      <w:pPr>
        <w:spacing w:line="480" w:lineRule="auto"/>
        <w:ind w:firstLine="720"/>
        <w:jc w:val="both"/>
        <w:rPr>
          <w:rFonts w:ascii="Times New Roman" w:hAnsi="Times New Roman" w:cs="Times New Roman"/>
        </w:rPr>
      </w:pPr>
    </w:p>
    <w:p w14:paraId="5A4528E7" w14:textId="77777777" w:rsidR="00F30A97" w:rsidRPr="00FD6D9E" w:rsidRDefault="00F30A97" w:rsidP="00171AAF">
      <w:pPr>
        <w:spacing w:line="480" w:lineRule="auto"/>
        <w:ind w:firstLine="720"/>
        <w:jc w:val="both"/>
        <w:rPr>
          <w:rFonts w:ascii="Times New Roman" w:hAnsi="Times New Roman" w:cs="Times New Roman"/>
        </w:rPr>
      </w:pPr>
    </w:p>
    <w:p w14:paraId="625CF571" w14:textId="37FF4987" w:rsidR="00B54EC5" w:rsidRPr="0012534B" w:rsidRDefault="00B54EC5" w:rsidP="0012534B">
      <w:pPr>
        <w:spacing w:line="480" w:lineRule="auto"/>
        <w:ind w:firstLine="720"/>
        <w:jc w:val="both"/>
        <w:rPr>
          <w:rFonts w:ascii="Times New Roman" w:hAnsi="Times New Roman" w:cs="Times New Roman"/>
        </w:rPr>
      </w:pPr>
    </w:p>
    <w:p w14:paraId="75CA0170" w14:textId="77777777" w:rsidR="0012534B" w:rsidRPr="0012534B" w:rsidRDefault="0012534B" w:rsidP="0012534B">
      <w:pPr>
        <w:spacing w:line="480" w:lineRule="auto"/>
        <w:ind w:firstLine="720"/>
        <w:jc w:val="both"/>
        <w:rPr>
          <w:rFonts w:ascii="Times New Roman" w:hAnsi="Times New Roman" w:cs="Times New Roman"/>
        </w:rPr>
      </w:pPr>
    </w:p>
    <w:sectPr w:rsidR="0012534B" w:rsidRPr="0012534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D44F" w14:textId="77777777" w:rsidR="009A3CC5" w:rsidRDefault="00CB1D7E">
      <w:r>
        <w:separator/>
      </w:r>
    </w:p>
  </w:endnote>
  <w:endnote w:type="continuationSeparator" w:id="0">
    <w:p w14:paraId="07422025" w14:textId="77777777" w:rsidR="009A3CC5" w:rsidRDefault="00CB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B15BF" w14:textId="77777777" w:rsidR="009A3CC5" w:rsidRDefault="00CB1D7E">
      <w:r>
        <w:separator/>
      </w:r>
    </w:p>
  </w:footnote>
  <w:footnote w:type="continuationSeparator" w:id="0">
    <w:p w14:paraId="2254FAAE" w14:textId="77777777" w:rsidR="009A3CC5" w:rsidRDefault="00CB1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FFB0" w14:textId="77777777" w:rsidR="00B54EC5" w:rsidRDefault="00CB1D7E" w:rsidP="00FD6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C01DE" w14:textId="77777777" w:rsidR="00B54EC5" w:rsidRDefault="00B54EC5" w:rsidP="007871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4FBD" w14:textId="77777777" w:rsidR="00B54EC5" w:rsidRDefault="00CB1D7E" w:rsidP="00FD6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C3D">
      <w:rPr>
        <w:rStyle w:val="PageNumber"/>
        <w:noProof/>
      </w:rPr>
      <w:t>1</w:t>
    </w:r>
    <w:r>
      <w:rPr>
        <w:rStyle w:val="PageNumber"/>
      </w:rPr>
      <w:fldChar w:fldCharType="end"/>
    </w:r>
  </w:p>
  <w:p w14:paraId="3144EBA4" w14:textId="5A3C57D8" w:rsidR="00B54EC5" w:rsidRDefault="00CB1D7E" w:rsidP="006D4107">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08C"/>
    <w:multiLevelType w:val="hybridMultilevel"/>
    <w:tmpl w:val="732AB606"/>
    <w:lvl w:ilvl="0" w:tplc="B7E2FED4">
      <w:start w:val="1"/>
      <w:numFmt w:val="upperLetter"/>
      <w:lvlText w:val="%1."/>
      <w:lvlJc w:val="left"/>
      <w:pPr>
        <w:ind w:left="720" w:hanging="360"/>
      </w:pPr>
      <w:rPr>
        <w:rFonts w:hint="default"/>
      </w:rPr>
    </w:lvl>
    <w:lvl w:ilvl="1" w:tplc="C44088E4" w:tentative="1">
      <w:start w:val="1"/>
      <w:numFmt w:val="lowerLetter"/>
      <w:lvlText w:val="%2."/>
      <w:lvlJc w:val="left"/>
      <w:pPr>
        <w:ind w:left="1440" w:hanging="360"/>
      </w:pPr>
    </w:lvl>
    <w:lvl w:ilvl="2" w:tplc="1452E096" w:tentative="1">
      <w:start w:val="1"/>
      <w:numFmt w:val="lowerRoman"/>
      <w:lvlText w:val="%3."/>
      <w:lvlJc w:val="right"/>
      <w:pPr>
        <w:ind w:left="2160" w:hanging="180"/>
      </w:pPr>
    </w:lvl>
    <w:lvl w:ilvl="3" w:tplc="82B4B386" w:tentative="1">
      <w:start w:val="1"/>
      <w:numFmt w:val="decimal"/>
      <w:lvlText w:val="%4."/>
      <w:lvlJc w:val="left"/>
      <w:pPr>
        <w:ind w:left="2880" w:hanging="360"/>
      </w:pPr>
    </w:lvl>
    <w:lvl w:ilvl="4" w:tplc="ACB89462" w:tentative="1">
      <w:start w:val="1"/>
      <w:numFmt w:val="lowerLetter"/>
      <w:lvlText w:val="%5."/>
      <w:lvlJc w:val="left"/>
      <w:pPr>
        <w:ind w:left="3600" w:hanging="360"/>
      </w:pPr>
    </w:lvl>
    <w:lvl w:ilvl="5" w:tplc="EC1686E8" w:tentative="1">
      <w:start w:val="1"/>
      <w:numFmt w:val="lowerRoman"/>
      <w:lvlText w:val="%6."/>
      <w:lvlJc w:val="right"/>
      <w:pPr>
        <w:ind w:left="4320" w:hanging="180"/>
      </w:pPr>
    </w:lvl>
    <w:lvl w:ilvl="6" w:tplc="D3EEC950" w:tentative="1">
      <w:start w:val="1"/>
      <w:numFmt w:val="decimal"/>
      <w:lvlText w:val="%7."/>
      <w:lvlJc w:val="left"/>
      <w:pPr>
        <w:ind w:left="5040" w:hanging="360"/>
      </w:pPr>
    </w:lvl>
    <w:lvl w:ilvl="7" w:tplc="A650BD42" w:tentative="1">
      <w:start w:val="1"/>
      <w:numFmt w:val="lowerLetter"/>
      <w:lvlText w:val="%8."/>
      <w:lvlJc w:val="left"/>
      <w:pPr>
        <w:ind w:left="5760" w:hanging="360"/>
      </w:pPr>
    </w:lvl>
    <w:lvl w:ilvl="8" w:tplc="1F5EB9E2" w:tentative="1">
      <w:start w:val="1"/>
      <w:numFmt w:val="lowerRoman"/>
      <w:lvlText w:val="%9."/>
      <w:lvlJc w:val="right"/>
      <w:pPr>
        <w:ind w:left="6480" w:hanging="180"/>
      </w:pPr>
    </w:lvl>
  </w:abstractNum>
  <w:abstractNum w:abstractNumId="1">
    <w:nsid w:val="38235EB2"/>
    <w:multiLevelType w:val="hybridMultilevel"/>
    <w:tmpl w:val="17BE437C"/>
    <w:lvl w:ilvl="0" w:tplc="CC4C0898">
      <w:start w:val="1"/>
      <w:numFmt w:val="decimal"/>
      <w:lvlText w:val="%1."/>
      <w:lvlJc w:val="left"/>
      <w:pPr>
        <w:ind w:left="720" w:hanging="360"/>
      </w:pPr>
      <w:rPr>
        <w:rFonts w:hint="default"/>
      </w:rPr>
    </w:lvl>
    <w:lvl w:ilvl="1" w:tplc="239454A2" w:tentative="1">
      <w:start w:val="1"/>
      <w:numFmt w:val="lowerLetter"/>
      <w:lvlText w:val="%2."/>
      <w:lvlJc w:val="left"/>
      <w:pPr>
        <w:ind w:left="1440" w:hanging="360"/>
      </w:pPr>
    </w:lvl>
    <w:lvl w:ilvl="2" w:tplc="2F7E7256" w:tentative="1">
      <w:start w:val="1"/>
      <w:numFmt w:val="lowerRoman"/>
      <w:lvlText w:val="%3."/>
      <w:lvlJc w:val="right"/>
      <w:pPr>
        <w:ind w:left="2160" w:hanging="180"/>
      </w:pPr>
    </w:lvl>
    <w:lvl w:ilvl="3" w:tplc="BCF8E6AC" w:tentative="1">
      <w:start w:val="1"/>
      <w:numFmt w:val="decimal"/>
      <w:lvlText w:val="%4."/>
      <w:lvlJc w:val="left"/>
      <w:pPr>
        <w:ind w:left="2880" w:hanging="360"/>
      </w:pPr>
    </w:lvl>
    <w:lvl w:ilvl="4" w:tplc="05C830FA" w:tentative="1">
      <w:start w:val="1"/>
      <w:numFmt w:val="lowerLetter"/>
      <w:lvlText w:val="%5."/>
      <w:lvlJc w:val="left"/>
      <w:pPr>
        <w:ind w:left="3600" w:hanging="360"/>
      </w:pPr>
    </w:lvl>
    <w:lvl w:ilvl="5" w:tplc="32D8FFB6" w:tentative="1">
      <w:start w:val="1"/>
      <w:numFmt w:val="lowerRoman"/>
      <w:lvlText w:val="%6."/>
      <w:lvlJc w:val="right"/>
      <w:pPr>
        <w:ind w:left="4320" w:hanging="180"/>
      </w:pPr>
    </w:lvl>
    <w:lvl w:ilvl="6" w:tplc="7CC4F0A8" w:tentative="1">
      <w:start w:val="1"/>
      <w:numFmt w:val="decimal"/>
      <w:lvlText w:val="%7."/>
      <w:lvlJc w:val="left"/>
      <w:pPr>
        <w:ind w:left="5040" w:hanging="360"/>
      </w:pPr>
    </w:lvl>
    <w:lvl w:ilvl="7" w:tplc="1A2AFE28" w:tentative="1">
      <w:start w:val="1"/>
      <w:numFmt w:val="lowerLetter"/>
      <w:lvlText w:val="%8."/>
      <w:lvlJc w:val="left"/>
      <w:pPr>
        <w:ind w:left="5760" w:hanging="360"/>
      </w:pPr>
    </w:lvl>
    <w:lvl w:ilvl="8" w:tplc="E5720D16" w:tentative="1">
      <w:start w:val="1"/>
      <w:numFmt w:val="lowerRoman"/>
      <w:lvlText w:val="%9."/>
      <w:lvlJc w:val="right"/>
      <w:pPr>
        <w:ind w:left="6480" w:hanging="180"/>
      </w:pPr>
    </w:lvl>
  </w:abstractNum>
  <w:abstractNum w:abstractNumId="2">
    <w:nsid w:val="4AAA297A"/>
    <w:multiLevelType w:val="hybridMultilevel"/>
    <w:tmpl w:val="1DE8BF9A"/>
    <w:lvl w:ilvl="0" w:tplc="7CC86AB0">
      <w:start w:val="3"/>
      <w:numFmt w:val="upperLetter"/>
      <w:lvlText w:val="%1."/>
      <w:lvlJc w:val="left"/>
      <w:pPr>
        <w:ind w:left="720" w:hanging="360"/>
      </w:pPr>
      <w:rPr>
        <w:rFonts w:hint="default"/>
      </w:rPr>
    </w:lvl>
    <w:lvl w:ilvl="1" w:tplc="66486DE0" w:tentative="1">
      <w:start w:val="1"/>
      <w:numFmt w:val="lowerLetter"/>
      <w:lvlText w:val="%2."/>
      <w:lvlJc w:val="left"/>
      <w:pPr>
        <w:ind w:left="1440" w:hanging="360"/>
      </w:pPr>
    </w:lvl>
    <w:lvl w:ilvl="2" w:tplc="B64C1F52" w:tentative="1">
      <w:start w:val="1"/>
      <w:numFmt w:val="lowerRoman"/>
      <w:lvlText w:val="%3."/>
      <w:lvlJc w:val="right"/>
      <w:pPr>
        <w:ind w:left="2160" w:hanging="180"/>
      </w:pPr>
    </w:lvl>
    <w:lvl w:ilvl="3" w:tplc="E736AD64" w:tentative="1">
      <w:start w:val="1"/>
      <w:numFmt w:val="decimal"/>
      <w:lvlText w:val="%4."/>
      <w:lvlJc w:val="left"/>
      <w:pPr>
        <w:ind w:left="2880" w:hanging="360"/>
      </w:pPr>
    </w:lvl>
    <w:lvl w:ilvl="4" w:tplc="4B904560" w:tentative="1">
      <w:start w:val="1"/>
      <w:numFmt w:val="lowerLetter"/>
      <w:lvlText w:val="%5."/>
      <w:lvlJc w:val="left"/>
      <w:pPr>
        <w:ind w:left="3600" w:hanging="360"/>
      </w:pPr>
    </w:lvl>
    <w:lvl w:ilvl="5" w:tplc="FBEE9FCC" w:tentative="1">
      <w:start w:val="1"/>
      <w:numFmt w:val="lowerRoman"/>
      <w:lvlText w:val="%6."/>
      <w:lvlJc w:val="right"/>
      <w:pPr>
        <w:ind w:left="4320" w:hanging="180"/>
      </w:pPr>
    </w:lvl>
    <w:lvl w:ilvl="6" w:tplc="D25827E8" w:tentative="1">
      <w:start w:val="1"/>
      <w:numFmt w:val="decimal"/>
      <w:lvlText w:val="%7."/>
      <w:lvlJc w:val="left"/>
      <w:pPr>
        <w:ind w:left="5040" w:hanging="360"/>
      </w:pPr>
    </w:lvl>
    <w:lvl w:ilvl="7" w:tplc="5D5C105C" w:tentative="1">
      <w:start w:val="1"/>
      <w:numFmt w:val="lowerLetter"/>
      <w:lvlText w:val="%8."/>
      <w:lvlJc w:val="left"/>
      <w:pPr>
        <w:ind w:left="5760" w:hanging="360"/>
      </w:pPr>
    </w:lvl>
    <w:lvl w:ilvl="8" w:tplc="1B806D46" w:tentative="1">
      <w:start w:val="1"/>
      <w:numFmt w:val="lowerRoman"/>
      <w:lvlText w:val="%9."/>
      <w:lvlJc w:val="right"/>
      <w:pPr>
        <w:ind w:left="6480" w:hanging="180"/>
      </w:pPr>
    </w:lvl>
  </w:abstractNum>
  <w:abstractNum w:abstractNumId="3">
    <w:nsid w:val="764331C7"/>
    <w:multiLevelType w:val="hybridMultilevel"/>
    <w:tmpl w:val="E02EFF36"/>
    <w:lvl w:ilvl="0" w:tplc="462EBB0A">
      <w:start w:val="1"/>
      <w:numFmt w:val="decimal"/>
      <w:lvlText w:val="%1."/>
      <w:lvlJc w:val="left"/>
      <w:pPr>
        <w:ind w:left="720" w:hanging="360"/>
      </w:pPr>
      <w:rPr>
        <w:rFonts w:hint="default"/>
      </w:rPr>
    </w:lvl>
    <w:lvl w:ilvl="1" w:tplc="23CA7BCE" w:tentative="1">
      <w:start w:val="1"/>
      <w:numFmt w:val="lowerLetter"/>
      <w:lvlText w:val="%2."/>
      <w:lvlJc w:val="left"/>
      <w:pPr>
        <w:ind w:left="1440" w:hanging="360"/>
      </w:pPr>
    </w:lvl>
    <w:lvl w:ilvl="2" w:tplc="05468884" w:tentative="1">
      <w:start w:val="1"/>
      <w:numFmt w:val="lowerRoman"/>
      <w:lvlText w:val="%3."/>
      <w:lvlJc w:val="right"/>
      <w:pPr>
        <w:ind w:left="2160" w:hanging="180"/>
      </w:pPr>
    </w:lvl>
    <w:lvl w:ilvl="3" w:tplc="DAFCB98E" w:tentative="1">
      <w:start w:val="1"/>
      <w:numFmt w:val="decimal"/>
      <w:lvlText w:val="%4."/>
      <w:lvlJc w:val="left"/>
      <w:pPr>
        <w:ind w:left="2880" w:hanging="360"/>
      </w:pPr>
    </w:lvl>
    <w:lvl w:ilvl="4" w:tplc="EF2C2924" w:tentative="1">
      <w:start w:val="1"/>
      <w:numFmt w:val="lowerLetter"/>
      <w:lvlText w:val="%5."/>
      <w:lvlJc w:val="left"/>
      <w:pPr>
        <w:ind w:left="3600" w:hanging="360"/>
      </w:pPr>
    </w:lvl>
    <w:lvl w:ilvl="5" w:tplc="C4F21FCA" w:tentative="1">
      <w:start w:val="1"/>
      <w:numFmt w:val="lowerRoman"/>
      <w:lvlText w:val="%6."/>
      <w:lvlJc w:val="right"/>
      <w:pPr>
        <w:ind w:left="4320" w:hanging="180"/>
      </w:pPr>
    </w:lvl>
    <w:lvl w:ilvl="6" w:tplc="D8C47E98" w:tentative="1">
      <w:start w:val="1"/>
      <w:numFmt w:val="decimal"/>
      <w:lvlText w:val="%7."/>
      <w:lvlJc w:val="left"/>
      <w:pPr>
        <w:ind w:left="5040" w:hanging="360"/>
      </w:pPr>
    </w:lvl>
    <w:lvl w:ilvl="7" w:tplc="151A0880" w:tentative="1">
      <w:start w:val="1"/>
      <w:numFmt w:val="lowerLetter"/>
      <w:lvlText w:val="%8."/>
      <w:lvlJc w:val="left"/>
      <w:pPr>
        <w:ind w:left="5760" w:hanging="360"/>
      </w:pPr>
    </w:lvl>
    <w:lvl w:ilvl="8" w:tplc="5AD05066" w:tentative="1">
      <w:start w:val="1"/>
      <w:numFmt w:val="lowerRoman"/>
      <w:lvlText w:val="%9."/>
      <w:lvlJc w:val="right"/>
      <w:pPr>
        <w:ind w:left="6480" w:hanging="180"/>
      </w:pPr>
    </w:lvl>
  </w:abstractNum>
  <w:abstractNum w:abstractNumId="4">
    <w:nsid w:val="7923045D"/>
    <w:multiLevelType w:val="hybridMultilevel"/>
    <w:tmpl w:val="9F12F4B6"/>
    <w:lvl w:ilvl="0" w:tplc="7ACC6C04">
      <w:start w:val="1"/>
      <w:numFmt w:val="upperLetter"/>
      <w:lvlText w:val="%1."/>
      <w:lvlJc w:val="left"/>
      <w:pPr>
        <w:ind w:left="720" w:hanging="360"/>
      </w:pPr>
      <w:rPr>
        <w:rFonts w:hint="default"/>
      </w:rPr>
    </w:lvl>
    <w:lvl w:ilvl="1" w:tplc="4D10EA9E" w:tentative="1">
      <w:start w:val="1"/>
      <w:numFmt w:val="lowerLetter"/>
      <w:lvlText w:val="%2."/>
      <w:lvlJc w:val="left"/>
      <w:pPr>
        <w:ind w:left="1440" w:hanging="360"/>
      </w:pPr>
    </w:lvl>
    <w:lvl w:ilvl="2" w:tplc="42A40E66" w:tentative="1">
      <w:start w:val="1"/>
      <w:numFmt w:val="lowerRoman"/>
      <w:lvlText w:val="%3."/>
      <w:lvlJc w:val="right"/>
      <w:pPr>
        <w:ind w:left="2160" w:hanging="180"/>
      </w:pPr>
    </w:lvl>
    <w:lvl w:ilvl="3" w:tplc="B13E0BE8" w:tentative="1">
      <w:start w:val="1"/>
      <w:numFmt w:val="decimal"/>
      <w:lvlText w:val="%4."/>
      <w:lvlJc w:val="left"/>
      <w:pPr>
        <w:ind w:left="2880" w:hanging="360"/>
      </w:pPr>
    </w:lvl>
    <w:lvl w:ilvl="4" w:tplc="03A2CD4C" w:tentative="1">
      <w:start w:val="1"/>
      <w:numFmt w:val="lowerLetter"/>
      <w:lvlText w:val="%5."/>
      <w:lvlJc w:val="left"/>
      <w:pPr>
        <w:ind w:left="3600" w:hanging="360"/>
      </w:pPr>
    </w:lvl>
    <w:lvl w:ilvl="5" w:tplc="8154FB9A" w:tentative="1">
      <w:start w:val="1"/>
      <w:numFmt w:val="lowerRoman"/>
      <w:lvlText w:val="%6."/>
      <w:lvlJc w:val="right"/>
      <w:pPr>
        <w:ind w:left="4320" w:hanging="180"/>
      </w:pPr>
    </w:lvl>
    <w:lvl w:ilvl="6" w:tplc="082CFCEA" w:tentative="1">
      <w:start w:val="1"/>
      <w:numFmt w:val="decimal"/>
      <w:lvlText w:val="%7."/>
      <w:lvlJc w:val="left"/>
      <w:pPr>
        <w:ind w:left="5040" w:hanging="360"/>
      </w:pPr>
    </w:lvl>
    <w:lvl w:ilvl="7" w:tplc="228E0D8E" w:tentative="1">
      <w:start w:val="1"/>
      <w:numFmt w:val="lowerLetter"/>
      <w:lvlText w:val="%8."/>
      <w:lvlJc w:val="left"/>
      <w:pPr>
        <w:ind w:left="5760" w:hanging="360"/>
      </w:pPr>
    </w:lvl>
    <w:lvl w:ilvl="8" w:tplc="40A21548"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3E"/>
    <w:rsid w:val="000821B4"/>
    <w:rsid w:val="001020A7"/>
    <w:rsid w:val="00105113"/>
    <w:rsid w:val="0012534B"/>
    <w:rsid w:val="00171AAF"/>
    <w:rsid w:val="001B3ABC"/>
    <w:rsid w:val="00400A7D"/>
    <w:rsid w:val="0046026D"/>
    <w:rsid w:val="004C791A"/>
    <w:rsid w:val="004F3E88"/>
    <w:rsid w:val="005227A7"/>
    <w:rsid w:val="00644609"/>
    <w:rsid w:val="006D2941"/>
    <w:rsid w:val="006D4107"/>
    <w:rsid w:val="00725B30"/>
    <w:rsid w:val="0078713E"/>
    <w:rsid w:val="00871473"/>
    <w:rsid w:val="008A1D69"/>
    <w:rsid w:val="008A6D93"/>
    <w:rsid w:val="00995421"/>
    <w:rsid w:val="009A3CC5"/>
    <w:rsid w:val="00A57B67"/>
    <w:rsid w:val="00A97A79"/>
    <w:rsid w:val="00AA2C9F"/>
    <w:rsid w:val="00B528C2"/>
    <w:rsid w:val="00B54EC5"/>
    <w:rsid w:val="00C02E60"/>
    <w:rsid w:val="00CB1D7E"/>
    <w:rsid w:val="00D45320"/>
    <w:rsid w:val="00ED177B"/>
    <w:rsid w:val="00ED2071"/>
    <w:rsid w:val="00EF14D2"/>
    <w:rsid w:val="00F30A97"/>
    <w:rsid w:val="00F671C5"/>
    <w:rsid w:val="00FA1C3D"/>
    <w:rsid w:val="00FD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27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13E"/>
    <w:pPr>
      <w:tabs>
        <w:tab w:val="center" w:pos="4320"/>
        <w:tab w:val="right" w:pos="8640"/>
      </w:tabs>
    </w:pPr>
  </w:style>
  <w:style w:type="character" w:customStyle="1" w:styleId="HeaderChar">
    <w:name w:val="Header Char"/>
    <w:basedOn w:val="DefaultParagraphFont"/>
    <w:link w:val="Header"/>
    <w:uiPriority w:val="99"/>
    <w:rsid w:val="0078713E"/>
  </w:style>
  <w:style w:type="character" w:styleId="PageNumber">
    <w:name w:val="page number"/>
    <w:basedOn w:val="DefaultParagraphFont"/>
    <w:uiPriority w:val="99"/>
    <w:semiHidden/>
    <w:unhideWhenUsed/>
    <w:rsid w:val="0078713E"/>
  </w:style>
  <w:style w:type="paragraph" w:styleId="ListParagraph">
    <w:name w:val="List Paragraph"/>
    <w:basedOn w:val="Normal"/>
    <w:uiPriority w:val="34"/>
    <w:qFormat/>
    <w:rsid w:val="000821B4"/>
    <w:pPr>
      <w:ind w:left="720"/>
      <w:contextualSpacing/>
    </w:pPr>
  </w:style>
  <w:style w:type="paragraph" w:styleId="BalloonText">
    <w:name w:val="Balloon Text"/>
    <w:basedOn w:val="Normal"/>
    <w:link w:val="BalloonTextChar"/>
    <w:uiPriority w:val="99"/>
    <w:semiHidden/>
    <w:unhideWhenUsed/>
    <w:rsid w:val="004C7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91A"/>
    <w:rPr>
      <w:rFonts w:ascii="Lucida Grande" w:hAnsi="Lucida Grande" w:cs="Lucida Grande"/>
      <w:sz w:val="18"/>
      <w:szCs w:val="18"/>
    </w:rPr>
  </w:style>
  <w:style w:type="character" w:customStyle="1" w:styleId="Heading1Char">
    <w:name w:val="Heading 1 Char"/>
    <w:basedOn w:val="DefaultParagraphFont"/>
    <w:link w:val="Heading1"/>
    <w:uiPriority w:val="9"/>
    <w:rsid w:val="005227A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27A7"/>
  </w:style>
  <w:style w:type="paragraph" w:styleId="Footer">
    <w:name w:val="footer"/>
    <w:basedOn w:val="Normal"/>
    <w:link w:val="FooterChar"/>
    <w:uiPriority w:val="99"/>
    <w:unhideWhenUsed/>
    <w:rsid w:val="006D4107"/>
    <w:pPr>
      <w:tabs>
        <w:tab w:val="center" w:pos="4320"/>
        <w:tab w:val="right" w:pos="8640"/>
      </w:tabs>
    </w:pPr>
  </w:style>
  <w:style w:type="character" w:customStyle="1" w:styleId="FooterChar">
    <w:name w:val="Footer Char"/>
    <w:basedOn w:val="DefaultParagraphFont"/>
    <w:link w:val="Footer"/>
    <w:uiPriority w:val="99"/>
    <w:rsid w:val="006D41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27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13E"/>
    <w:pPr>
      <w:tabs>
        <w:tab w:val="center" w:pos="4320"/>
        <w:tab w:val="right" w:pos="8640"/>
      </w:tabs>
    </w:pPr>
  </w:style>
  <w:style w:type="character" w:customStyle="1" w:styleId="HeaderChar">
    <w:name w:val="Header Char"/>
    <w:basedOn w:val="DefaultParagraphFont"/>
    <w:link w:val="Header"/>
    <w:uiPriority w:val="99"/>
    <w:rsid w:val="0078713E"/>
  </w:style>
  <w:style w:type="character" w:styleId="PageNumber">
    <w:name w:val="page number"/>
    <w:basedOn w:val="DefaultParagraphFont"/>
    <w:uiPriority w:val="99"/>
    <w:semiHidden/>
    <w:unhideWhenUsed/>
    <w:rsid w:val="0078713E"/>
  </w:style>
  <w:style w:type="paragraph" w:styleId="ListParagraph">
    <w:name w:val="List Paragraph"/>
    <w:basedOn w:val="Normal"/>
    <w:uiPriority w:val="34"/>
    <w:qFormat/>
    <w:rsid w:val="000821B4"/>
    <w:pPr>
      <w:ind w:left="720"/>
      <w:contextualSpacing/>
    </w:pPr>
  </w:style>
  <w:style w:type="paragraph" w:styleId="BalloonText">
    <w:name w:val="Balloon Text"/>
    <w:basedOn w:val="Normal"/>
    <w:link w:val="BalloonTextChar"/>
    <w:uiPriority w:val="99"/>
    <w:semiHidden/>
    <w:unhideWhenUsed/>
    <w:rsid w:val="004C7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91A"/>
    <w:rPr>
      <w:rFonts w:ascii="Lucida Grande" w:hAnsi="Lucida Grande" w:cs="Lucida Grande"/>
      <w:sz w:val="18"/>
      <w:szCs w:val="18"/>
    </w:rPr>
  </w:style>
  <w:style w:type="character" w:customStyle="1" w:styleId="Heading1Char">
    <w:name w:val="Heading 1 Char"/>
    <w:basedOn w:val="DefaultParagraphFont"/>
    <w:link w:val="Heading1"/>
    <w:uiPriority w:val="9"/>
    <w:rsid w:val="005227A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27A7"/>
  </w:style>
  <w:style w:type="paragraph" w:styleId="Footer">
    <w:name w:val="footer"/>
    <w:basedOn w:val="Normal"/>
    <w:link w:val="FooterChar"/>
    <w:uiPriority w:val="99"/>
    <w:unhideWhenUsed/>
    <w:rsid w:val="006D4107"/>
    <w:pPr>
      <w:tabs>
        <w:tab w:val="center" w:pos="4320"/>
        <w:tab w:val="right" w:pos="8640"/>
      </w:tabs>
    </w:pPr>
  </w:style>
  <w:style w:type="character" w:customStyle="1" w:styleId="FooterChar">
    <w:name w:val="Footer Char"/>
    <w:basedOn w:val="DefaultParagraphFont"/>
    <w:link w:val="Footer"/>
    <w:uiPriority w:val="99"/>
    <w:rsid w:val="006D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Phi68</b:Tag>
    <b:SourceType>InternetSite</b:SourceType>
    <b:Guid>{698FF5EE-6EA8-6949-818A-BC2FB967B7DC}</b:Guid>
    <b:Title>On Being Brought from Africa to America </b:Title>
    <b:Year>1768</b:Year>
    <b:Author>
      <b:Author>
        <b:NameList>
          <b:Person>
            <b:Last>Wheatley</b:Last>
            <b:First>Phillis</b:First>
          </b:Person>
        </b:NameList>
      </b:Author>
    </b:Author>
    <b:URL>https://www.poets.org/poetsorg/poem/being-brought-africa-america</b:URL>
    <b:RefOrder>1</b:RefOrder>
  </b:Source>
  <b:Source>
    <b:Tag>CHE12</b:Tag>
    <b:SourceType>JournalArticle</b:SourceType>
    <b:Guid>{F5D69CB7-A44A-B743-BC65-EA5098D5BBA0}</b:Guid>
    <b:Title>Review: “A Narrative . . . On Being Brought from Africa to America”: The Poetics of Liberation and the Business of Redemption in the Black Atlantic</b:Title>
    <b:Year>2012</b:Year>
    <b:Author>
      <b:Author>
        <b:NameList>
          <b:Person>
            <b:Last>Sesay</b:Last>
            <b:First>Chernoh</b:First>
            <b:Middle>M.</b:Middle>
          </b:Person>
        </b:NameList>
      </b:Author>
    </b:Author>
    <b:JournalName>Massachusetts Historical Review</b:JournalName>
    <b:RefOrder>3</b:RefOrder>
  </b:Source>
  <b:Source>
    <b:Tag>Man15</b:Tag>
    <b:SourceType>JournalArticle</b:SourceType>
    <b:Guid>{8E03FFFA-F136-A049-B848-13FEC7276588}</b:Guid>
    <b:Author>
      <b:Author>
        <b:NameList>
          <b:Person>
            <b:Last>Mani</b:Last>
            <b:First>Manimangai</b:First>
          </b:Person>
        </b:NameList>
      </b:Author>
    </b:Author>
    <b:Title>Racial Awareness in Phillis Wheatley’s Selected Poems</b:Title>
    <b:JournalName>International Letters of Social and Humanistic Sciences </b:JournalName>
    <b:Year>2015</b:Year>
    <b:Volume>56</b:Volume>
    <b:Pages>74-79</b:Pages>
    <b:RefOrder>2</b:RefOrder>
  </b:Source>
</b:Sources>
</file>

<file path=customXml/itemProps1.xml><?xml version="1.0" encoding="utf-8"?>
<ds:datastoreItem xmlns:ds="http://schemas.openxmlformats.org/officeDocument/2006/customXml" ds:itemID="{6CB3E393-307F-C24D-BE1B-F0EDED59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3716</Characters>
  <Application>Microsoft Macintosh Word</Application>
  <DocSecurity>0</DocSecurity>
  <Lines>30</Lines>
  <Paragraphs>8</Paragraphs>
  <ScaleCrop>false</ScaleCrop>
  <Company>art</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2019-03-30T06:50:00Z</dcterms:created>
  <dcterms:modified xsi:type="dcterms:W3CDTF">2019-03-30T09:21:00Z</dcterms:modified>
</cp:coreProperties>
</file>