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89D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85571F0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0101FF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EB64637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1B076C2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C8E074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57C0EC" w14:textId="77777777" w:rsidR="007B087B" w:rsidRPr="007B087B" w:rsidRDefault="007B087B" w:rsidP="007B087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 w:rsidRPr="007B087B">
        <w:rPr>
          <w:rFonts w:ascii="Times New Roman" w:hAnsi="Times New Roman" w:cs="Times New Roman"/>
          <w:sz w:val="24"/>
        </w:rPr>
        <w:t>346 W12 Cultural Diversity and Values</w:t>
      </w:r>
    </w:p>
    <w:p w14:paraId="0390DE1A" w14:textId="77777777"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7A5400B" w14:textId="77777777"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4996D377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3B6488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8C8941" w14:textId="77777777" w:rsidR="00267851" w:rsidRPr="0008177B" w:rsidRDefault="00045D91" w:rsidP="008B22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Deserving and Undeserving Population Regarding Type 2 Diabetes</w:t>
      </w:r>
    </w:p>
    <w:p w14:paraId="117A3FE8" w14:textId="77777777" w:rsidR="0008177B" w:rsidRPr="00267851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851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19F27117" w14:textId="0B45C609" w:rsidR="00C74D28" w:rsidRDefault="00077D93" w:rsidP="00077D9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5476">
        <w:rPr>
          <w:rFonts w:ascii="Times New Roman" w:hAnsi="Times New Roman" w:cs="Times New Roman"/>
          <w:sz w:val="24"/>
          <w:szCs w:val="24"/>
        </w:rPr>
        <w:t>A c</w:t>
      </w:r>
      <w:r w:rsidR="0038086E">
        <w:rPr>
          <w:rFonts w:ascii="Times New Roman" w:hAnsi="Times New Roman" w:cs="Times New Roman"/>
          <w:sz w:val="24"/>
          <w:szCs w:val="24"/>
        </w:rPr>
        <w:t>ritical consideration is required to determine</w:t>
      </w:r>
      <w:r w:rsidR="008C0DCF">
        <w:rPr>
          <w:rFonts w:ascii="Times New Roman" w:hAnsi="Times New Roman" w:cs="Times New Roman"/>
          <w:sz w:val="24"/>
          <w:szCs w:val="24"/>
        </w:rPr>
        <w:t xml:space="preserve"> </w:t>
      </w:r>
      <w:r w:rsidR="009E5476">
        <w:rPr>
          <w:rFonts w:ascii="Times New Roman" w:hAnsi="Times New Roman" w:cs="Times New Roman"/>
          <w:sz w:val="24"/>
          <w:szCs w:val="24"/>
        </w:rPr>
        <w:t xml:space="preserve">the </w:t>
      </w:r>
      <w:r w:rsidR="0038086E">
        <w:rPr>
          <w:rFonts w:ascii="Times New Roman" w:hAnsi="Times New Roman" w:cs="Times New Roman"/>
          <w:sz w:val="24"/>
          <w:szCs w:val="24"/>
        </w:rPr>
        <w:t xml:space="preserve">deserving and undeserving population regarding health care services. </w:t>
      </w:r>
      <w:r w:rsidR="000C48ED">
        <w:rPr>
          <w:rFonts w:ascii="Times New Roman" w:hAnsi="Times New Roman" w:cs="Times New Roman"/>
          <w:sz w:val="24"/>
          <w:szCs w:val="24"/>
        </w:rPr>
        <w:t xml:space="preserve">In the modern world, determining vulnerable population is becoming difficult for healthcare officials. </w:t>
      </w:r>
      <w:r w:rsidR="00AE308B">
        <w:rPr>
          <w:rFonts w:ascii="Times New Roman" w:hAnsi="Times New Roman" w:cs="Times New Roman"/>
          <w:sz w:val="24"/>
          <w:szCs w:val="24"/>
        </w:rPr>
        <w:t xml:space="preserve">Limited resources and services are needed to be used in an effective manner to provide efficient health care services for a community. </w:t>
      </w:r>
      <w:r w:rsidR="009E5476">
        <w:rPr>
          <w:rFonts w:ascii="Times New Roman" w:hAnsi="Times New Roman" w:cs="Times New Roman"/>
          <w:sz w:val="24"/>
          <w:szCs w:val="24"/>
        </w:rPr>
        <w:t>A v</w:t>
      </w:r>
      <w:r w:rsidR="00B66876">
        <w:rPr>
          <w:rFonts w:ascii="Times New Roman" w:hAnsi="Times New Roman" w:cs="Times New Roman"/>
          <w:sz w:val="24"/>
          <w:szCs w:val="24"/>
        </w:rPr>
        <w:t>ulnerable population is referred as poor, chronically ill, mentally retarded</w:t>
      </w:r>
      <w:r w:rsidR="00170DAE">
        <w:rPr>
          <w:rFonts w:ascii="Times New Roman" w:hAnsi="Times New Roman" w:cs="Times New Roman"/>
          <w:sz w:val="24"/>
          <w:szCs w:val="24"/>
        </w:rPr>
        <w:t>,</w:t>
      </w:r>
      <w:r w:rsidR="00B66876">
        <w:rPr>
          <w:rFonts w:ascii="Times New Roman" w:hAnsi="Times New Roman" w:cs="Times New Roman"/>
          <w:sz w:val="24"/>
          <w:szCs w:val="24"/>
        </w:rPr>
        <w:t xml:space="preserve"> medically underserved, and the one with disabilities</w:t>
      </w:r>
      <w:r w:rsidR="00160130">
        <w:rPr>
          <w:rFonts w:ascii="Times New Roman" w:hAnsi="Times New Roman" w:cs="Times New Roman"/>
          <w:sz w:val="24"/>
          <w:szCs w:val="24"/>
        </w:rPr>
        <w:t xml:space="preserve"> (</w:t>
      </w:r>
      <w:r w:rsidR="00160130" w:rsidRPr="00E46C67">
        <w:rPr>
          <w:rFonts w:ascii="Times New Roman" w:hAnsi="Times New Roman" w:cs="Times New Roman"/>
          <w:sz w:val="24"/>
          <w:szCs w:val="24"/>
        </w:rPr>
        <w:t>Ferguson,</w:t>
      </w:r>
      <w:r w:rsidR="00160130">
        <w:rPr>
          <w:rFonts w:ascii="Times New Roman" w:hAnsi="Times New Roman" w:cs="Times New Roman"/>
          <w:sz w:val="24"/>
          <w:szCs w:val="24"/>
        </w:rPr>
        <w:t xml:space="preserve"> 2007)</w:t>
      </w:r>
      <w:r w:rsidR="00B66876">
        <w:rPr>
          <w:rFonts w:ascii="Times New Roman" w:hAnsi="Times New Roman" w:cs="Times New Roman"/>
          <w:sz w:val="24"/>
          <w:szCs w:val="24"/>
        </w:rPr>
        <w:t xml:space="preserve">. </w:t>
      </w:r>
      <w:r w:rsidR="000C48ED">
        <w:rPr>
          <w:rFonts w:ascii="Times New Roman" w:hAnsi="Times New Roman" w:cs="Times New Roman"/>
          <w:sz w:val="24"/>
          <w:szCs w:val="24"/>
        </w:rPr>
        <w:t>It is important to find out the difference between deserving and undeserving</w:t>
      </w:r>
      <w:r w:rsidR="00697F72">
        <w:rPr>
          <w:rFonts w:ascii="Times New Roman" w:hAnsi="Times New Roman" w:cs="Times New Roman"/>
          <w:sz w:val="24"/>
          <w:szCs w:val="24"/>
        </w:rPr>
        <w:t xml:space="preserve"> population regarding type 2 dia</w:t>
      </w:r>
      <w:r w:rsidR="00CF7C6A">
        <w:rPr>
          <w:rFonts w:ascii="Times New Roman" w:hAnsi="Times New Roman" w:cs="Times New Roman"/>
          <w:sz w:val="24"/>
          <w:szCs w:val="24"/>
        </w:rPr>
        <w:t>betes. Critical consideration of both population</w:t>
      </w:r>
      <w:r w:rsidR="009E5476">
        <w:rPr>
          <w:rFonts w:ascii="Times New Roman" w:hAnsi="Times New Roman" w:cs="Times New Roman"/>
          <w:sz w:val="24"/>
          <w:szCs w:val="24"/>
        </w:rPr>
        <w:t>s</w:t>
      </w:r>
      <w:r w:rsidR="00CF7C6A">
        <w:rPr>
          <w:rFonts w:ascii="Times New Roman" w:hAnsi="Times New Roman" w:cs="Times New Roman"/>
          <w:sz w:val="24"/>
          <w:szCs w:val="24"/>
        </w:rPr>
        <w:t xml:space="preserve"> will provide better insight to develop healthcare policies for </w:t>
      </w:r>
      <w:r w:rsidR="009E5476">
        <w:rPr>
          <w:rFonts w:ascii="Times New Roman" w:hAnsi="Times New Roman" w:cs="Times New Roman"/>
          <w:sz w:val="24"/>
          <w:szCs w:val="24"/>
        </w:rPr>
        <w:t xml:space="preserve">the </w:t>
      </w:r>
      <w:r w:rsidR="00CF7C6A">
        <w:rPr>
          <w:rFonts w:ascii="Times New Roman" w:hAnsi="Times New Roman" w:cs="Times New Roman"/>
          <w:sz w:val="24"/>
          <w:szCs w:val="24"/>
        </w:rPr>
        <w:t xml:space="preserve">deserving and undeserving population. </w:t>
      </w:r>
      <w:r w:rsidR="00170DAE">
        <w:rPr>
          <w:rFonts w:ascii="Times New Roman" w:hAnsi="Times New Roman" w:cs="Times New Roman"/>
          <w:sz w:val="24"/>
          <w:szCs w:val="24"/>
        </w:rPr>
        <w:t>Here, the focus is to crit</w:t>
      </w:r>
      <w:r w:rsidR="00461411">
        <w:rPr>
          <w:rFonts w:ascii="Times New Roman" w:hAnsi="Times New Roman" w:cs="Times New Roman"/>
          <w:sz w:val="24"/>
          <w:szCs w:val="24"/>
        </w:rPr>
        <w:t xml:space="preserve">ically determine </w:t>
      </w:r>
      <w:r w:rsidR="009E5476">
        <w:rPr>
          <w:rFonts w:ascii="Times New Roman" w:hAnsi="Times New Roman" w:cs="Times New Roman"/>
          <w:sz w:val="24"/>
          <w:szCs w:val="24"/>
        </w:rPr>
        <w:t xml:space="preserve">the </w:t>
      </w:r>
      <w:r w:rsidR="00461411">
        <w:rPr>
          <w:rFonts w:ascii="Times New Roman" w:hAnsi="Times New Roman" w:cs="Times New Roman"/>
          <w:sz w:val="24"/>
          <w:szCs w:val="24"/>
        </w:rPr>
        <w:t>deserving</w:t>
      </w:r>
      <w:r w:rsidR="00170DAE">
        <w:rPr>
          <w:rFonts w:ascii="Times New Roman" w:hAnsi="Times New Roman" w:cs="Times New Roman"/>
          <w:sz w:val="24"/>
          <w:szCs w:val="24"/>
        </w:rPr>
        <w:t xml:space="preserve"> population </w:t>
      </w:r>
      <w:r w:rsidR="00461411">
        <w:rPr>
          <w:rFonts w:ascii="Times New Roman" w:hAnsi="Times New Roman" w:cs="Times New Roman"/>
          <w:sz w:val="24"/>
          <w:szCs w:val="24"/>
        </w:rPr>
        <w:t xml:space="preserve">regarding type 2 diabetes to provide them with effective treatment. </w:t>
      </w:r>
    </w:p>
    <w:p w14:paraId="04E92F9D" w14:textId="77777777" w:rsidR="001D154C" w:rsidRDefault="001D154C" w:rsidP="001D15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00D44C9E" w14:textId="0263DBF7" w:rsidR="001D154C" w:rsidRDefault="001D154C" w:rsidP="001D15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4960">
        <w:rPr>
          <w:rFonts w:ascii="Times New Roman" w:hAnsi="Times New Roman" w:cs="Times New Roman"/>
          <w:sz w:val="24"/>
          <w:szCs w:val="24"/>
        </w:rPr>
        <w:t xml:space="preserve">Distinguish </w:t>
      </w:r>
      <w:r w:rsidR="00E8235C">
        <w:rPr>
          <w:rFonts w:ascii="Times New Roman" w:hAnsi="Times New Roman" w:cs="Times New Roman"/>
          <w:sz w:val="24"/>
          <w:szCs w:val="24"/>
        </w:rPr>
        <w:t xml:space="preserve">deserving population from undeserving population </w:t>
      </w:r>
      <w:r w:rsidR="00814960">
        <w:rPr>
          <w:rFonts w:ascii="Times New Roman" w:hAnsi="Times New Roman" w:cs="Times New Roman"/>
          <w:sz w:val="24"/>
          <w:szCs w:val="24"/>
        </w:rPr>
        <w:t xml:space="preserve">is necessary for health officials </w:t>
      </w:r>
      <w:r w:rsidR="00605D79">
        <w:rPr>
          <w:rFonts w:ascii="Times New Roman" w:hAnsi="Times New Roman" w:cs="Times New Roman"/>
          <w:sz w:val="24"/>
          <w:szCs w:val="24"/>
        </w:rPr>
        <w:t xml:space="preserve">to provide suitable health care services for </w:t>
      </w:r>
      <w:r w:rsidR="009E5476">
        <w:rPr>
          <w:rFonts w:ascii="Times New Roman" w:hAnsi="Times New Roman" w:cs="Times New Roman"/>
          <w:sz w:val="24"/>
          <w:szCs w:val="24"/>
        </w:rPr>
        <w:t xml:space="preserve">the </w:t>
      </w:r>
      <w:r w:rsidR="00605D79">
        <w:rPr>
          <w:rFonts w:ascii="Times New Roman" w:hAnsi="Times New Roman" w:cs="Times New Roman"/>
          <w:sz w:val="24"/>
          <w:szCs w:val="24"/>
        </w:rPr>
        <w:t xml:space="preserve">deserving population. </w:t>
      </w:r>
      <w:r w:rsidR="009E5476">
        <w:rPr>
          <w:rFonts w:ascii="Times New Roman" w:hAnsi="Times New Roman" w:cs="Times New Roman"/>
          <w:sz w:val="24"/>
          <w:szCs w:val="24"/>
        </w:rPr>
        <w:t>The d</w:t>
      </w:r>
      <w:r w:rsidR="00B80EED">
        <w:rPr>
          <w:rFonts w:ascii="Times New Roman" w:hAnsi="Times New Roman" w:cs="Times New Roman"/>
          <w:sz w:val="24"/>
          <w:szCs w:val="24"/>
        </w:rPr>
        <w:t xml:space="preserve">eserving population is the one with premature birth, cancer, and mental disability etc. </w:t>
      </w:r>
      <w:r w:rsidR="0076580F">
        <w:rPr>
          <w:rFonts w:ascii="Times New Roman" w:hAnsi="Times New Roman" w:cs="Times New Roman"/>
          <w:sz w:val="24"/>
          <w:szCs w:val="24"/>
        </w:rPr>
        <w:t xml:space="preserve">The prevalence of type 2 diabetes is high in such </w:t>
      </w:r>
      <w:r w:rsidR="009E5476">
        <w:rPr>
          <w:rFonts w:ascii="Times New Roman" w:hAnsi="Times New Roman" w:cs="Times New Roman"/>
          <w:sz w:val="24"/>
          <w:szCs w:val="24"/>
        </w:rPr>
        <w:t xml:space="preserve">a </w:t>
      </w:r>
      <w:r w:rsidR="0076580F">
        <w:rPr>
          <w:rFonts w:ascii="Times New Roman" w:hAnsi="Times New Roman" w:cs="Times New Roman"/>
          <w:sz w:val="24"/>
          <w:szCs w:val="24"/>
        </w:rPr>
        <w:t xml:space="preserve">population, which needs to be catered. </w:t>
      </w:r>
      <w:r w:rsidR="00B963CC">
        <w:rPr>
          <w:rFonts w:ascii="Times New Roman" w:hAnsi="Times New Roman" w:cs="Times New Roman"/>
          <w:sz w:val="24"/>
          <w:szCs w:val="24"/>
        </w:rPr>
        <w:t xml:space="preserve">It is important to mention that </w:t>
      </w:r>
      <w:r w:rsidR="009E5476">
        <w:rPr>
          <w:rFonts w:ascii="Times New Roman" w:hAnsi="Times New Roman" w:cs="Times New Roman"/>
          <w:sz w:val="24"/>
          <w:szCs w:val="24"/>
        </w:rPr>
        <w:t xml:space="preserve">the </w:t>
      </w:r>
      <w:r w:rsidR="00B963CC">
        <w:rPr>
          <w:rFonts w:ascii="Times New Roman" w:hAnsi="Times New Roman" w:cs="Times New Roman"/>
          <w:sz w:val="24"/>
          <w:szCs w:val="24"/>
        </w:rPr>
        <w:t xml:space="preserve">deserving population is </w:t>
      </w:r>
      <w:r w:rsidR="00F21CDA">
        <w:rPr>
          <w:rFonts w:ascii="Times New Roman" w:hAnsi="Times New Roman" w:cs="Times New Roman"/>
          <w:sz w:val="24"/>
          <w:szCs w:val="24"/>
        </w:rPr>
        <w:t xml:space="preserve">genetically </w:t>
      </w:r>
      <w:r w:rsidR="00B963CC">
        <w:rPr>
          <w:rFonts w:ascii="Times New Roman" w:hAnsi="Times New Roman" w:cs="Times New Roman"/>
          <w:sz w:val="24"/>
          <w:szCs w:val="24"/>
        </w:rPr>
        <w:t>suffering from various health complications</w:t>
      </w:r>
      <w:r w:rsidR="00F21CDA">
        <w:rPr>
          <w:rFonts w:ascii="Times New Roman" w:hAnsi="Times New Roman" w:cs="Times New Roman"/>
          <w:sz w:val="24"/>
          <w:szCs w:val="24"/>
        </w:rPr>
        <w:t xml:space="preserve">. </w:t>
      </w:r>
      <w:r w:rsidR="00B96322">
        <w:rPr>
          <w:rFonts w:ascii="Times New Roman" w:hAnsi="Times New Roman" w:cs="Times New Roman"/>
          <w:sz w:val="24"/>
          <w:szCs w:val="24"/>
        </w:rPr>
        <w:t xml:space="preserve">Deserving population in the case of type 2 diabetes includes </w:t>
      </w:r>
      <w:r w:rsidR="00FD1C4E">
        <w:rPr>
          <w:rFonts w:ascii="Times New Roman" w:hAnsi="Times New Roman" w:cs="Times New Roman"/>
          <w:sz w:val="24"/>
          <w:szCs w:val="24"/>
        </w:rPr>
        <w:t xml:space="preserve">population </w:t>
      </w:r>
      <w:r w:rsidR="008C1D60">
        <w:rPr>
          <w:rFonts w:ascii="Times New Roman" w:hAnsi="Times New Roman" w:cs="Times New Roman"/>
          <w:sz w:val="24"/>
          <w:szCs w:val="24"/>
        </w:rPr>
        <w:t xml:space="preserve">who has </w:t>
      </w:r>
      <w:r w:rsidR="00FD1C4E">
        <w:rPr>
          <w:rFonts w:ascii="Times New Roman" w:hAnsi="Times New Roman" w:cs="Times New Roman"/>
          <w:sz w:val="24"/>
          <w:szCs w:val="24"/>
        </w:rPr>
        <w:t>inheritance disorder</w:t>
      </w:r>
      <w:r w:rsidR="008C1D60">
        <w:rPr>
          <w:rFonts w:ascii="Times New Roman" w:hAnsi="Times New Roman" w:cs="Times New Roman"/>
          <w:sz w:val="24"/>
          <w:szCs w:val="24"/>
        </w:rPr>
        <w:t xml:space="preserve">s and impaired glucose tolerance. </w:t>
      </w:r>
      <w:r w:rsidR="00B21A03">
        <w:rPr>
          <w:rFonts w:ascii="Times New Roman" w:hAnsi="Times New Roman" w:cs="Times New Roman"/>
          <w:sz w:val="24"/>
          <w:szCs w:val="24"/>
        </w:rPr>
        <w:t xml:space="preserve">It is evident that gene mutations </w:t>
      </w:r>
      <w:r w:rsidR="004B75EE">
        <w:rPr>
          <w:rFonts w:ascii="Times New Roman" w:hAnsi="Times New Roman" w:cs="Times New Roman"/>
          <w:sz w:val="24"/>
          <w:szCs w:val="24"/>
        </w:rPr>
        <w:t>are</w:t>
      </w:r>
      <w:r w:rsidR="00B21A03">
        <w:rPr>
          <w:rFonts w:ascii="Times New Roman" w:hAnsi="Times New Roman" w:cs="Times New Roman"/>
          <w:sz w:val="24"/>
          <w:szCs w:val="24"/>
        </w:rPr>
        <w:t xml:space="preserve"> linked with type 2 diabetes. Family history of type 2 diabetes is more likely to influence newborns due to gene mutation</w:t>
      </w:r>
      <w:r w:rsidR="003534C2">
        <w:rPr>
          <w:rFonts w:ascii="Times New Roman" w:hAnsi="Times New Roman" w:cs="Times New Roman"/>
          <w:sz w:val="24"/>
          <w:szCs w:val="24"/>
        </w:rPr>
        <w:t xml:space="preserve"> (Gloyn</w:t>
      </w:r>
      <w:r w:rsidR="003534C2" w:rsidRPr="00E46C67">
        <w:rPr>
          <w:rFonts w:ascii="Times New Roman" w:hAnsi="Times New Roman" w:cs="Times New Roman"/>
          <w:sz w:val="24"/>
          <w:szCs w:val="24"/>
        </w:rPr>
        <w:t xml:space="preserve"> &amp; McCarthy,</w:t>
      </w:r>
      <w:r w:rsidR="003534C2">
        <w:rPr>
          <w:rFonts w:ascii="Times New Roman" w:hAnsi="Times New Roman" w:cs="Times New Roman"/>
          <w:sz w:val="24"/>
          <w:szCs w:val="24"/>
        </w:rPr>
        <w:t xml:space="preserve"> 2001)</w:t>
      </w:r>
      <w:r w:rsidR="00B21A03">
        <w:rPr>
          <w:rFonts w:ascii="Times New Roman" w:hAnsi="Times New Roman" w:cs="Times New Roman"/>
          <w:sz w:val="24"/>
          <w:szCs w:val="24"/>
        </w:rPr>
        <w:t xml:space="preserve">. </w:t>
      </w:r>
      <w:r w:rsidR="00FB3452">
        <w:rPr>
          <w:rFonts w:ascii="Times New Roman" w:hAnsi="Times New Roman" w:cs="Times New Roman"/>
          <w:sz w:val="24"/>
          <w:szCs w:val="24"/>
        </w:rPr>
        <w:t>In the considered case of type 2 diabetes, the deserving population also include</w:t>
      </w:r>
      <w:r w:rsidR="00814960">
        <w:rPr>
          <w:rFonts w:ascii="Times New Roman" w:hAnsi="Times New Roman" w:cs="Times New Roman"/>
          <w:sz w:val="24"/>
          <w:szCs w:val="24"/>
        </w:rPr>
        <w:t>s</w:t>
      </w:r>
      <w:r w:rsidR="00FB3452">
        <w:rPr>
          <w:rFonts w:ascii="Times New Roman" w:hAnsi="Times New Roman" w:cs="Times New Roman"/>
          <w:sz w:val="24"/>
          <w:szCs w:val="24"/>
        </w:rPr>
        <w:t xml:space="preserve"> </w:t>
      </w:r>
      <w:r w:rsidR="00814960">
        <w:rPr>
          <w:rFonts w:ascii="Times New Roman" w:hAnsi="Times New Roman" w:cs="Times New Roman"/>
          <w:sz w:val="24"/>
          <w:szCs w:val="24"/>
        </w:rPr>
        <w:t>people with</w:t>
      </w:r>
      <w:r w:rsidR="00FB3452">
        <w:rPr>
          <w:rFonts w:ascii="Times New Roman" w:hAnsi="Times New Roman" w:cs="Times New Roman"/>
          <w:sz w:val="24"/>
          <w:szCs w:val="24"/>
        </w:rPr>
        <w:t xml:space="preserve"> im</w:t>
      </w:r>
      <w:bookmarkStart w:id="0" w:name="_GoBack"/>
      <w:bookmarkEnd w:id="0"/>
      <w:r w:rsidR="00FB3452">
        <w:rPr>
          <w:rFonts w:ascii="Times New Roman" w:hAnsi="Times New Roman" w:cs="Times New Roman"/>
          <w:sz w:val="24"/>
          <w:szCs w:val="24"/>
        </w:rPr>
        <w:t xml:space="preserve">paired glucose tolerance. </w:t>
      </w:r>
      <w:r w:rsidR="000476D4">
        <w:rPr>
          <w:rFonts w:ascii="Times New Roman" w:hAnsi="Times New Roman" w:cs="Times New Roman"/>
          <w:sz w:val="24"/>
          <w:szCs w:val="24"/>
        </w:rPr>
        <w:t xml:space="preserve">Naturally, some individuals </w:t>
      </w:r>
      <w:r w:rsidR="000476D4">
        <w:rPr>
          <w:rFonts w:ascii="Times New Roman" w:hAnsi="Times New Roman" w:cs="Times New Roman"/>
          <w:sz w:val="24"/>
          <w:szCs w:val="24"/>
        </w:rPr>
        <w:lastRenderedPageBreak/>
        <w:t xml:space="preserve">have </w:t>
      </w:r>
      <w:r w:rsidR="009E5476">
        <w:rPr>
          <w:rFonts w:ascii="Times New Roman" w:hAnsi="Times New Roman" w:cs="Times New Roman"/>
          <w:sz w:val="24"/>
          <w:szCs w:val="24"/>
        </w:rPr>
        <w:t xml:space="preserve">a </w:t>
      </w:r>
      <w:r w:rsidR="000476D4">
        <w:rPr>
          <w:rFonts w:ascii="Times New Roman" w:hAnsi="Times New Roman" w:cs="Times New Roman"/>
          <w:sz w:val="24"/>
          <w:szCs w:val="24"/>
        </w:rPr>
        <w:t xml:space="preserve">higher blood glucose level which results in type 2 diabetes. </w:t>
      </w:r>
      <w:r w:rsidR="00060E12">
        <w:rPr>
          <w:rFonts w:ascii="Times New Roman" w:hAnsi="Times New Roman" w:cs="Times New Roman"/>
          <w:sz w:val="24"/>
          <w:szCs w:val="24"/>
        </w:rPr>
        <w:t xml:space="preserve">Population with impaired glucose tolerance is highly susceptible to type 2 diabetes. </w:t>
      </w:r>
      <w:r w:rsidR="00ED0D15">
        <w:rPr>
          <w:rFonts w:ascii="Times New Roman" w:hAnsi="Times New Roman" w:cs="Times New Roman"/>
          <w:sz w:val="24"/>
          <w:szCs w:val="24"/>
        </w:rPr>
        <w:t xml:space="preserve">Therefore, it is safe to say that deserving population in the considered case of type 2 diabetes include the one with inheritance disorders and impaired glucose tolerance. </w:t>
      </w:r>
    </w:p>
    <w:p w14:paraId="6B8BEDD0" w14:textId="5D1664F7" w:rsidR="00AF6217" w:rsidRDefault="002E6C2B" w:rsidP="001D15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5207">
        <w:rPr>
          <w:rFonts w:ascii="Times New Roman" w:hAnsi="Times New Roman" w:cs="Times New Roman"/>
          <w:sz w:val="24"/>
          <w:szCs w:val="24"/>
        </w:rPr>
        <w:t xml:space="preserve">On the other hand, it is essential to determine </w:t>
      </w:r>
      <w:r w:rsidR="009E5476">
        <w:rPr>
          <w:rFonts w:ascii="Times New Roman" w:hAnsi="Times New Roman" w:cs="Times New Roman"/>
          <w:sz w:val="24"/>
          <w:szCs w:val="24"/>
        </w:rPr>
        <w:t xml:space="preserve">the </w:t>
      </w:r>
      <w:r w:rsidR="00085207">
        <w:rPr>
          <w:rFonts w:ascii="Times New Roman" w:hAnsi="Times New Roman" w:cs="Times New Roman"/>
          <w:sz w:val="24"/>
          <w:szCs w:val="24"/>
        </w:rPr>
        <w:t xml:space="preserve">undeserving population regarding type 2 diabetes to make a proper healthcare assessment in this regard. </w:t>
      </w:r>
      <w:r w:rsidR="00325B39">
        <w:rPr>
          <w:rFonts w:ascii="Times New Roman" w:hAnsi="Times New Roman" w:cs="Times New Roman"/>
          <w:sz w:val="24"/>
          <w:szCs w:val="24"/>
        </w:rPr>
        <w:t xml:space="preserve">Type 2 diabetes in the United States is highly associated with physical inactivity and dietary </w:t>
      </w:r>
      <w:r w:rsidR="00820729">
        <w:rPr>
          <w:rFonts w:ascii="Times New Roman" w:hAnsi="Times New Roman" w:cs="Times New Roman"/>
          <w:sz w:val="24"/>
          <w:szCs w:val="24"/>
        </w:rPr>
        <w:t xml:space="preserve">choices. </w:t>
      </w:r>
      <w:r w:rsidR="007834D2">
        <w:rPr>
          <w:rFonts w:ascii="Times New Roman" w:hAnsi="Times New Roman" w:cs="Times New Roman"/>
          <w:sz w:val="24"/>
          <w:szCs w:val="24"/>
        </w:rPr>
        <w:t>It is important to mention that the prevalence of type 2 diabetes is increasing at an alarming rate in physical</w:t>
      </w:r>
      <w:r w:rsidR="009E5476">
        <w:rPr>
          <w:rFonts w:ascii="Times New Roman" w:hAnsi="Times New Roman" w:cs="Times New Roman"/>
          <w:sz w:val="24"/>
          <w:szCs w:val="24"/>
        </w:rPr>
        <w:t>ly</w:t>
      </w:r>
      <w:r w:rsidR="007834D2">
        <w:rPr>
          <w:rFonts w:ascii="Times New Roman" w:hAnsi="Times New Roman" w:cs="Times New Roman"/>
          <w:sz w:val="24"/>
          <w:szCs w:val="24"/>
        </w:rPr>
        <w:t xml:space="preserve"> inactive individuals. </w:t>
      </w:r>
      <w:r w:rsidR="00B604ED">
        <w:rPr>
          <w:rFonts w:ascii="Times New Roman" w:hAnsi="Times New Roman" w:cs="Times New Roman"/>
          <w:sz w:val="24"/>
          <w:szCs w:val="24"/>
        </w:rPr>
        <w:t xml:space="preserve">Lifestyle choices play a significant role in controlling the prevalence of type 2 diabetes. </w:t>
      </w:r>
      <w:r w:rsidR="004B390F">
        <w:rPr>
          <w:rFonts w:ascii="Times New Roman" w:hAnsi="Times New Roman" w:cs="Times New Roman"/>
          <w:sz w:val="24"/>
          <w:szCs w:val="24"/>
        </w:rPr>
        <w:t xml:space="preserve">Lack of exercise is a serious issue regarding type 2 diabetes as it increases </w:t>
      </w:r>
      <w:r w:rsidR="009E5476">
        <w:rPr>
          <w:rFonts w:ascii="Times New Roman" w:hAnsi="Times New Roman" w:cs="Times New Roman"/>
          <w:sz w:val="24"/>
          <w:szCs w:val="24"/>
        </w:rPr>
        <w:t xml:space="preserve">the </w:t>
      </w:r>
      <w:r w:rsidR="004B390F">
        <w:rPr>
          <w:rFonts w:ascii="Times New Roman" w:hAnsi="Times New Roman" w:cs="Times New Roman"/>
          <w:sz w:val="24"/>
          <w:szCs w:val="24"/>
        </w:rPr>
        <w:t xml:space="preserve">cholesterol level in individual if they are unable to digestion their diet through adequate exercise. </w:t>
      </w:r>
      <w:r w:rsidR="00E013E5">
        <w:rPr>
          <w:rFonts w:ascii="Times New Roman" w:hAnsi="Times New Roman" w:cs="Times New Roman"/>
          <w:sz w:val="24"/>
          <w:szCs w:val="24"/>
        </w:rPr>
        <w:t>In addition, inadequate dietary choices are also responsible to increase the susceptibility of type 2 diabetes in an individ</w:t>
      </w:r>
      <w:r w:rsidR="005743B5">
        <w:rPr>
          <w:rFonts w:ascii="Times New Roman" w:hAnsi="Times New Roman" w:cs="Times New Roman"/>
          <w:sz w:val="24"/>
          <w:szCs w:val="24"/>
        </w:rPr>
        <w:t xml:space="preserve">ual. The consumption of sugar-sweetened beverages often </w:t>
      </w:r>
      <w:r w:rsidR="004B75EE">
        <w:rPr>
          <w:rFonts w:ascii="Times New Roman" w:hAnsi="Times New Roman" w:cs="Times New Roman"/>
          <w:sz w:val="24"/>
          <w:szCs w:val="24"/>
        </w:rPr>
        <w:t>increases</w:t>
      </w:r>
      <w:r w:rsidR="005743B5">
        <w:rPr>
          <w:rFonts w:ascii="Times New Roman" w:hAnsi="Times New Roman" w:cs="Times New Roman"/>
          <w:sz w:val="24"/>
          <w:szCs w:val="24"/>
        </w:rPr>
        <w:t xml:space="preserve"> the BMI of an individual. Individuals with BMI 25 and higher are more vulnerable to type 2 diabetes as compared to those with less BMI. </w:t>
      </w:r>
      <w:r w:rsidR="00FB0661">
        <w:rPr>
          <w:rFonts w:ascii="Times New Roman" w:hAnsi="Times New Roman" w:cs="Times New Roman"/>
          <w:sz w:val="24"/>
          <w:szCs w:val="24"/>
        </w:rPr>
        <w:t xml:space="preserve">Inadequate diet choices can lead to obesity, which can increase the chances of type 2 diabetes. </w:t>
      </w:r>
      <w:r w:rsidR="0089443C">
        <w:rPr>
          <w:rFonts w:ascii="Times New Roman" w:hAnsi="Times New Roman" w:cs="Times New Roman"/>
          <w:sz w:val="24"/>
          <w:szCs w:val="24"/>
        </w:rPr>
        <w:t xml:space="preserve">Healthcare officials need to establish a screening process to determine the reason behind type 2 diabetes in an individual. </w:t>
      </w:r>
      <w:r w:rsidR="002B4A28">
        <w:rPr>
          <w:rFonts w:ascii="Times New Roman" w:hAnsi="Times New Roman" w:cs="Times New Roman"/>
          <w:sz w:val="24"/>
          <w:szCs w:val="24"/>
        </w:rPr>
        <w:t>C</w:t>
      </w:r>
      <w:r w:rsidR="00E55AC2">
        <w:rPr>
          <w:rFonts w:ascii="Times New Roman" w:hAnsi="Times New Roman" w:cs="Times New Roman"/>
          <w:sz w:val="24"/>
          <w:szCs w:val="24"/>
        </w:rPr>
        <w:t xml:space="preserve">hromosomal </w:t>
      </w:r>
      <w:r w:rsidR="002B4A28">
        <w:rPr>
          <w:rFonts w:ascii="Times New Roman" w:hAnsi="Times New Roman" w:cs="Times New Roman"/>
          <w:sz w:val="24"/>
          <w:szCs w:val="24"/>
        </w:rPr>
        <w:t>genetic</w:t>
      </w:r>
      <w:r w:rsidR="00E55AC2">
        <w:rPr>
          <w:rFonts w:ascii="Times New Roman" w:hAnsi="Times New Roman" w:cs="Times New Roman"/>
          <w:sz w:val="24"/>
          <w:szCs w:val="24"/>
        </w:rPr>
        <w:t xml:space="preserve"> tests and molecular test provide reliable data to determine the cause of type 2 diabetes in an individual. </w:t>
      </w:r>
    </w:p>
    <w:p w14:paraId="722F290A" w14:textId="77777777" w:rsidR="002B4A28" w:rsidRDefault="002B4A28" w:rsidP="002B4A2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16466058" w14:textId="3A7006A7" w:rsidR="00E46C67" w:rsidRDefault="002B4A28" w:rsidP="002B4A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E2DD1">
        <w:rPr>
          <w:rFonts w:ascii="Times New Roman" w:hAnsi="Times New Roman" w:cs="Times New Roman"/>
          <w:sz w:val="24"/>
          <w:szCs w:val="24"/>
        </w:rPr>
        <w:t xml:space="preserve">In a nutshell, </w:t>
      </w:r>
      <w:r w:rsidR="004B75EE">
        <w:rPr>
          <w:rFonts w:ascii="Times New Roman" w:hAnsi="Times New Roman" w:cs="Times New Roman"/>
          <w:sz w:val="24"/>
          <w:szCs w:val="24"/>
        </w:rPr>
        <w:t>it is critical to establish that identification of the deserving and underserving populatio</w:t>
      </w:r>
      <w:r w:rsidR="00001D3B">
        <w:rPr>
          <w:rFonts w:ascii="Times New Roman" w:hAnsi="Times New Roman" w:cs="Times New Roman"/>
          <w:sz w:val="24"/>
          <w:szCs w:val="24"/>
        </w:rPr>
        <w:t>ns need to identify to ensure the proper implications of all the available resources. The healthcare sector is responsible to timely determine about the prospects of deserving and undeserving populations to</w:t>
      </w:r>
      <w:r w:rsidR="007A1AD2">
        <w:rPr>
          <w:rFonts w:ascii="Times New Roman" w:hAnsi="Times New Roman" w:cs="Times New Roman"/>
          <w:sz w:val="24"/>
          <w:szCs w:val="24"/>
        </w:rPr>
        <w:t xml:space="preserve"> effectively implement healthcare structure. Application of prior </w:t>
      </w:r>
      <w:r w:rsidR="007A1AD2">
        <w:rPr>
          <w:rFonts w:ascii="Times New Roman" w:hAnsi="Times New Roman" w:cs="Times New Roman"/>
          <w:sz w:val="24"/>
          <w:szCs w:val="24"/>
        </w:rPr>
        <w:lastRenderedPageBreak/>
        <w:t xml:space="preserve">screening is one useful practical measure to make inferences about the population that requires </w:t>
      </w:r>
      <w:r w:rsidR="00B04199">
        <w:rPr>
          <w:rFonts w:ascii="Times New Roman" w:hAnsi="Times New Roman" w:cs="Times New Roman"/>
          <w:sz w:val="24"/>
          <w:szCs w:val="24"/>
        </w:rPr>
        <w:t xml:space="preserve">healthcare services on </w:t>
      </w:r>
      <w:r w:rsidR="009E5476">
        <w:rPr>
          <w:rFonts w:ascii="Times New Roman" w:hAnsi="Times New Roman" w:cs="Times New Roman"/>
          <w:sz w:val="24"/>
          <w:szCs w:val="24"/>
        </w:rPr>
        <w:t xml:space="preserve">a </w:t>
      </w:r>
      <w:r w:rsidR="00B04199">
        <w:rPr>
          <w:rFonts w:ascii="Times New Roman" w:hAnsi="Times New Roman" w:cs="Times New Roman"/>
          <w:sz w:val="24"/>
          <w:szCs w:val="24"/>
        </w:rPr>
        <w:t xml:space="preserve">priority basis. </w:t>
      </w:r>
    </w:p>
    <w:p w14:paraId="76BBFD45" w14:textId="77777777" w:rsidR="00E46C67" w:rsidRDefault="00E4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96921B" w14:textId="2FECC818" w:rsidR="002B4A28" w:rsidRDefault="00E46C67" w:rsidP="00E46C6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65CA989F" w14:textId="77777777" w:rsidR="00E46C67" w:rsidRPr="00E46C67" w:rsidRDefault="00E46C67" w:rsidP="00E46C6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C67">
        <w:rPr>
          <w:rFonts w:ascii="Times New Roman" w:hAnsi="Times New Roman" w:cs="Times New Roman"/>
          <w:sz w:val="24"/>
          <w:szCs w:val="24"/>
        </w:rPr>
        <w:t>Ferguson, C. C. (2007). Barriers to serving the vulnerable: thoughts of a former public official. Health Affairs, 26(5), 1358-1365.</w:t>
      </w:r>
    </w:p>
    <w:p w14:paraId="284E0393" w14:textId="77777777" w:rsidR="00E46C67" w:rsidRPr="00E46C67" w:rsidRDefault="00E46C67" w:rsidP="00E46C6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46C67">
        <w:rPr>
          <w:rFonts w:ascii="Times New Roman" w:hAnsi="Times New Roman" w:cs="Times New Roman"/>
          <w:sz w:val="24"/>
          <w:szCs w:val="24"/>
        </w:rPr>
        <w:t>Gloyn, A. L., &amp; McCarthy, M. I. (2001). The genetics of type 2 diabetes. Best Practice &amp; Research Clinical Endocrinology &amp; Metabolism, 15(3), 293-308.</w:t>
      </w:r>
    </w:p>
    <w:sectPr w:rsidR="00E46C67" w:rsidRPr="00E46C67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591528" w16cid:durableId="20EAC53F"/>
  <w16cid:commentId w16cid:paraId="0ECAFEDF" w16cid:durableId="20EAC48A"/>
  <w16cid:commentId w16cid:paraId="00466344" w16cid:durableId="20EAC4A4"/>
  <w16cid:commentId w16cid:paraId="609909DD" w16cid:durableId="20EAC4C1"/>
  <w16cid:commentId w16cid:paraId="5C899089" w16cid:durableId="20EAC4E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5F0ACA" w14:textId="77777777" w:rsidR="003F492B" w:rsidRDefault="003F492B" w:rsidP="00267851">
      <w:pPr>
        <w:spacing w:after="0" w:line="240" w:lineRule="auto"/>
      </w:pPr>
      <w:r>
        <w:separator/>
      </w:r>
    </w:p>
  </w:endnote>
  <w:endnote w:type="continuationSeparator" w:id="0">
    <w:p w14:paraId="3D404386" w14:textId="77777777" w:rsidR="003F492B" w:rsidRDefault="003F492B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7EB3A" w14:textId="77777777" w:rsidR="003F492B" w:rsidRDefault="003F492B" w:rsidP="00267851">
      <w:pPr>
        <w:spacing w:after="0" w:line="240" w:lineRule="auto"/>
      </w:pPr>
      <w:r>
        <w:separator/>
      </w:r>
    </w:p>
  </w:footnote>
  <w:footnote w:type="continuationSeparator" w:id="0">
    <w:p w14:paraId="413B466B" w14:textId="77777777" w:rsidR="003F492B" w:rsidRDefault="003F492B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9A71" w14:textId="77777777"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B60FA3">
      <w:rPr>
        <w:rFonts w:ascii="Times New Roman" w:hAnsi="Times New Roman" w:cs="Times New Roman"/>
        <w:sz w:val="24"/>
        <w:szCs w:val="24"/>
      </w:rPr>
      <w:t xml:space="preserve">HEALTHCARE AND NURSING 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496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1E1CB8B8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F9F10" w14:textId="77777777" w:rsidR="00A106AF" w:rsidRPr="001A02CC" w:rsidRDefault="00B60FA3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HEALTHCARE AND NURSING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2E0713">
      <w:rPr>
        <w:rFonts w:ascii="Times New Roman" w:hAnsi="Times New Roman" w:cs="Times New Roman"/>
        <w:noProof/>
        <w:sz w:val="24"/>
        <w:szCs w:val="24"/>
      </w:rPr>
      <w:t>3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3905EC2C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xtjAxszQxMjE2NDVU0lEKTi0uzszPAymwqAUA6pbTvSwAAAA="/>
  </w:docVars>
  <w:rsids>
    <w:rsidRoot w:val="0008177B"/>
    <w:rsid w:val="00001D3B"/>
    <w:rsid w:val="00024ABE"/>
    <w:rsid w:val="00045D91"/>
    <w:rsid w:val="000476D4"/>
    <w:rsid w:val="00060E12"/>
    <w:rsid w:val="00067FFB"/>
    <w:rsid w:val="00077D93"/>
    <w:rsid w:val="0008177B"/>
    <w:rsid w:val="00085207"/>
    <w:rsid w:val="000C48ED"/>
    <w:rsid w:val="00130A33"/>
    <w:rsid w:val="00141074"/>
    <w:rsid w:val="001462E5"/>
    <w:rsid w:val="00160130"/>
    <w:rsid w:val="00170DAE"/>
    <w:rsid w:val="001856E3"/>
    <w:rsid w:val="00187C02"/>
    <w:rsid w:val="001A02CC"/>
    <w:rsid w:val="001A421E"/>
    <w:rsid w:val="001D154C"/>
    <w:rsid w:val="0022249E"/>
    <w:rsid w:val="00247AD3"/>
    <w:rsid w:val="00267851"/>
    <w:rsid w:val="002777E7"/>
    <w:rsid w:val="002B4A28"/>
    <w:rsid w:val="002D4863"/>
    <w:rsid w:val="002D4968"/>
    <w:rsid w:val="002E0713"/>
    <w:rsid w:val="002E6C2B"/>
    <w:rsid w:val="00325B39"/>
    <w:rsid w:val="0034125C"/>
    <w:rsid w:val="003534C2"/>
    <w:rsid w:val="00366A5C"/>
    <w:rsid w:val="0038086E"/>
    <w:rsid w:val="003E09DA"/>
    <w:rsid w:val="003F492B"/>
    <w:rsid w:val="00461411"/>
    <w:rsid w:val="00471063"/>
    <w:rsid w:val="004A07E8"/>
    <w:rsid w:val="004B390F"/>
    <w:rsid w:val="004B75EE"/>
    <w:rsid w:val="004D6074"/>
    <w:rsid w:val="00550EFD"/>
    <w:rsid w:val="00561AB3"/>
    <w:rsid w:val="005743B5"/>
    <w:rsid w:val="00577DCD"/>
    <w:rsid w:val="005C20F1"/>
    <w:rsid w:val="00605D79"/>
    <w:rsid w:val="00691937"/>
    <w:rsid w:val="00697F72"/>
    <w:rsid w:val="0076580F"/>
    <w:rsid w:val="007834D2"/>
    <w:rsid w:val="007A0372"/>
    <w:rsid w:val="007A1AD2"/>
    <w:rsid w:val="007B087B"/>
    <w:rsid w:val="007C1162"/>
    <w:rsid w:val="00814960"/>
    <w:rsid w:val="00820729"/>
    <w:rsid w:val="00877CA7"/>
    <w:rsid w:val="0089443C"/>
    <w:rsid w:val="008B221D"/>
    <w:rsid w:val="008C0DCF"/>
    <w:rsid w:val="008C1D60"/>
    <w:rsid w:val="008C7FCC"/>
    <w:rsid w:val="008F6674"/>
    <w:rsid w:val="009E5476"/>
    <w:rsid w:val="00A106AF"/>
    <w:rsid w:val="00A4374D"/>
    <w:rsid w:val="00AA2473"/>
    <w:rsid w:val="00AE308B"/>
    <w:rsid w:val="00AF6217"/>
    <w:rsid w:val="00B04199"/>
    <w:rsid w:val="00B055F3"/>
    <w:rsid w:val="00B21A03"/>
    <w:rsid w:val="00B405F9"/>
    <w:rsid w:val="00B604ED"/>
    <w:rsid w:val="00B60FA3"/>
    <w:rsid w:val="00B66876"/>
    <w:rsid w:val="00B73412"/>
    <w:rsid w:val="00B80EED"/>
    <w:rsid w:val="00B96322"/>
    <w:rsid w:val="00B963CC"/>
    <w:rsid w:val="00C5356B"/>
    <w:rsid w:val="00C74D28"/>
    <w:rsid w:val="00C75C92"/>
    <w:rsid w:val="00CA2688"/>
    <w:rsid w:val="00CF0A51"/>
    <w:rsid w:val="00CF7C6A"/>
    <w:rsid w:val="00D11A5D"/>
    <w:rsid w:val="00D5076D"/>
    <w:rsid w:val="00D508F2"/>
    <w:rsid w:val="00D95087"/>
    <w:rsid w:val="00DE2DD1"/>
    <w:rsid w:val="00DE5E33"/>
    <w:rsid w:val="00E013E5"/>
    <w:rsid w:val="00E32FA1"/>
    <w:rsid w:val="00E46C67"/>
    <w:rsid w:val="00E55AC2"/>
    <w:rsid w:val="00E60462"/>
    <w:rsid w:val="00E8235C"/>
    <w:rsid w:val="00ED0D15"/>
    <w:rsid w:val="00EF1641"/>
    <w:rsid w:val="00F21CDA"/>
    <w:rsid w:val="00F73A1C"/>
    <w:rsid w:val="00F94B9F"/>
    <w:rsid w:val="00F97AB8"/>
    <w:rsid w:val="00FB0661"/>
    <w:rsid w:val="00FB3452"/>
    <w:rsid w:val="00FB48B6"/>
    <w:rsid w:val="00FD1C4E"/>
    <w:rsid w:val="00F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4757"/>
  <w15:docId w15:val="{14B299AC-E7FA-48B2-8FB1-023C6CE1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styleId="CommentReference">
    <w:name w:val="annotation reference"/>
    <w:basedOn w:val="DefaultParagraphFont"/>
    <w:uiPriority w:val="99"/>
    <w:semiHidden/>
    <w:unhideWhenUsed/>
    <w:rsid w:val="00691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9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9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9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AMSD</dc:creator>
  <cp:keywords/>
  <dc:description/>
  <cp:lastModifiedBy>AMSD</cp:lastModifiedBy>
  <cp:revision>2</cp:revision>
  <dcterms:created xsi:type="dcterms:W3CDTF">2019-07-30T08:38:00Z</dcterms:created>
  <dcterms:modified xsi:type="dcterms:W3CDTF">2019-07-30T08:38:00Z</dcterms:modified>
</cp:coreProperties>
</file>