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1835B9" w14:paraId="09C04A24" w14:textId="74D8C281">
      <w:pPr>
        <w:pStyle w:val="NoSpacing"/>
      </w:pPr>
      <w:r>
        <w:t>Riber</w:t>
      </w:r>
      <w:r>
        <w:t xml:space="preserve"> Mohammad</w:t>
      </w:r>
    </w:p>
    <w:p w:rsidR="00E614DD" w14:paraId="30E8F2B0" w14:textId="77777777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showingPlcHdr/>
          <w:richText/>
          <w:temporary/>
          <w15:appearance w15:val="hidden"/>
        </w:sdtPr>
        <w:sdtContent>
          <w:r w:rsidR="00B13D1B">
            <w:t>Instructor Name</w:t>
          </w:r>
        </w:sdtContent>
      </w:sdt>
    </w:p>
    <w:p w:rsidR="00E614DD" w14:paraId="73B318D6" w14:textId="3D30D780">
      <w:pPr>
        <w:pStyle w:val="NoSpacing"/>
      </w:pPr>
      <w:r>
        <w:t>English</w:t>
      </w:r>
    </w:p>
    <w:p w:rsidR="00E614DD" w14:paraId="38CCADD9" w14:textId="48419711">
      <w:pPr>
        <w:pStyle w:val="NoSpacing"/>
      </w:pPr>
      <w:r>
        <w:t>8 January 2020</w:t>
      </w:r>
    </w:p>
    <w:p w:rsidR="001835B9" w:rsidP="001835B9" w14:paraId="1F362B16" w14:textId="348CCE91">
      <w:pPr>
        <w:pStyle w:val="Title"/>
      </w:pPr>
      <w:r>
        <w:t>Techniques of the Art</w:t>
      </w:r>
      <w:r w:rsidR="00251D04">
        <w:t xml:space="preserve"> </w:t>
      </w:r>
    </w:p>
    <w:p w:rsidR="00E2362C" w:rsidRPr="00E2362C" w:rsidP="00E2362C" w14:paraId="57802350" w14:textId="142770BE">
      <w:pPr>
        <w:pStyle w:val="Title"/>
        <w:jc w:val="left"/>
      </w:pPr>
      <w:r>
        <w:rPr>
          <w:b/>
          <w:bCs/>
        </w:rPr>
        <w:tab/>
      </w:r>
      <w:r w:rsidRPr="00E2362C">
        <w:t>Identify the devices in the following</w:t>
      </w:r>
    </w:p>
    <w:p w:rsidR="003579D1" w:rsidP="00E2362C" w14:paraId="55EF6D99" w14:textId="57C91038">
      <w:pPr>
        <w:pStyle w:val="Title"/>
        <w:jc w:val="left"/>
        <w:rPr>
          <w:b/>
          <w:bCs/>
        </w:rPr>
      </w:pPr>
      <w:r>
        <w:rPr>
          <w:b/>
          <w:bCs/>
        </w:rPr>
        <w:t>Part A</w:t>
      </w:r>
    </w:p>
    <w:p w:rsidR="005C1095" w:rsidP="00E2362C" w14:paraId="265AA5AA" w14:textId="65D69128">
      <w:pPr>
        <w:pStyle w:val="ListParagraph"/>
        <w:numPr>
          <w:ilvl w:val="0"/>
          <w:numId w:val="24"/>
        </w:numPr>
      </w:pPr>
      <w:r>
        <w:t>There are t</w:t>
      </w:r>
      <w:r>
        <w:t>wo</w:t>
      </w:r>
      <w:r>
        <w:t xml:space="preserve"> devices used in the sentence, First, the phrase “creeping its way” is a personification of the truck as </w:t>
      </w:r>
      <w:r>
        <w:t>a</w:t>
      </w:r>
      <w:r>
        <w:t xml:space="preserve"> </w:t>
      </w:r>
      <w:r>
        <w:t xml:space="preserve">tired </w:t>
      </w:r>
      <w:r>
        <w:t xml:space="preserve">old man. Second, </w:t>
      </w:r>
      <w:r>
        <w:t>the</w:t>
      </w:r>
      <w:r>
        <w:t xml:space="preserve"> words "old, beat up, black" is the kind of epistrophe where the same </w:t>
      </w:r>
      <w:r>
        <w:t>kinds of words are used to show that the truck is very old.</w:t>
      </w:r>
    </w:p>
    <w:p w:rsidR="005C1095" w:rsidP="00E2362C" w14:paraId="0DFB41A6" w14:textId="77777777">
      <w:pPr>
        <w:pStyle w:val="ListParagraph"/>
        <w:numPr>
          <w:ilvl w:val="0"/>
          <w:numId w:val="24"/>
        </w:numPr>
      </w:pPr>
      <w:r>
        <w:t>The excessive use of the word "tolerance" shows that the device used in this sentence is epistrophe.
</w:t>
      </w:r>
    </w:p>
    <w:p w:rsidR="00E2362C" w:rsidP="00E2362C" w14:paraId="6B37D3E6" w14:textId="0DC994D4">
      <w:pPr>
        <w:pStyle w:val="ListParagraph"/>
        <w:numPr>
          <w:ilvl w:val="0"/>
          <w:numId w:val="24"/>
        </w:numPr>
      </w:pPr>
      <w:r>
        <w:t xml:space="preserve">In this sentence, the teacher is depicted as a bird, possibly as an aggressive hawk. Therefore, the device used in this sentence is </w:t>
      </w:r>
      <w:r w:rsidR="00564D9E">
        <w:t xml:space="preserve">personification and anthropomorphism. </w:t>
      </w:r>
      <w:r>
        <w:t xml:space="preserve"> </w:t>
      </w:r>
    </w:p>
    <w:p w:rsidR="00564D9E" w:rsidP="00E2362C" w14:paraId="095F3155" w14:textId="12A821DA">
      <w:pPr>
        <w:pStyle w:val="ListParagraph"/>
        <w:numPr>
          <w:ilvl w:val="0"/>
          <w:numId w:val="24"/>
        </w:numPr>
      </w:pPr>
      <w:r>
        <w:t>The sentences express the feeling of calmness which is opposite to the situation described. Therefore, the device used in the sentence is a paradox. 
</w:t>
      </w:r>
    </w:p>
    <w:p w:rsidR="00564D9E" w:rsidP="00E2362C" w14:paraId="307AA05D" w14:textId="379296C5">
      <w:pPr>
        <w:pStyle w:val="ListParagraph"/>
        <w:numPr>
          <w:ilvl w:val="0"/>
          <w:numId w:val="24"/>
        </w:numPr>
      </w:pPr>
      <w:r>
        <w:t>The expression of words in this sentence suggests that the device used here is irony.
</w:t>
      </w:r>
    </w:p>
    <w:p w:rsidR="00564D9E" w:rsidP="00E2362C" w14:paraId="20D0F87B" w14:textId="77777777">
      <w:pPr>
        <w:pStyle w:val="ListParagraph"/>
        <w:numPr>
          <w:ilvl w:val="0"/>
          <w:numId w:val="24"/>
        </w:numPr>
      </w:pPr>
      <w:r>
        <w:t>Pinocchio is a fairy tale reference that shows the involvement of literature. Therefore, the device used in the sentence is an allusion.
</w:t>
      </w:r>
    </w:p>
    <w:p w:rsidR="00103757" w:rsidP="00564D9E" w14:paraId="5711B484" w14:textId="77777777">
      <w:pPr>
        <w:ind w:firstLine="0"/>
        <w:rPr>
          <w:b/>
          <w:bCs/>
        </w:rPr>
      </w:pPr>
    </w:p>
    <w:p w:rsidR="00103757" w:rsidP="00564D9E" w14:paraId="07D2F8A3" w14:textId="77777777">
      <w:pPr>
        <w:ind w:firstLine="0"/>
        <w:rPr>
          <w:b/>
          <w:bCs/>
        </w:rPr>
      </w:pPr>
    </w:p>
    <w:p w:rsidR="00103757" w:rsidP="00564D9E" w14:paraId="6ADB308B" w14:textId="77777777">
      <w:pPr>
        <w:ind w:firstLine="0"/>
        <w:rPr>
          <w:b/>
          <w:bCs/>
        </w:rPr>
      </w:pPr>
    </w:p>
    <w:p w:rsidR="00564D9E" w:rsidP="00564D9E" w14:paraId="6D5FE3BF" w14:textId="43994AE6">
      <w:pPr>
        <w:ind w:firstLine="0"/>
        <w:rPr>
          <w:b/>
          <w:bCs/>
        </w:rPr>
      </w:pPr>
      <w:bookmarkStart w:id="0" w:name="_GoBack"/>
      <w:bookmarkEnd w:id="0"/>
      <w:r>
        <w:rPr>
          <w:b/>
          <w:bCs/>
        </w:rPr>
        <w:t>Part B</w:t>
      </w:r>
    </w:p>
    <w:p w:rsidR="00103757" w:rsidP="00564D9E" w14:paraId="4EC36122" w14:textId="0B352BF4">
      <w:pPr>
        <w:pStyle w:val="ListParagraph"/>
        <w:numPr>
          <w:ilvl w:val="0"/>
          <w:numId w:val="24"/>
        </w:numPr>
      </w:pPr>
      <w:r>
        <w:t>There are multiple devices used in the sentence. The repeated use of the word "I" shows the use of assonance</w:t>
      </w:r>
      <w:r>
        <w:t xml:space="preserve"> and alliteration. The device to set the atmosphere for a political speech may also have been used.</w:t>
      </w:r>
    </w:p>
    <w:p w:rsidR="00564D9E" w:rsidRPr="00E2362C" w:rsidP="00564D9E" w14:paraId="0DAED817" w14:textId="36A8EB9E">
      <w:pPr>
        <w:pStyle w:val="ListParagraph"/>
        <w:numPr>
          <w:ilvl w:val="0"/>
          <w:numId w:val="24"/>
        </w:numPr>
      </w:pPr>
      <w:r>
        <w:t>This sentence</w:t>
      </w:r>
      <w:r>
        <w:t xml:space="preserve"> </w:t>
      </w:r>
      <w:r>
        <w:t>suggests the use of irony, as the person speaking this sentence, is mocking someone for his lack of information.</w:t>
      </w:r>
      <w:r>
        <w:t xml:space="preserve"> </w:t>
      </w:r>
    </w:p>
    <w:p w:rsidR="003579D1" w:rsidP="003579D1" w14:paraId="73A4DF68" w14:textId="171B98FD"/>
    <w:p w:rsidR="003579D1" w:rsidRPr="003579D1" w:rsidP="003579D1" w14:paraId="18C8CD4C" w14:textId="77777777"/>
    <w:sdt>
      <w:sdtPr>
        <w:rPr>
          <w:b w:val="0"/>
        </w:rPr>
        <w:id w:val="196430560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68238C" w14:paraId="08EB01B0" w14:textId="77F62F8A">
          <w:pPr>
            <w:pStyle w:val="Heading1"/>
          </w:pPr>
          <w:r>
            <w:t>Works Cited</w:t>
          </w:r>
        </w:p>
        <w:p w:rsidR="0068238C" w:rsidRPr="00E2362C" w:rsidP="00251D04" w14:paraId="3AAC8432" w14:textId="4AB2C719">
          <w:pPr>
            <w:rPr>
              <w:b/>
              <w:bCs/>
            </w:rPr>
          </w:pPr>
          <w:r w:rsidRPr="00E2362C">
            <w:rPr>
              <w:b/>
              <w:bCs/>
            </w:rPr>
            <w:fldChar w:fldCharType="begin"/>
          </w:r>
          <w:r w:rsidRPr="00E2362C">
            <w:rPr>
              <w:b/>
              <w:bCs/>
            </w:rPr>
            <w:instrText xml:space="preserve"> BIBLIOGRAPHY </w:instrText>
          </w:r>
          <w:r w:rsidRPr="00E2362C">
            <w:rPr>
              <w:b/>
              <w:bCs/>
            </w:rPr>
            <w:fldChar w:fldCharType="separate"/>
          </w:r>
          <w:r w:rsidRPr="00E2362C" w:rsidR="00E2362C">
            <w:rPr>
              <w:b/>
              <w:bCs/>
              <w:noProof/>
            </w:rPr>
            <w:t>There are no sources in the current document.</w:t>
          </w:r>
          <w:r w:rsidRPr="00E2362C">
            <w:rPr>
              <w:b/>
              <w:bCs/>
            </w:rPr>
            <w:fldChar w:fldCharType="end"/>
          </w:r>
        </w:p>
      </w:sdtContent>
    </w:sdt>
    <w:p w:rsidR="0068238C" w:rsidRPr="00380497" w:rsidP="0068238C" w14:paraId="102F5BA1" w14:textId="77777777">
      <w:pPr>
        <w:rPr>
          <w:color w:val="FF0000"/>
        </w:rPr>
      </w:pPr>
    </w:p>
    <w:p w:rsidR="00E214A6" w:rsidP="00E214A6" w14:paraId="0E99E16B" w14:textId="77777777"/>
    <w:p w:rsidR="00E214A6" w:rsidRPr="00E214A6" w:rsidP="00E214A6" w14:paraId="40697F31" w14:textId="77777777"/>
    <w:p w:rsidR="002F24AA" w:rsidRPr="002F24AA" w:rsidP="002F24AA" w14:paraId="2A4152EB" w14:textId="77777777">
      <w:pPr>
        <w:ind w:firstLine="0"/>
        <w:rPr>
          <w:b/>
        </w:rPr>
      </w:pPr>
      <w:r>
        <w:rPr>
          <w:b/>
        </w:rPr>
        <w:tab/>
      </w:r>
    </w:p>
    <w:p w:rsidR="001E68BE" w:rsidRPr="00C9031F" w:rsidP="00BA5332" w14:paraId="2716CC3A" w14:textId="77777777"/>
    <w:sectPr w:rsidSect="004D40E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 w14:paraId="1DF524CA" w14:textId="61725C62">
    <w:pPr>
      <w:pStyle w:val="Header"/>
    </w:pPr>
    <w:r>
      <w:t>Mohammad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 w14:paraId="3A6A45C8" w14:textId="77777777">
    <w:pPr>
      <w:pStyle w:val="Header"/>
    </w:pPr>
    <w:r w:rsidRPr="002A5D96">
      <w:t>L</w:t>
    </w:r>
    <w:r w:rsidR="00162E4F">
      <w:t>i</w:t>
    </w:r>
    <w:r w:rsidRPr="002A5D96">
      <w:t>uzzi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2B02CB9"/>
    <w:multiLevelType w:val="hybridMultilevel"/>
    <w:tmpl w:val="E5F0E2C0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200D8A"/>
    <w:multiLevelType w:val="hybridMultilevel"/>
    <w:tmpl w:val="A9EEB2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1B5787"/>
    <w:multiLevelType w:val="multilevel"/>
    <w:tmpl w:val="4572ABF8"/>
    <w:numStyleLink w:val="MLAOutline"/>
  </w:abstractNum>
  <w:abstractNum w:abstractNumId="21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1B9472D"/>
    <w:multiLevelType w:val="hybridMultilevel"/>
    <w:tmpl w:val="ADF629B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20"/>
  </w:num>
  <w:num w:numId="14">
    <w:abstractNumId w:val="15"/>
  </w:num>
  <w:num w:numId="15">
    <w:abstractNumId w:val="23"/>
  </w:num>
  <w:num w:numId="16">
    <w:abstractNumId w:val="18"/>
  </w:num>
  <w:num w:numId="17">
    <w:abstractNumId w:val="12"/>
  </w:num>
  <w:num w:numId="18">
    <w:abstractNumId w:val="10"/>
  </w:num>
  <w:num w:numId="19">
    <w:abstractNumId w:val="17"/>
  </w:num>
  <w:num w:numId="20">
    <w:abstractNumId w:val="24"/>
  </w:num>
  <w:num w:numId="21">
    <w:abstractNumId w:val="14"/>
  </w:num>
  <w:num w:numId="22">
    <w:abstractNumId w:val="21"/>
  </w:num>
  <w:num w:numId="23">
    <w:abstractNumId w:val="22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03757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3187E"/>
    <w:rsid w:val="00242A20"/>
    <w:rsid w:val="00243D1F"/>
    <w:rsid w:val="00245E02"/>
    <w:rsid w:val="00251D04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9D1"/>
    <w:rsid w:val="00357C55"/>
    <w:rsid w:val="00372BF5"/>
    <w:rsid w:val="00380497"/>
    <w:rsid w:val="00383F9B"/>
    <w:rsid w:val="003B7387"/>
    <w:rsid w:val="003B7C16"/>
    <w:rsid w:val="003C0CD5"/>
    <w:rsid w:val="003E3D83"/>
    <w:rsid w:val="00446631"/>
    <w:rsid w:val="00456D21"/>
    <w:rsid w:val="0046614C"/>
    <w:rsid w:val="004714EF"/>
    <w:rsid w:val="00492283"/>
    <w:rsid w:val="004A2675"/>
    <w:rsid w:val="004D40EC"/>
    <w:rsid w:val="004F7139"/>
    <w:rsid w:val="00564D9E"/>
    <w:rsid w:val="00571B5C"/>
    <w:rsid w:val="005821B7"/>
    <w:rsid w:val="005A27BE"/>
    <w:rsid w:val="005B3768"/>
    <w:rsid w:val="005C1095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414C0"/>
    <w:rsid w:val="00A55B96"/>
    <w:rsid w:val="00A5758F"/>
    <w:rsid w:val="00A83D47"/>
    <w:rsid w:val="00AC357E"/>
    <w:rsid w:val="00B06145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25DA4"/>
    <w:rsid w:val="00C36ACF"/>
    <w:rsid w:val="00C446FB"/>
    <w:rsid w:val="00C65104"/>
    <w:rsid w:val="00C704BE"/>
    <w:rsid w:val="00C722AD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909AC"/>
    <w:rsid w:val="00D97073"/>
    <w:rsid w:val="00DB0D39"/>
    <w:rsid w:val="00E011D5"/>
    <w:rsid w:val="00E04FEF"/>
    <w:rsid w:val="00E14005"/>
    <w:rsid w:val="00E214A6"/>
    <w:rsid w:val="00E21883"/>
    <w:rsid w:val="00E2362C"/>
    <w:rsid w:val="00E36195"/>
    <w:rsid w:val="00E407D2"/>
    <w:rsid w:val="00E614DD"/>
    <w:rsid w:val="00E93573"/>
    <w:rsid w:val="00EA0BCB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w:docVars>
    <w:docVar w:name="__Grammarly_42___1" w:val="H4sIAAAAAAAEAKtWcslP9kxRslIyNDY0NzM0MLA0MjIxNDMwNDdS0lEKTi0uzszPAykwrAUA9YN+OCwAAAA="/>
    <w:docVar w:name="__Grammarly_42____i" w:val="H4sIAAAAAAAEAKtWckksSQxILCpxzi/NK1GyMqwFAAEhoTITAAAA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2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C1AAB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893819"/>
    <w:rsid w:val="009378B8"/>
    <w:rsid w:val="00B8149B"/>
    <w:rsid w:val="00B85F92"/>
    <w:rsid w:val="00BB2B56"/>
    <w:rsid w:val="00BD51CD"/>
    <w:rsid w:val="00BE17F3"/>
    <w:rsid w:val="00C723C1"/>
    <w:rsid w:val="00C80C12"/>
    <w:rsid w:val="00F10486"/>
    <w:rsid w:val="00F97AA5"/>
    <w:rsid w:val="00FA63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55DFD-61FC-4FAA-9DA2-634628EE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ARSLAN SHAHZAD</cp:lastModifiedBy>
  <cp:revision>2</cp:revision>
  <dcterms:created xsi:type="dcterms:W3CDTF">2020-01-08T23:44:00Z</dcterms:created>
  <dcterms:modified xsi:type="dcterms:W3CDTF">2020-01-08T23:44:00Z</dcterms:modified>
</cp:coreProperties>
</file>