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F9A6E8B" w14:textId="6CE12AD7" w:rsidR="00E81978" w:rsidRDefault="00890E3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C4357" w:rsidRPr="007C4357">
            <w:t>Research report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28F94F9" w14:textId="77777777" w:rsidR="00B823AA" w:rsidRDefault="00B823AA" w:rsidP="00B823AA">
          <w:pPr>
            <w:pStyle w:val="Title2"/>
          </w:pPr>
          <w:r>
            <w:t>[Author Name(s), First M. Last, Omit Titles and Degrees]</w:t>
          </w:r>
        </w:p>
      </w:sdtContent>
    </w:sdt>
    <w:p w14:paraId="6953036C" w14:textId="77777777" w:rsidR="00E81978" w:rsidRDefault="00890E3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0B746D0"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22467B8" w14:textId="77777777" w:rsidR="00E81978" w:rsidRDefault="005D3A03" w:rsidP="00B823AA">
          <w:pPr>
            <w:pStyle w:val="Title2"/>
          </w:pPr>
          <w:r>
            <w:t>[Include any grant/funding information and a complete correspondence address.]</w:t>
          </w:r>
        </w:p>
      </w:sdtContent>
    </w:sdt>
    <w:p w14:paraId="4C543185" w14:textId="3F6E3CC6" w:rsidR="00E81978" w:rsidRPr="00F074AE" w:rsidRDefault="00890E30">
      <w:pPr>
        <w:pStyle w:val="SectionTitle"/>
        <w:rPr>
          <w:b/>
          <w:bCs/>
        </w:rPr>
      </w:pPr>
      <w:sdt>
        <w:sdtPr>
          <w:rPr>
            <w:b/>
            <w:bCs/>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C4357" w:rsidRPr="00F074AE">
            <w:rPr>
              <w:b/>
              <w:bCs/>
            </w:rPr>
            <w:t>Research report</w:t>
          </w:r>
        </w:sdtContent>
      </w:sdt>
    </w:p>
    <w:p w14:paraId="54FCA663" w14:textId="06861EAB" w:rsidR="00E81978" w:rsidRPr="00056BA2" w:rsidRDefault="00056BA2" w:rsidP="00056BA2">
      <w:pPr>
        <w:rPr>
          <w:rFonts w:cstheme="minorHAnsi"/>
        </w:rPr>
      </w:pPr>
      <w:r>
        <w:rPr>
          <w:rFonts w:cstheme="minorHAnsi"/>
          <w:shd w:val="clear" w:color="auto" w:fill="FFFFFF"/>
        </w:rPr>
        <w:t>In Japan</w:t>
      </w:r>
      <w:r w:rsidR="00F074AE">
        <w:rPr>
          <w:rFonts w:cstheme="minorHAnsi"/>
          <w:shd w:val="clear" w:color="auto" w:fill="FFFFFF"/>
        </w:rPr>
        <w:t>,</w:t>
      </w:r>
      <w:r>
        <w:rPr>
          <w:rFonts w:cstheme="minorHAnsi"/>
          <w:shd w:val="clear" w:color="auto" w:fill="FFFFFF"/>
        </w:rPr>
        <w:t xml:space="preserve"> </w:t>
      </w:r>
      <w:r w:rsidRPr="00056BA2">
        <w:rPr>
          <w:rFonts w:cstheme="minorHAnsi"/>
          <w:shd w:val="clear" w:color="auto" w:fill="FFFFFF"/>
        </w:rPr>
        <w:t xml:space="preserve">millions of tourists </w:t>
      </w:r>
      <w:r>
        <w:rPr>
          <w:rFonts w:cstheme="minorHAnsi"/>
          <w:shd w:val="clear" w:color="auto" w:fill="FFFFFF"/>
        </w:rPr>
        <w:t>every year from whole</w:t>
      </w:r>
      <w:r w:rsidRPr="00056BA2">
        <w:rPr>
          <w:rFonts w:cstheme="minorHAnsi"/>
          <w:shd w:val="clear" w:color="auto" w:fill="FFFFFF"/>
        </w:rPr>
        <w:t xml:space="preserve"> world </w:t>
      </w:r>
      <w:r w:rsidR="00065942">
        <w:rPr>
          <w:rFonts w:cstheme="minorHAnsi"/>
          <w:shd w:val="clear" w:color="auto" w:fill="FFFFFF"/>
        </w:rPr>
        <w:t>visit</w:t>
      </w:r>
      <w:r w:rsidRPr="00056BA2">
        <w:rPr>
          <w:rFonts w:cstheme="minorHAnsi"/>
          <w:shd w:val="clear" w:color="auto" w:fill="FFFFFF"/>
        </w:rPr>
        <w:t xml:space="preserve"> </w:t>
      </w:r>
      <w:r>
        <w:rPr>
          <w:rFonts w:cstheme="minorHAnsi"/>
          <w:shd w:val="clear" w:color="auto" w:fill="FFFFFF"/>
        </w:rPr>
        <w:t>and enjoy</w:t>
      </w:r>
      <w:r w:rsidRPr="00056BA2">
        <w:rPr>
          <w:rFonts w:cstheme="minorHAnsi"/>
          <w:shd w:val="clear" w:color="auto" w:fill="FFFFFF"/>
        </w:rPr>
        <w:t xml:space="preserve"> its culture, </w:t>
      </w:r>
      <w:r>
        <w:rPr>
          <w:rFonts w:cstheme="minorHAnsi"/>
          <w:shd w:val="clear" w:color="auto" w:fill="FFFFFF"/>
        </w:rPr>
        <w:t xml:space="preserve">food, </w:t>
      </w:r>
      <w:r w:rsidRPr="00056BA2">
        <w:rPr>
          <w:rFonts w:cstheme="minorHAnsi"/>
          <w:shd w:val="clear" w:color="auto" w:fill="FFFFFF"/>
        </w:rPr>
        <w:t xml:space="preserve">shopping, </w:t>
      </w:r>
      <w:r>
        <w:rPr>
          <w:rFonts w:cstheme="minorHAnsi"/>
          <w:shd w:val="clear" w:color="auto" w:fill="FFFFFF"/>
        </w:rPr>
        <w:t>famous points</w:t>
      </w:r>
      <w:r w:rsidRPr="00056BA2">
        <w:rPr>
          <w:rFonts w:cstheme="minorHAnsi"/>
          <w:shd w:val="clear" w:color="auto" w:fill="FFFFFF"/>
        </w:rPr>
        <w:t xml:space="preserve"> and scenery. Japan </w:t>
      </w:r>
      <w:r w:rsidR="00065942">
        <w:rPr>
          <w:rFonts w:cstheme="minorHAnsi"/>
          <w:shd w:val="clear" w:color="auto" w:fill="FFFFFF"/>
        </w:rPr>
        <w:t xml:space="preserve">exhibits </w:t>
      </w:r>
      <w:r>
        <w:rPr>
          <w:rFonts w:cstheme="minorHAnsi"/>
          <w:shd w:val="clear" w:color="auto" w:fill="FFFFFF"/>
        </w:rPr>
        <w:t xml:space="preserve">many </w:t>
      </w:r>
      <w:r w:rsidRPr="00056BA2">
        <w:rPr>
          <w:rFonts w:cstheme="minorHAnsi"/>
          <w:shd w:val="clear" w:color="auto" w:fill="FFFFFF"/>
        </w:rPr>
        <w:t xml:space="preserve">activities and </w:t>
      </w:r>
      <w:r w:rsidR="00065942" w:rsidRPr="00056BA2">
        <w:rPr>
          <w:rFonts w:cstheme="minorHAnsi"/>
          <w:shd w:val="clear" w:color="auto" w:fill="FFFFFF"/>
        </w:rPr>
        <w:t xml:space="preserve">offers </w:t>
      </w:r>
      <w:r w:rsidR="00065942">
        <w:rPr>
          <w:rFonts w:cstheme="minorHAnsi"/>
          <w:shd w:val="clear" w:color="auto" w:fill="FFFFFF"/>
        </w:rPr>
        <w:t xml:space="preserve">many </w:t>
      </w:r>
      <w:r w:rsidRPr="00056BA2">
        <w:rPr>
          <w:rFonts w:cstheme="minorHAnsi"/>
          <w:shd w:val="clear" w:color="auto" w:fill="FFFFFF"/>
        </w:rPr>
        <w:t>attractions</w:t>
      </w:r>
      <w:r>
        <w:rPr>
          <w:rFonts w:cstheme="minorHAnsi"/>
          <w:shd w:val="clear" w:color="auto" w:fill="FFFFFF"/>
        </w:rPr>
        <w:t xml:space="preserve"> </w:t>
      </w:r>
      <w:r w:rsidRPr="00056BA2">
        <w:rPr>
          <w:rFonts w:cstheme="minorHAnsi"/>
          <w:shd w:val="clear" w:color="auto" w:fill="FFFFFF"/>
        </w:rPr>
        <w:t>for visitors</w:t>
      </w:r>
      <w:r>
        <w:rPr>
          <w:rFonts w:cstheme="minorHAnsi"/>
          <w:shd w:val="clear" w:color="auto" w:fill="FFFFFF"/>
        </w:rPr>
        <w:t xml:space="preserve"> of all age groups due to its rich culture</w:t>
      </w:r>
      <w:r w:rsidR="00DE1E8E">
        <w:rPr>
          <w:rFonts w:cstheme="minorHAnsi"/>
          <w:shd w:val="clear" w:color="auto" w:fill="FFFFFF"/>
        </w:rPr>
        <w:t>,</w:t>
      </w:r>
      <w:r w:rsidR="00065942">
        <w:rPr>
          <w:rFonts w:cstheme="minorHAnsi"/>
          <w:shd w:val="clear" w:color="auto" w:fill="FFFFFF"/>
        </w:rPr>
        <w:t xml:space="preserve"> traditions,</w:t>
      </w:r>
      <w:r>
        <w:rPr>
          <w:rFonts w:cstheme="minorHAnsi"/>
          <w:shd w:val="clear" w:color="auto" w:fill="FFFFFF"/>
        </w:rPr>
        <w:t xml:space="preserve"> history</w:t>
      </w:r>
      <w:r w:rsidR="00F074AE">
        <w:rPr>
          <w:rFonts w:cstheme="minorHAnsi"/>
          <w:shd w:val="clear" w:color="auto" w:fill="FFFFFF"/>
        </w:rPr>
        <w:t xml:space="preserve"> and</w:t>
      </w:r>
      <w:r>
        <w:rPr>
          <w:rFonts w:cstheme="minorHAnsi"/>
          <w:shd w:val="clear" w:color="auto" w:fill="FFFFFF"/>
        </w:rPr>
        <w:t xml:space="preserve"> </w:t>
      </w:r>
      <w:r w:rsidR="002D5997">
        <w:rPr>
          <w:rFonts w:cstheme="minorHAnsi"/>
          <w:shd w:val="clear" w:color="auto" w:fill="FFFFFF"/>
        </w:rPr>
        <w:t xml:space="preserve">pleasant </w:t>
      </w:r>
      <w:r>
        <w:rPr>
          <w:rFonts w:cstheme="minorHAnsi"/>
          <w:shd w:val="clear" w:color="auto" w:fill="FFFFFF"/>
        </w:rPr>
        <w:t>weather</w:t>
      </w:r>
      <w:r w:rsidRPr="00056BA2">
        <w:rPr>
          <w:rFonts w:cstheme="minorHAnsi"/>
          <w:shd w:val="clear" w:color="auto" w:fill="FFFFFF"/>
        </w:rPr>
        <w:t>.</w:t>
      </w:r>
      <w:r w:rsidR="005A28C8">
        <w:rPr>
          <w:rFonts w:cstheme="minorHAnsi"/>
          <w:shd w:val="clear" w:color="auto" w:fill="FFFFFF"/>
        </w:rPr>
        <w:t xml:space="preserve"> </w:t>
      </w:r>
      <w:r w:rsidR="00BF22F6">
        <w:rPr>
          <w:rFonts w:cstheme="minorHAnsi"/>
          <w:shd w:val="clear" w:color="auto" w:fill="FFFFFF"/>
        </w:rPr>
        <w:t>Furthermore,</w:t>
      </w:r>
      <w:r w:rsidR="005A28C8" w:rsidRPr="005A28C8">
        <w:rPr>
          <w:rFonts w:cstheme="minorHAnsi"/>
          <w:shd w:val="clear" w:color="auto" w:fill="FFFFFF"/>
        </w:rPr>
        <w:t xml:space="preserve"> </w:t>
      </w:r>
      <w:r w:rsidR="005A28C8">
        <w:rPr>
          <w:rFonts w:cstheme="minorHAnsi"/>
          <w:shd w:val="clear" w:color="auto" w:fill="FFFFFF"/>
        </w:rPr>
        <w:t>in Japan</w:t>
      </w:r>
      <w:r w:rsidR="00492FEE">
        <w:rPr>
          <w:rFonts w:cstheme="minorHAnsi"/>
          <w:shd w:val="clear" w:color="auto" w:fill="FFFFFF"/>
        </w:rPr>
        <w:t>,</w:t>
      </w:r>
      <w:r w:rsidR="005A28C8">
        <w:rPr>
          <w:rFonts w:cstheme="minorHAnsi"/>
          <w:shd w:val="clear" w:color="auto" w:fill="FFFFFF"/>
        </w:rPr>
        <w:t xml:space="preserve"> crime rate is very low which makes it fit for tourism.</w:t>
      </w:r>
    </w:p>
    <w:p w14:paraId="361388C7" w14:textId="77777777" w:rsidR="00190B02" w:rsidRDefault="007C23A4" w:rsidP="00190B02">
      <w:pPr>
        <w:pStyle w:val="Heading1"/>
      </w:pPr>
      <w:r>
        <w:t>Results</w:t>
      </w:r>
    </w:p>
    <w:p w14:paraId="4F6917AF" w14:textId="130D95E8" w:rsidR="00190B02" w:rsidRDefault="00190B02" w:rsidP="00D46EC5">
      <w:r w:rsidRPr="00190B02">
        <w:t>In</w:t>
      </w:r>
      <w:r w:rsidR="00F30886">
        <w:t xml:space="preserve"> this research,</w:t>
      </w:r>
      <w:r w:rsidRPr="00190B02">
        <w:t xml:space="preserve"> the first graph i.e. </w:t>
      </w:r>
      <w:r w:rsidR="003E57D2">
        <w:t>‘</w:t>
      </w:r>
      <w:r w:rsidRPr="00190B02">
        <w:t>F1: The purpose of vising Japan</w:t>
      </w:r>
      <w:r w:rsidR="003E57D2">
        <w:t>’</w:t>
      </w:r>
      <w:r w:rsidRPr="00190B02">
        <w:t>, shows percentage of visitors mapping with eating Japanese food, shopping, sightseeing in nature and scenic spots, walking around the city and downtown, hot spring bathing. It shows near 75% tourists are attracted by Japanese food. It concludes, mostly people go there for food and among them</w:t>
      </w:r>
      <w:r w:rsidR="00492FEE">
        <w:t>,</w:t>
      </w:r>
      <w:r w:rsidRPr="00190B02">
        <w:t xml:space="preserve"> mostly are Muslims as </w:t>
      </w:r>
      <w:r w:rsidR="00492FEE">
        <w:t>they</w:t>
      </w:r>
      <w:r w:rsidR="00492FEE" w:rsidRPr="00190B02">
        <w:t xml:space="preserve"> </w:t>
      </w:r>
      <w:r w:rsidR="00492FEE">
        <w:t>have</w:t>
      </w:r>
      <w:r w:rsidR="00492FEE" w:rsidRPr="00190B02">
        <w:t xml:space="preserve"> second highest number</w:t>
      </w:r>
      <w:r w:rsidR="00492FEE">
        <w:t>s</w:t>
      </w:r>
      <w:r w:rsidR="00492FEE" w:rsidRPr="00190B02">
        <w:t xml:space="preserve"> </w:t>
      </w:r>
      <w:r w:rsidRPr="00190B02">
        <w:t>in</w:t>
      </w:r>
      <w:r w:rsidR="00492FEE">
        <w:t xml:space="preserve"> the</w:t>
      </w:r>
      <w:r w:rsidRPr="00190B02">
        <w:t xml:space="preserve"> world. There are many Japanese dishes which are famous all over the world like Sushi &amp; Sashimi, Ramen, Tempura, Kare-Raisu (Curry Rice), Okonomiyaki, Miso Soup and much more. These are now mostly international dishes as people want to eat these from all parts of world</w:t>
      </w:r>
      <w:r w:rsidR="007E53AA">
        <w:t xml:space="preserve"> </w:t>
      </w:r>
      <w:sdt>
        <w:sdtPr>
          <w:id w:val="-688679780"/>
          <w:citation/>
        </w:sdtPr>
        <w:sdtEndPr/>
        <w:sdtContent>
          <w:r w:rsidR="007E53AA">
            <w:fldChar w:fldCharType="begin"/>
          </w:r>
          <w:r w:rsidR="007E53AA">
            <w:rPr>
              <w:lang w:val="en-US"/>
            </w:rPr>
            <w:instrText xml:space="preserve"> CITATION Bir19 \l 1033 </w:instrText>
          </w:r>
          <w:r w:rsidR="007E53AA">
            <w:fldChar w:fldCharType="separate"/>
          </w:r>
          <w:r w:rsidR="00270136" w:rsidRPr="00270136">
            <w:rPr>
              <w:noProof/>
              <w:lang w:val="en-US"/>
            </w:rPr>
            <w:t>(Bird, 2019)</w:t>
          </w:r>
          <w:r w:rsidR="007E53AA">
            <w:fldChar w:fldCharType="end"/>
          </w:r>
        </w:sdtContent>
      </w:sdt>
      <w:r w:rsidRPr="00190B02">
        <w:t>. Despite of this, in many religions</w:t>
      </w:r>
      <w:r w:rsidR="00492FEE">
        <w:t>,</w:t>
      </w:r>
      <w:r w:rsidRPr="00190B02">
        <w:t xml:space="preserve"> some foods are prohibited or </w:t>
      </w:r>
      <w:r w:rsidR="00617F91">
        <w:t>not-</w:t>
      </w:r>
      <w:r w:rsidRPr="00190B02">
        <w:t>allowed with some rituals</w:t>
      </w:r>
      <w:r w:rsidR="00492FEE">
        <w:t>,</w:t>
      </w:r>
      <w:r w:rsidRPr="00190B02">
        <w:t xml:space="preserve"> belie</w:t>
      </w:r>
      <w:r w:rsidR="00492FEE">
        <w:t>fs</w:t>
      </w:r>
      <w:r w:rsidRPr="00190B02">
        <w:t xml:space="preserve"> and rules, like Muslims eat only halal food</w:t>
      </w:r>
      <w:r w:rsidR="00C32FF6">
        <w:t xml:space="preserve"> </w:t>
      </w:r>
      <w:sdt>
        <w:sdtPr>
          <w:id w:val="-266003281"/>
          <w:citation/>
        </w:sdtPr>
        <w:sdtEndPr/>
        <w:sdtContent>
          <w:r w:rsidR="00C32FF6">
            <w:fldChar w:fldCharType="begin"/>
          </w:r>
          <w:r w:rsidR="006F51C1">
            <w:rPr>
              <w:lang w:val="en-US"/>
            </w:rPr>
            <w:instrText xml:space="preserve">CITATION Amb14 \l 1033 </w:instrText>
          </w:r>
          <w:r w:rsidR="00C32FF6">
            <w:fldChar w:fldCharType="separate"/>
          </w:r>
          <w:r w:rsidR="00270136" w:rsidRPr="00270136">
            <w:rPr>
              <w:noProof/>
              <w:lang w:val="en-US"/>
            </w:rPr>
            <w:t>(Ed by Nurhidayah Muhammad Hashim, 2018)</w:t>
          </w:r>
          <w:r w:rsidR="00C32FF6">
            <w:fldChar w:fldCharType="end"/>
          </w:r>
        </w:sdtContent>
      </w:sdt>
      <w:r w:rsidRPr="00190B02">
        <w:t>.</w:t>
      </w:r>
      <w:r w:rsidR="006F7025">
        <w:t xml:space="preserve"> </w:t>
      </w:r>
      <w:r w:rsidR="00617F91">
        <w:t xml:space="preserve">Moreover, many prohibited food items </w:t>
      </w:r>
      <w:r w:rsidR="00492FEE">
        <w:t xml:space="preserve">are </w:t>
      </w:r>
      <w:r w:rsidR="00617F91">
        <w:t>added in Japanese food f</w:t>
      </w:r>
      <w:r w:rsidR="006F7025" w:rsidRPr="006F7025">
        <w:t xml:space="preserve">or example, </w:t>
      </w:r>
      <w:r w:rsidR="00E01CA3">
        <w:t>g</w:t>
      </w:r>
      <w:r w:rsidR="00E01CA3" w:rsidRPr="006F7025">
        <w:t>elatine</w:t>
      </w:r>
      <w:r w:rsidR="006F7025" w:rsidRPr="006F7025">
        <w:t xml:space="preserve"> is made from animals but those are not slaughtered properly</w:t>
      </w:r>
      <w:r w:rsidR="006F7025">
        <w:t xml:space="preserve"> by</w:t>
      </w:r>
      <w:r w:rsidR="006F7025" w:rsidRPr="006F7025">
        <w:t xml:space="preserve"> Islamic principles</w:t>
      </w:r>
      <w:r w:rsidR="00492FEE">
        <w:t>.</w:t>
      </w:r>
      <w:r w:rsidR="006F7025" w:rsidRPr="006F7025">
        <w:t xml:space="preserve"> </w:t>
      </w:r>
      <w:r w:rsidR="00492FEE">
        <w:t>I</w:t>
      </w:r>
      <w:r w:rsidR="006F7025" w:rsidRPr="006F7025">
        <w:t>t is not halal and when it is c</w:t>
      </w:r>
      <w:r w:rsidR="006F7025">
        <w:t>om</w:t>
      </w:r>
      <w:r w:rsidR="006F7025" w:rsidRPr="006F7025">
        <w:t>bined with</w:t>
      </w:r>
      <w:r w:rsidR="006F7025">
        <w:t xml:space="preserve"> any food production,</w:t>
      </w:r>
      <w:r w:rsidR="00492FEE">
        <w:t xml:space="preserve"> it</w:t>
      </w:r>
      <w:r w:rsidR="006F7025">
        <w:t xml:space="preserve"> makes</w:t>
      </w:r>
      <w:r w:rsidR="00492FEE">
        <w:t xml:space="preserve"> the</w:t>
      </w:r>
      <w:r w:rsidR="006F7025">
        <w:t xml:space="preserve"> resulting product</w:t>
      </w:r>
      <w:r w:rsidR="00492FEE">
        <w:t xml:space="preserve"> also</w:t>
      </w:r>
      <w:r w:rsidR="006F7025">
        <w:t xml:space="preserve"> haram.</w:t>
      </w:r>
      <w:r w:rsidRPr="00190B02">
        <w:t xml:space="preserve"> Graph explains</w:t>
      </w:r>
      <w:r w:rsidR="00492FEE">
        <w:t xml:space="preserve"> that</w:t>
      </w:r>
      <w:r w:rsidRPr="00190B02">
        <w:t xml:space="preserve"> near 58% tourists go there for shopping. 45% people like natural scenic spots</w:t>
      </w:r>
      <w:r w:rsidR="009F1EB6">
        <w:t>, natural beauty is a very strong trait of tourism country. Many people just go to different places to catch the beaut</w:t>
      </w:r>
      <w:r w:rsidR="00492FEE">
        <w:t>y</w:t>
      </w:r>
      <w:r w:rsidR="009F1EB6">
        <w:t xml:space="preserve"> of nature</w:t>
      </w:r>
      <w:r w:rsidR="00492FEE">
        <w:t>, that</w:t>
      </w:r>
      <w:r w:rsidR="009F1EB6">
        <w:t xml:space="preserve"> God granted t</w:t>
      </w:r>
      <w:r w:rsidR="00492FEE">
        <w:t>he</w:t>
      </w:r>
      <w:r w:rsidR="009F1EB6">
        <w:t xml:space="preserve"> earth</w:t>
      </w:r>
      <w:r w:rsidRPr="00190B02">
        <w:t>. Moreover, 41% tourists like to walk around streets and downtown. Finally, near 35% enjoy the</w:t>
      </w:r>
      <w:r w:rsidR="00492FEE">
        <w:t>ir</w:t>
      </w:r>
      <w:r w:rsidRPr="00190B02">
        <w:t xml:space="preserve"> hot spring</w:t>
      </w:r>
      <w:r w:rsidRPr="00271494">
        <w:rPr>
          <w:b/>
          <w:bCs/>
        </w:rPr>
        <w:t xml:space="preserve"> </w:t>
      </w:r>
      <w:r w:rsidRPr="00190B02">
        <w:t>bath</w:t>
      </w:r>
      <w:r w:rsidR="00492FEE">
        <w:t>s</w:t>
      </w:r>
      <w:r w:rsidRPr="00190B02">
        <w:t>.</w:t>
      </w:r>
      <w:r w:rsidRPr="00271494">
        <w:rPr>
          <w:b/>
          <w:bCs/>
        </w:rPr>
        <w:t xml:space="preserve"> </w:t>
      </w:r>
    </w:p>
    <w:p w14:paraId="71B90D18" w14:textId="25A6DEE7" w:rsidR="002236C5" w:rsidRDefault="002236C5" w:rsidP="00D46EC5">
      <w:r>
        <w:lastRenderedPageBreak/>
        <w:t>In the second graph</w:t>
      </w:r>
      <w:r w:rsidR="00F30886">
        <w:t xml:space="preserve"> of research</w:t>
      </w:r>
      <w:r>
        <w:t xml:space="preserve"> i.e. </w:t>
      </w:r>
      <w:r w:rsidR="003E57D2">
        <w:t>‘</w:t>
      </w:r>
      <w:r>
        <w:t>F2: The inconvenience about Japanese restaurants</w:t>
      </w:r>
      <w:r w:rsidR="003E57D2">
        <w:t>’</w:t>
      </w:r>
      <w:r>
        <w:t>, shows percentage of people who find inconvenience in finding food</w:t>
      </w:r>
      <w:r w:rsidR="00900A62">
        <w:t xml:space="preserve"> of </w:t>
      </w:r>
      <w:r w:rsidR="00492FEE">
        <w:t xml:space="preserve">their </w:t>
      </w:r>
      <w:r w:rsidR="00900A62">
        <w:t>own choice</w:t>
      </w:r>
      <w:r>
        <w:t xml:space="preserve"> in Japan. </w:t>
      </w:r>
      <w:r w:rsidR="001A70A0">
        <w:t xml:space="preserve">About 12% of Muslims are not comfortable in finding halal food. More than 16% people are unable to understand Japanese food culture and manners. Furthermore, graph </w:t>
      </w:r>
      <w:r w:rsidR="00890F18">
        <w:t>explains</w:t>
      </w:r>
      <w:r w:rsidR="00900A62">
        <w:t xml:space="preserve"> that</w:t>
      </w:r>
      <w:r w:rsidR="001A70A0">
        <w:t xml:space="preserve"> 36% people are unable to find website and menu in their language</w:t>
      </w:r>
      <w:r w:rsidR="00900A62">
        <w:t xml:space="preserve">. Mostly tourists are unable to understand Japanese languages and if they browse their local webpages in order to </w:t>
      </w:r>
      <w:r w:rsidR="00667434">
        <w:t xml:space="preserve">explore the </w:t>
      </w:r>
      <w:r w:rsidR="00900A62">
        <w:t>guidelines for traveling,</w:t>
      </w:r>
      <w:r w:rsidR="00667434">
        <w:t xml:space="preserve"> it</w:t>
      </w:r>
      <w:r w:rsidR="00900A62">
        <w:t xml:space="preserve"> is not helpful</w:t>
      </w:r>
      <w:r w:rsidR="001A70A0">
        <w:t>.</w:t>
      </w:r>
      <w:r w:rsidR="00C24331">
        <w:t xml:space="preserve"> Japanese tourism must try to make possible, that if not all </w:t>
      </w:r>
      <w:r w:rsidR="00667434">
        <w:t>then</w:t>
      </w:r>
      <w:r w:rsidR="00C24331">
        <w:t xml:space="preserve"> maximum number of </w:t>
      </w:r>
      <w:r w:rsidR="00667434">
        <w:t xml:space="preserve">restaurants should </w:t>
      </w:r>
      <w:r w:rsidR="00C24331">
        <w:t>provide food menu in multi</w:t>
      </w:r>
      <w:r w:rsidR="00667434">
        <w:t>-</w:t>
      </w:r>
      <w:r w:rsidR="00C24331">
        <w:t>language</w:t>
      </w:r>
      <w:r w:rsidR="00667434">
        <w:t>s</w:t>
      </w:r>
      <w:r w:rsidR="00C24331">
        <w:t>.</w:t>
      </w:r>
      <w:r w:rsidR="00902952">
        <w:t xml:space="preserve"> </w:t>
      </w:r>
      <w:r w:rsidR="001A70A0">
        <w:t xml:space="preserve">29% of tourists </w:t>
      </w:r>
      <w:r w:rsidR="00C24331">
        <w:t>feel difficulty in finding ingredients of food in their languages.</w:t>
      </w:r>
      <w:r w:rsidR="00902952">
        <w:t xml:space="preserve"> Another big problem also occurs when Muslim tourists are unable to find food of their choice due to some prohibitions by religion.</w:t>
      </w:r>
      <w:r w:rsidR="00C2707B">
        <w:t xml:space="preserve"> Furthermore, </w:t>
      </w:r>
      <w:r w:rsidR="008739D3">
        <w:t xml:space="preserve">as the </w:t>
      </w:r>
      <w:r w:rsidR="00C2707B">
        <w:t xml:space="preserve">2020 Olympics are scheduled in Tokyo, </w:t>
      </w:r>
      <w:r w:rsidR="008739D3">
        <w:t xml:space="preserve">a </w:t>
      </w:r>
      <w:r w:rsidR="00C2707B">
        <w:t>large number of foreign people will visit</w:t>
      </w:r>
      <w:r w:rsidR="006E1139">
        <w:t>.</w:t>
      </w:r>
      <w:r w:rsidR="00C2707B">
        <w:t xml:space="preserve"> </w:t>
      </w:r>
      <w:r w:rsidR="006E1139">
        <w:t>T</w:t>
      </w:r>
      <w:r w:rsidR="00C2707B">
        <w:t xml:space="preserve">ourist industry must focus on hospitality </w:t>
      </w:r>
      <w:r w:rsidR="006E1139">
        <w:t>conditions,</w:t>
      </w:r>
      <w:r w:rsidR="006E1139" w:rsidRPr="006E1139">
        <w:t xml:space="preserve"> </w:t>
      </w:r>
      <w:r w:rsidR="006E1139">
        <w:t xml:space="preserve">services, facilities, problems, evaluate weak nodes and finalise some </w:t>
      </w:r>
      <w:r w:rsidR="005E4E48">
        <w:t xml:space="preserve">practical </w:t>
      </w:r>
      <w:r w:rsidR="006E1139">
        <w:t>strategies</w:t>
      </w:r>
      <w:r w:rsidR="005E4E48">
        <w:t xml:space="preserve"> which are essential to make </w:t>
      </w:r>
      <w:r w:rsidR="008739D3">
        <w:t xml:space="preserve">the </w:t>
      </w:r>
      <w:r w:rsidR="005E4E48">
        <w:t>event easy going for all foreigners</w:t>
      </w:r>
      <w:r w:rsidR="00C2707B">
        <w:t>. Services must be of high level and enhanced for foreign people, as currently</w:t>
      </w:r>
      <w:r w:rsidR="008739D3">
        <w:t>,</w:t>
      </w:r>
      <w:r w:rsidR="00C2707B">
        <w:t xml:space="preserve"> services are not satisfactory</w:t>
      </w:r>
      <w:r w:rsidR="00E309F9">
        <w:t xml:space="preserve"> due to many main issues.</w:t>
      </w:r>
      <w:r w:rsidR="00C2707B">
        <w:t xml:space="preserve"> </w:t>
      </w:r>
    </w:p>
    <w:p w14:paraId="25C55EAC" w14:textId="4BA86352" w:rsidR="001E6D2C" w:rsidRDefault="006C5715" w:rsidP="001E6D2C">
      <w:r>
        <w:t xml:space="preserve">In the third graph, </w:t>
      </w:r>
      <w:r w:rsidR="003E57D2">
        <w:t>‘</w:t>
      </w:r>
      <w:r>
        <w:t>F3: Difficulties of visiting Japan</w:t>
      </w:r>
      <w:r w:rsidR="003E57D2">
        <w:t>’</w:t>
      </w:r>
      <w:r>
        <w:t xml:space="preserve">, shows what issues Muslim tourists face when they visit Japan, </w:t>
      </w:r>
      <w:r w:rsidR="00FC778A">
        <w:t>21% people of Japan don’t understand Muslim religion, more than 65% have limited choice of halal food restaurants, and 10% Muslims are unable to find Mosque.</w:t>
      </w:r>
      <w:r w:rsidR="001E6D2C">
        <w:t xml:space="preserve"> </w:t>
      </w:r>
      <w:r w:rsidR="00676045">
        <w:t>Muslim people have issue with Japanese food</w:t>
      </w:r>
      <w:r w:rsidR="0031123B">
        <w:t>,</w:t>
      </w:r>
      <w:r w:rsidR="00676045">
        <w:t xml:space="preserve"> as </w:t>
      </w:r>
      <w:r w:rsidR="0031123B">
        <w:t>they</w:t>
      </w:r>
      <w:r w:rsidR="00676045">
        <w:t xml:space="preserve"> eat only halal food and particular items in </w:t>
      </w:r>
      <w:r w:rsidR="0031123B">
        <w:t>cooked food</w:t>
      </w:r>
      <w:r w:rsidR="00676045">
        <w:t xml:space="preserve">. </w:t>
      </w:r>
      <w:r w:rsidR="001E6D2C">
        <w:t xml:space="preserve">From recent surveys, it is observed that Japanese tourism is focusing on halal food </w:t>
      </w:r>
      <w:r w:rsidR="00731209">
        <w:t xml:space="preserve">standards </w:t>
      </w:r>
      <w:r w:rsidR="001E6D2C">
        <w:t>for Muslims but still find trouble in finding halal food and Mosques.</w:t>
      </w:r>
      <w:r w:rsidR="00731209">
        <w:t xml:space="preserve"> Moreover, near every </w:t>
      </w:r>
      <w:r w:rsidR="00E82D9F">
        <w:t>tourist</w:t>
      </w:r>
      <w:r w:rsidR="00731209">
        <w:t xml:space="preserve"> spot</w:t>
      </w:r>
      <w:r w:rsidR="0031123B">
        <w:t xml:space="preserve"> or in restaurant</w:t>
      </w:r>
      <w:r w:rsidR="008739D3">
        <w:t>,</w:t>
      </w:r>
      <w:r w:rsidR="00731209">
        <w:t xml:space="preserve"> a place to offer prayers for Muslims must be provided</w:t>
      </w:r>
      <w:r w:rsidR="00E82D9F">
        <w:t>, as they pray five times in a day</w:t>
      </w:r>
      <w:r w:rsidR="00C22597">
        <w:t xml:space="preserve"> </w:t>
      </w:r>
      <w:sdt>
        <w:sdtPr>
          <w:id w:val="483972766"/>
          <w:citation/>
        </w:sdtPr>
        <w:sdtEndPr/>
        <w:sdtContent>
          <w:r w:rsidR="00C22597">
            <w:fldChar w:fldCharType="begin"/>
          </w:r>
          <w:r w:rsidR="006E3AF9">
            <w:rPr>
              <w:lang w:val="en-US"/>
            </w:rPr>
            <w:instrText xml:space="preserve">CITATION Nak08 \l 1033 </w:instrText>
          </w:r>
          <w:r w:rsidR="00C22597">
            <w:fldChar w:fldCharType="separate"/>
          </w:r>
          <w:r w:rsidR="00270136" w:rsidRPr="00270136">
            <w:rPr>
              <w:noProof/>
              <w:lang w:val="en-US"/>
            </w:rPr>
            <w:t>(Ed by Steineck, Weber, Gassmann, &amp; Lange, 2018)</w:t>
          </w:r>
          <w:r w:rsidR="00C22597">
            <w:fldChar w:fldCharType="end"/>
          </w:r>
        </w:sdtContent>
      </w:sdt>
      <w:r w:rsidR="00731209">
        <w:t xml:space="preserve">. </w:t>
      </w:r>
    </w:p>
    <w:p w14:paraId="7CE24632" w14:textId="2BAB8E1A" w:rsidR="000E2BE4" w:rsidRDefault="006373B4" w:rsidP="006E221F">
      <w:r>
        <w:lastRenderedPageBreak/>
        <w:t xml:space="preserve">In conclusion, Japanese restaurants needs multilanguage menu for foreigners. </w:t>
      </w:r>
      <w:r w:rsidR="004759E0">
        <w:t xml:space="preserve">Language </w:t>
      </w:r>
      <w:r w:rsidR="008739D3">
        <w:t>comprehension</w:t>
      </w:r>
      <w:r w:rsidR="004759E0">
        <w:t xml:space="preserve"> is not possible for tourists when they go in different countries. They must have implementation of multiple languages like English, Urdu, Arabic, which are most</w:t>
      </w:r>
      <w:r w:rsidR="008739D3">
        <w:t>ly</w:t>
      </w:r>
      <w:r w:rsidR="004759E0">
        <w:t xml:space="preserve"> recognized and understandable throughout </w:t>
      </w:r>
      <w:r w:rsidR="008739D3">
        <w:t xml:space="preserve">the </w:t>
      </w:r>
      <w:r w:rsidR="004759E0">
        <w:t xml:space="preserve">world. </w:t>
      </w:r>
      <w:r w:rsidR="008739D3">
        <w:t xml:space="preserve">The </w:t>
      </w:r>
      <w:r w:rsidR="00556165">
        <w:t>Japanese</w:t>
      </w:r>
      <w:r>
        <w:t xml:space="preserve"> think that halal food is only some particular items but Muslims cut animals by taking</w:t>
      </w:r>
      <w:r w:rsidR="008739D3">
        <w:t xml:space="preserve"> the</w:t>
      </w:r>
      <w:r>
        <w:t xml:space="preserve"> name of Allah</w:t>
      </w:r>
      <w:r w:rsidR="008739D3">
        <w:t xml:space="preserve"> (the Almighty God)</w:t>
      </w:r>
      <w:r>
        <w:t xml:space="preserve"> and only a Muslim can do it.</w:t>
      </w:r>
      <w:r w:rsidR="00D96504">
        <w:t xml:space="preserve"> Moreover, if restaurants start making pictograph for ingredients,</w:t>
      </w:r>
      <w:r w:rsidR="0085314E">
        <w:t xml:space="preserve"> selection</w:t>
      </w:r>
      <w:r w:rsidR="00D96504">
        <w:t xml:space="preserve"> would be </w:t>
      </w:r>
      <w:r w:rsidR="001C48F4">
        <w:t xml:space="preserve">easier for </w:t>
      </w:r>
      <w:r w:rsidR="0085314E">
        <w:t xml:space="preserve">the </w:t>
      </w:r>
      <w:r w:rsidR="001C48F4">
        <w:t>Muslims</w:t>
      </w:r>
      <w:r w:rsidR="00D96504">
        <w:t xml:space="preserve"> even if they don’t understand Japanese language.</w:t>
      </w:r>
      <w:r w:rsidR="001C48F4">
        <w:t xml:space="preserve"> These pictographs can be further translated in multiple languages in order to support those tourists who have limited food options. Overall, implementation of pictograph in multiple languages </w:t>
      </w:r>
      <w:r w:rsidR="008739D3">
        <w:t>can be</w:t>
      </w:r>
      <w:r w:rsidR="001C48F4">
        <w:t xml:space="preserve"> </w:t>
      </w:r>
      <w:r w:rsidR="008739D3">
        <w:t xml:space="preserve">helpful </w:t>
      </w:r>
      <w:r w:rsidR="001C48F4">
        <w:t>for Muslim tourists.</w:t>
      </w:r>
    </w:p>
    <w:p w14:paraId="01C75F51" w14:textId="77777777" w:rsidR="006E221F" w:rsidRDefault="006E221F" w:rsidP="006E221F">
      <w:pPr>
        <w:pStyle w:val="Heading1"/>
        <w:jc w:val="left"/>
      </w:pPr>
    </w:p>
    <w:p w14:paraId="7EEE3F80" w14:textId="20874DFB" w:rsidR="00455B82" w:rsidRDefault="00455B82" w:rsidP="006E221F">
      <w:pPr>
        <w:pStyle w:val="Heading1"/>
      </w:pPr>
      <w:r>
        <w:t xml:space="preserve">Discussion </w:t>
      </w:r>
    </w:p>
    <w:p w14:paraId="3D49CAC4" w14:textId="5C364797" w:rsidR="00ED6B88" w:rsidRDefault="00C70A93" w:rsidP="00ED6B88">
      <w:pPr>
        <w:rPr>
          <w:kern w:val="0"/>
        </w:rPr>
      </w:pPr>
      <w:r>
        <w:rPr>
          <w:rFonts w:cstheme="minorHAnsi"/>
          <w:shd w:val="clear" w:color="auto" w:fill="FFFFFF"/>
        </w:rPr>
        <w:t>Food pictograph is a best way to present dishes or eating items that are available in a restaurant</w:t>
      </w:r>
      <w:r w:rsidR="005C166C">
        <w:rPr>
          <w:rFonts w:cstheme="minorHAnsi"/>
          <w:shd w:val="clear" w:color="auto" w:fill="FFFFFF"/>
        </w:rPr>
        <w:t xml:space="preserve"> </w:t>
      </w:r>
      <w:sdt>
        <w:sdtPr>
          <w:rPr>
            <w:rFonts w:cstheme="minorHAnsi"/>
            <w:shd w:val="clear" w:color="auto" w:fill="FFFFFF"/>
          </w:rPr>
          <w:id w:val="-358513978"/>
          <w:citation/>
        </w:sdtPr>
        <w:sdtEndPr/>
        <w:sdtContent>
          <w:r w:rsidR="005C166C">
            <w:rPr>
              <w:rFonts w:cstheme="minorHAnsi"/>
              <w:shd w:val="clear" w:color="auto" w:fill="FFFFFF"/>
            </w:rPr>
            <w:fldChar w:fldCharType="begin"/>
          </w:r>
          <w:r w:rsidR="005C166C">
            <w:rPr>
              <w:rFonts w:cstheme="minorHAnsi"/>
              <w:shd w:val="clear" w:color="auto" w:fill="FFFFFF"/>
            </w:rPr>
            <w:instrText xml:space="preserve"> CITATION Lin17 \l 1033 </w:instrText>
          </w:r>
          <w:r w:rsidR="005C166C">
            <w:rPr>
              <w:rFonts w:cstheme="minorHAnsi"/>
              <w:shd w:val="clear" w:color="auto" w:fill="FFFFFF"/>
            </w:rPr>
            <w:fldChar w:fldCharType="separate"/>
          </w:r>
          <w:r w:rsidR="00270136" w:rsidRPr="00270136">
            <w:rPr>
              <w:rFonts w:cstheme="minorHAnsi"/>
              <w:noProof/>
              <w:shd w:val="clear" w:color="auto" w:fill="FFFFFF"/>
            </w:rPr>
            <w:t>(Lin, 2017)</w:t>
          </w:r>
          <w:r w:rsidR="005C166C">
            <w:rPr>
              <w:rFonts w:cstheme="minorHAnsi"/>
              <w:shd w:val="clear" w:color="auto" w:fill="FFFFFF"/>
            </w:rPr>
            <w:fldChar w:fldCharType="end"/>
          </w:r>
        </w:sdtContent>
      </w:sdt>
      <w:r>
        <w:rPr>
          <w:rFonts w:cstheme="minorHAnsi"/>
          <w:shd w:val="clear" w:color="auto" w:fill="FFFFFF"/>
        </w:rPr>
        <w:t>. In Japan, if pictogram menu is represented in multiple languages, it may help people to select more easily and according to their need.</w:t>
      </w:r>
      <w:r w:rsidR="00684E9E">
        <w:rPr>
          <w:rFonts w:cstheme="minorHAnsi"/>
          <w:shd w:val="clear" w:color="auto" w:fill="FFFFFF"/>
        </w:rPr>
        <w:t xml:space="preserve"> For example, if dishes are arranged in sections according to their types like veg, non-veg, meat, seafood, halal food (specially for Muslims) and their pictures are also drawn there, it would be very easy to select desired food.</w:t>
      </w:r>
      <w:r w:rsidR="00ED6B88">
        <w:rPr>
          <w:rFonts w:cstheme="minorHAnsi"/>
          <w:shd w:val="clear" w:color="auto" w:fill="FFFFFF"/>
        </w:rPr>
        <w:t xml:space="preserve"> There are many types of food menu available in restaurants of Japan like </w:t>
      </w:r>
      <w:r w:rsidR="00ED6B88" w:rsidRPr="00ED6B88">
        <w:rPr>
          <w:rFonts w:cstheme="minorHAnsi"/>
          <w:shd w:val="clear" w:color="auto" w:fill="FFFFFF"/>
        </w:rPr>
        <w:t>A la Carte menu</w:t>
      </w:r>
      <w:r w:rsidR="00ED6B88">
        <w:rPr>
          <w:rFonts w:cstheme="minorHAnsi"/>
          <w:shd w:val="clear" w:color="auto" w:fill="FFFFFF"/>
        </w:rPr>
        <w:t>,</w:t>
      </w:r>
      <w:r w:rsidR="00ED6B88" w:rsidRPr="00ED6B88">
        <w:t xml:space="preserve"> </w:t>
      </w:r>
      <w:r w:rsidR="00ED6B88">
        <w:t>Du Jour Menu</w:t>
      </w:r>
      <w:r w:rsidR="00ED6B88">
        <w:rPr>
          <w:kern w:val="0"/>
        </w:rPr>
        <w:t>,</w:t>
      </w:r>
      <w:r w:rsidR="00ED6B88" w:rsidRPr="00ED6B88">
        <w:t xml:space="preserve"> </w:t>
      </w:r>
      <w:r w:rsidR="00ED6B88">
        <w:t xml:space="preserve">Cycle </w:t>
      </w:r>
      <w:r w:rsidR="00ED6B88" w:rsidRPr="00ED6B88">
        <w:rPr>
          <w:rFonts w:cstheme="minorHAnsi"/>
          <w:shd w:val="clear" w:color="auto" w:fill="FFFFFF"/>
        </w:rPr>
        <w:t>Menu, Static Menu</w:t>
      </w:r>
      <w:r w:rsidR="0031275F">
        <w:rPr>
          <w:rFonts w:cstheme="minorHAnsi"/>
          <w:shd w:val="clear" w:color="auto" w:fill="FFFFFF"/>
        </w:rPr>
        <w:t xml:space="preserve">, </w:t>
      </w:r>
      <w:r w:rsidR="0031275F" w:rsidRPr="0031275F">
        <w:rPr>
          <w:rFonts w:cstheme="minorHAnsi"/>
          <w:shd w:val="clear" w:color="auto" w:fill="FFFFFF"/>
        </w:rPr>
        <w:t>Dessert Menu</w:t>
      </w:r>
      <w:r w:rsidR="0031275F">
        <w:rPr>
          <w:rFonts w:cstheme="minorHAnsi"/>
          <w:shd w:val="clear" w:color="auto" w:fill="FFFFFF"/>
        </w:rPr>
        <w:t xml:space="preserve"> and many more</w:t>
      </w:r>
      <w:r w:rsidR="00943101">
        <w:rPr>
          <w:rFonts w:cstheme="minorHAnsi"/>
          <w:shd w:val="clear" w:color="auto" w:fill="FFFFFF"/>
        </w:rPr>
        <w:t xml:space="preserve"> </w:t>
      </w:r>
      <w:sdt>
        <w:sdtPr>
          <w:rPr>
            <w:rFonts w:cstheme="minorHAnsi"/>
            <w:shd w:val="clear" w:color="auto" w:fill="FFFFFF"/>
          </w:rPr>
          <w:id w:val="1029070068"/>
          <w:citation/>
        </w:sdtPr>
        <w:sdtEndPr/>
        <w:sdtContent>
          <w:r w:rsidR="00943101">
            <w:rPr>
              <w:rFonts w:cstheme="minorHAnsi"/>
              <w:shd w:val="clear" w:color="auto" w:fill="FFFFFF"/>
            </w:rPr>
            <w:fldChar w:fldCharType="begin"/>
          </w:r>
          <w:r w:rsidR="00B949DF">
            <w:rPr>
              <w:rFonts w:cstheme="minorHAnsi"/>
              <w:shd w:val="clear" w:color="auto" w:fill="FFFFFF"/>
            </w:rPr>
            <w:instrText xml:space="preserve">CITATION Dav13 \l 1033 </w:instrText>
          </w:r>
          <w:r w:rsidR="00943101">
            <w:rPr>
              <w:rFonts w:cstheme="minorHAnsi"/>
              <w:shd w:val="clear" w:color="auto" w:fill="FFFFFF"/>
            </w:rPr>
            <w:fldChar w:fldCharType="separate"/>
          </w:r>
          <w:r w:rsidR="00270136" w:rsidRPr="00270136">
            <w:rPr>
              <w:rFonts w:cstheme="minorHAnsi"/>
              <w:noProof/>
              <w:shd w:val="clear" w:color="auto" w:fill="FFFFFF"/>
            </w:rPr>
            <w:t>(Gordon &amp; Brezinsk, 2016)</w:t>
          </w:r>
          <w:r w:rsidR="00943101">
            <w:rPr>
              <w:rFonts w:cstheme="minorHAnsi"/>
              <w:shd w:val="clear" w:color="auto" w:fill="FFFFFF"/>
            </w:rPr>
            <w:fldChar w:fldCharType="end"/>
          </w:r>
        </w:sdtContent>
      </w:sdt>
      <w:r w:rsidR="0031275F">
        <w:rPr>
          <w:rFonts w:cstheme="minorHAnsi"/>
          <w:shd w:val="clear" w:color="auto" w:fill="FFFFFF"/>
        </w:rPr>
        <w:t>.</w:t>
      </w:r>
      <w:r w:rsidR="0085314E">
        <w:rPr>
          <w:rFonts w:cstheme="minorHAnsi"/>
          <w:shd w:val="clear" w:color="auto" w:fill="FFFFFF"/>
        </w:rPr>
        <w:t xml:space="preserve"> These menus are also very effective but mostly depict their local dishes </w:t>
      </w:r>
      <w:r w:rsidR="00B62725">
        <w:rPr>
          <w:rFonts w:cstheme="minorHAnsi"/>
          <w:shd w:val="clear" w:color="auto" w:fill="FFFFFF"/>
        </w:rPr>
        <w:t xml:space="preserve">and </w:t>
      </w:r>
      <w:r w:rsidR="0085314E">
        <w:rPr>
          <w:rFonts w:cstheme="minorHAnsi"/>
          <w:shd w:val="clear" w:color="auto" w:fill="FFFFFF"/>
        </w:rPr>
        <w:t>liked by them</w:t>
      </w:r>
      <w:r w:rsidR="00B62725">
        <w:rPr>
          <w:rFonts w:cstheme="minorHAnsi"/>
          <w:shd w:val="clear" w:color="auto" w:fill="FFFFFF"/>
        </w:rPr>
        <w:t>selves</w:t>
      </w:r>
      <w:r w:rsidR="0085314E">
        <w:rPr>
          <w:rFonts w:cstheme="minorHAnsi"/>
          <w:shd w:val="clear" w:color="auto" w:fill="FFFFFF"/>
        </w:rPr>
        <w:t xml:space="preserve">, but foreigners cannot eat </w:t>
      </w:r>
      <w:r w:rsidR="00A2217C">
        <w:rPr>
          <w:rFonts w:cstheme="minorHAnsi"/>
          <w:shd w:val="clear" w:color="auto" w:fill="FFFFFF"/>
        </w:rPr>
        <w:t xml:space="preserve">those </w:t>
      </w:r>
      <w:r w:rsidR="0085314E">
        <w:rPr>
          <w:rFonts w:cstheme="minorHAnsi"/>
          <w:shd w:val="clear" w:color="auto" w:fill="FFFFFF"/>
        </w:rPr>
        <w:t xml:space="preserve">wholeheartedly. </w:t>
      </w:r>
    </w:p>
    <w:p w14:paraId="2E855321" w14:textId="14F006C3" w:rsidR="000E2BE4" w:rsidRDefault="000E2BE4" w:rsidP="00F42C6D">
      <w:pPr>
        <w:rPr>
          <w:rFonts w:cstheme="minorHAnsi"/>
          <w:spacing w:val="-4"/>
          <w:shd w:val="clear" w:color="auto" w:fill="FFFFFF"/>
        </w:rPr>
      </w:pPr>
      <w:r w:rsidRPr="00C77102">
        <w:rPr>
          <w:rFonts w:cstheme="minorHAnsi"/>
          <w:shd w:val="clear" w:color="auto" w:fill="FFFFFF"/>
        </w:rPr>
        <w:t xml:space="preserve">Pictographs </w:t>
      </w:r>
      <w:r w:rsidR="00B90C20">
        <w:rPr>
          <w:rFonts w:cstheme="minorHAnsi"/>
          <w:shd w:val="clear" w:color="auto" w:fill="FFFFFF"/>
        </w:rPr>
        <w:t xml:space="preserve">is a presentation of data by means of images in combination </w:t>
      </w:r>
      <w:r w:rsidR="003E5EED">
        <w:rPr>
          <w:rFonts w:cstheme="minorHAnsi"/>
          <w:shd w:val="clear" w:color="auto" w:fill="FFFFFF"/>
        </w:rPr>
        <w:t>of</w:t>
      </w:r>
      <w:r w:rsidR="00B90C20">
        <w:rPr>
          <w:rFonts w:cstheme="minorHAnsi"/>
          <w:shd w:val="clear" w:color="auto" w:fill="FFFFFF"/>
        </w:rPr>
        <w:t xml:space="preserve"> information in numbers and figures</w:t>
      </w:r>
      <w:r w:rsidR="00527B87">
        <w:rPr>
          <w:rFonts w:cstheme="minorHAnsi"/>
          <w:shd w:val="clear" w:color="auto" w:fill="FFFFFF"/>
        </w:rPr>
        <w:t xml:space="preserve"> </w:t>
      </w:r>
      <w:sdt>
        <w:sdtPr>
          <w:rPr>
            <w:rFonts w:cstheme="minorHAnsi"/>
            <w:shd w:val="clear" w:color="auto" w:fill="FFFFFF"/>
          </w:rPr>
          <w:id w:val="-223835265"/>
          <w:citation/>
        </w:sdtPr>
        <w:sdtEndPr/>
        <w:sdtContent>
          <w:r w:rsidR="00527B87">
            <w:rPr>
              <w:rFonts w:cstheme="minorHAnsi"/>
              <w:shd w:val="clear" w:color="auto" w:fill="FFFFFF"/>
            </w:rPr>
            <w:fldChar w:fldCharType="begin"/>
          </w:r>
          <w:r w:rsidR="00512F67">
            <w:rPr>
              <w:rFonts w:cstheme="minorHAnsi"/>
              <w:shd w:val="clear" w:color="auto" w:fill="FFFFFF"/>
            </w:rPr>
            <w:instrText xml:space="preserve">CITATION Usi12 \l 1033 </w:instrText>
          </w:r>
          <w:r w:rsidR="00527B87">
            <w:rPr>
              <w:rFonts w:cstheme="minorHAnsi"/>
              <w:shd w:val="clear" w:color="auto" w:fill="FFFFFF"/>
            </w:rPr>
            <w:fldChar w:fldCharType="separate"/>
          </w:r>
          <w:r w:rsidR="00270136" w:rsidRPr="00270136">
            <w:rPr>
              <w:rFonts w:cstheme="minorHAnsi"/>
              <w:noProof/>
              <w:shd w:val="clear" w:color="auto" w:fill="FFFFFF"/>
            </w:rPr>
            <w:t>(Ed by Vistro-Yu &amp; Toh, 2019)</w:t>
          </w:r>
          <w:r w:rsidR="00527B87">
            <w:rPr>
              <w:rFonts w:cstheme="minorHAnsi"/>
              <w:shd w:val="clear" w:color="auto" w:fill="FFFFFF"/>
            </w:rPr>
            <w:fldChar w:fldCharType="end"/>
          </w:r>
        </w:sdtContent>
      </w:sdt>
      <w:r w:rsidR="00B90C20">
        <w:rPr>
          <w:rFonts w:cstheme="minorHAnsi"/>
          <w:shd w:val="clear" w:color="auto" w:fill="FFFFFF"/>
        </w:rPr>
        <w:t>.</w:t>
      </w:r>
      <w:r w:rsidRPr="00C77102">
        <w:rPr>
          <w:rFonts w:cstheme="minorHAnsi"/>
          <w:shd w:val="clear" w:color="auto" w:fill="FFFFFF"/>
        </w:rPr>
        <w:t xml:space="preserve"> </w:t>
      </w:r>
      <w:r w:rsidR="00B90C20">
        <w:rPr>
          <w:rFonts w:cstheme="minorHAnsi"/>
          <w:spacing w:val="-4"/>
          <w:shd w:val="clear" w:color="auto" w:fill="FFFFFF"/>
        </w:rPr>
        <w:t xml:space="preserve">Pictograph is the simplest way to represent </w:t>
      </w:r>
      <w:r w:rsidR="00B90C20">
        <w:rPr>
          <w:rFonts w:cstheme="minorHAnsi"/>
          <w:spacing w:val="-4"/>
          <w:shd w:val="clear" w:color="auto" w:fill="FFFFFF"/>
        </w:rPr>
        <w:lastRenderedPageBreak/>
        <w:t>statistical information and very easy to read and understand data</w:t>
      </w:r>
      <w:r w:rsidR="00556165">
        <w:rPr>
          <w:rFonts w:cstheme="minorHAnsi"/>
          <w:spacing w:val="-4"/>
          <w:shd w:val="clear" w:color="auto" w:fill="FFFFFF"/>
        </w:rPr>
        <w:t xml:space="preserve"> </w:t>
      </w:r>
      <w:sdt>
        <w:sdtPr>
          <w:rPr>
            <w:rFonts w:cstheme="minorHAnsi"/>
            <w:spacing w:val="-4"/>
            <w:shd w:val="clear" w:color="auto" w:fill="FFFFFF"/>
          </w:rPr>
          <w:id w:val="1902793690"/>
          <w:citation/>
        </w:sdtPr>
        <w:sdtEndPr/>
        <w:sdtContent>
          <w:r w:rsidR="00556165">
            <w:rPr>
              <w:rFonts w:cstheme="minorHAnsi"/>
              <w:spacing w:val="-4"/>
              <w:shd w:val="clear" w:color="auto" w:fill="FFFFFF"/>
            </w:rPr>
            <w:fldChar w:fldCharType="begin"/>
          </w:r>
          <w:r w:rsidR="00556165">
            <w:rPr>
              <w:rFonts w:cstheme="minorHAnsi"/>
              <w:spacing w:val="-4"/>
              <w:shd w:val="clear" w:color="auto" w:fill="FFFFFF"/>
              <w:lang w:val="en-US"/>
            </w:rPr>
            <w:instrText xml:space="preserve"> CITATION Har15 \l 1033 </w:instrText>
          </w:r>
          <w:r w:rsidR="00556165">
            <w:rPr>
              <w:rFonts w:cstheme="minorHAnsi"/>
              <w:spacing w:val="-4"/>
              <w:shd w:val="clear" w:color="auto" w:fill="FFFFFF"/>
            </w:rPr>
            <w:fldChar w:fldCharType="separate"/>
          </w:r>
          <w:r w:rsidR="00270136" w:rsidRPr="00270136">
            <w:rPr>
              <w:rFonts w:cstheme="minorHAnsi"/>
              <w:noProof/>
              <w:spacing w:val="-4"/>
              <w:shd w:val="clear" w:color="auto" w:fill="FFFFFF"/>
              <w:lang w:val="en-US"/>
            </w:rPr>
            <w:t>(Haroz, Kosara, &amp; Franconeri, 2015)</w:t>
          </w:r>
          <w:r w:rsidR="00556165">
            <w:rPr>
              <w:rFonts w:cstheme="minorHAnsi"/>
              <w:spacing w:val="-4"/>
              <w:shd w:val="clear" w:color="auto" w:fill="FFFFFF"/>
            </w:rPr>
            <w:fldChar w:fldCharType="end"/>
          </w:r>
        </w:sdtContent>
      </w:sdt>
      <w:r w:rsidRPr="00C77102">
        <w:rPr>
          <w:rFonts w:cstheme="minorHAnsi"/>
          <w:spacing w:val="-4"/>
          <w:shd w:val="clear" w:color="auto" w:fill="FFFFFF"/>
        </w:rPr>
        <w:t xml:space="preserve">. </w:t>
      </w:r>
      <w:r w:rsidR="00451C03">
        <w:rPr>
          <w:rFonts w:cstheme="minorHAnsi"/>
          <w:spacing w:val="-4"/>
          <w:shd w:val="clear" w:color="auto" w:fill="FFFFFF"/>
        </w:rPr>
        <w:t xml:space="preserve">At </w:t>
      </w:r>
      <w:r w:rsidR="00B62725">
        <w:rPr>
          <w:rFonts w:cstheme="minorHAnsi"/>
          <w:spacing w:val="-4"/>
          <w:shd w:val="clear" w:color="auto" w:fill="FFFFFF"/>
        </w:rPr>
        <w:t xml:space="preserve">the </w:t>
      </w:r>
      <w:r w:rsidR="00451C03">
        <w:rPr>
          <w:rFonts w:cstheme="minorHAnsi"/>
          <w:spacing w:val="-4"/>
          <w:shd w:val="clear" w:color="auto" w:fill="FFFFFF"/>
        </w:rPr>
        <w:t>time</w:t>
      </w:r>
      <w:r w:rsidR="00B62725">
        <w:rPr>
          <w:rFonts w:cstheme="minorHAnsi"/>
          <w:spacing w:val="-4"/>
          <w:shd w:val="clear" w:color="auto" w:fill="FFFFFF"/>
        </w:rPr>
        <w:t>,</w:t>
      </w:r>
      <w:r w:rsidR="00451C03">
        <w:rPr>
          <w:rFonts w:cstheme="minorHAnsi"/>
          <w:spacing w:val="-4"/>
          <w:shd w:val="clear" w:color="auto" w:fill="FFFFFF"/>
        </w:rPr>
        <w:t xml:space="preserve"> we call them pictograms or picture graphs.</w:t>
      </w:r>
      <w:r w:rsidR="001E0F4E">
        <w:rPr>
          <w:rFonts w:cstheme="minorHAnsi"/>
          <w:spacing w:val="-4"/>
          <w:shd w:val="clear" w:color="auto" w:fill="FFFFFF"/>
        </w:rPr>
        <w:t xml:space="preserve"> It is a diagram to present ungrouped data in a group</w:t>
      </w:r>
      <w:r w:rsidR="00B62725">
        <w:rPr>
          <w:rFonts w:cstheme="minorHAnsi"/>
          <w:spacing w:val="-4"/>
          <w:shd w:val="clear" w:color="auto" w:fill="FFFFFF"/>
        </w:rPr>
        <w:t>ed</w:t>
      </w:r>
      <w:r w:rsidR="001E0F4E">
        <w:rPr>
          <w:rFonts w:cstheme="minorHAnsi"/>
          <w:spacing w:val="-4"/>
          <w:shd w:val="clear" w:color="auto" w:fill="FFFFFF"/>
        </w:rPr>
        <w:t xml:space="preserve"> form by means of picture </w:t>
      </w:r>
      <w:sdt>
        <w:sdtPr>
          <w:rPr>
            <w:rFonts w:cstheme="minorHAnsi"/>
            <w:spacing w:val="-4"/>
            <w:shd w:val="clear" w:color="auto" w:fill="FFFFFF"/>
          </w:rPr>
          <w:id w:val="-324675084"/>
          <w:citation/>
        </w:sdtPr>
        <w:sdtEndPr/>
        <w:sdtContent>
          <w:r w:rsidR="001E0F4E">
            <w:rPr>
              <w:rFonts w:cstheme="minorHAnsi"/>
              <w:spacing w:val="-4"/>
              <w:shd w:val="clear" w:color="auto" w:fill="FFFFFF"/>
            </w:rPr>
            <w:fldChar w:fldCharType="begin"/>
          </w:r>
          <w:r w:rsidR="001E0F4E">
            <w:rPr>
              <w:rFonts w:cstheme="minorHAnsi"/>
              <w:spacing w:val="-4"/>
              <w:shd w:val="clear" w:color="auto" w:fill="FFFFFF"/>
            </w:rPr>
            <w:instrText xml:space="preserve"> CITATION SKM19 \l 1033 </w:instrText>
          </w:r>
          <w:r w:rsidR="001E0F4E">
            <w:rPr>
              <w:rFonts w:cstheme="minorHAnsi"/>
              <w:spacing w:val="-4"/>
              <w:shd w:val="clear" w:color="auto" w:fill="FFFFFF"/>
            </w:rPr>
            <w:fldChar w:fldCharType="separate"/>
          </w:r>
          <w:r w:rsidR="00270136" w:rsidRPr="00270136">
            <w:rPr>
              <w:rFonts w:cstheme="minorHAnsi"/>
              <w:noProof/>
              <w:spacing w:val="-4"/>
              <w:shd w:val="clear" w:color="auto" w:fill="FFFFFF"/>
            </w:rPr>
            <w:t>(S.K. &amp; Shubhra, 2019)</w:t>
          </w:r>
          <w:r w:rsidR="001E0F4E">
            <w:rPr>
              <w:rFonts w:cstheme="minorHAnsi"/>
              <w:spacing w:val="-4"/>
              <w:shd w:val="clear" w:color="auto" w:fill="FFFFFF"/>
            </w:rPr>
            <w:fldChar w:fldCharType="end"/>
          </w:r>
        </w:sdtContent>
      </w:sdt>
      <w:r w:rsidR="001E0F4E">
        <w:rPr>
          <w:rFonts w:cstheme="minorHAnsi"/>
          <w:spacing w:val="-4"/>
          <w:shd w:val="clear" w:color="auto" w:fill="FFFFFF"/>
        </w:rPr>
        <w:t>.</w:t>
      </w:r>
      <w:r w:rsidR="00451C03">
        <w:rPr>
          <w:rFonts w:cstheme="minorHAnsi"/>
          <w:spacing w:val="-4"/>
          <w:shd w:val="clear" w:color="auto" w:fill="FFFFFF"/>
        </w:rPr>
        <w:t xml:space="preserve"> In this graph, each picture can represent single or group data </w:t>
      </w:r>
      <w:sdt>
        <w:sdtPr>
          <w:rPr>
            <w:rFonts w:cstheme="minorHAnsi"/>
            <w:spacing w:val="-4"/>
            <w:shd w:val="clear" w:color="auto" w:fill="FFFFFF"/>
          </w:rPr>
          <w:id w:val="838655356"/>
          <w:citation/>
        </w:sdtPr>
        <w:sdtEndPr/>
        <w:sdtContent>
          <w:r w:rsidR="00451C03">
            <w:rPr>
              <w:rFonts w:cstheme="minorHAnsi"/>
              <w:spacing w:val="-4"/>
              <w:shd w:val="clear" w:color="auto" w:fill="FFFFFF"/>
            </w:rPr>
            <w:fldChar w:fldCharType="begin"/>
          </w:r>
          <w:r w:rsidR="00D93D76">
            <w:rPr>
              <w:rFonts w:cstheme="minorHAnsi"/>
              <w:spacing w:val="-4"/>
              <w:shd w:val="clear" w:color="auto" w:fill="FFFFFF"/>
            </w:rPr>
            <w:instrText xml:space="preserve">CITATION Par14 \l 1033 </w:instrText>
          </w:r>
          <w:r w:rsidR="00451C03">
            <w:rPr>
              <w:rFonts w:cstheme="minorHAnsi"/>
              <w:spacing w:val="-4"/>
              <w:shd w:val="clear" w:color="auto" w:fill="FFFFFF"/>
            </w:rPr>
            <w:fldChar w:fldCharType="separate"/>
          </w:r>
          <w:r w:rsidR="00270136" w:rsidRPr="00270136">
            <w:rPr>
              <w:rFonts w:cstheme="minorHAnsi"/>
              <w:noProof/>
              <w:spacing w:val="-4"/>
              <w:shd w:val="clear" w:color="auto" w:fill="FFFFFF"/>
            </w:rPr>
            <w:t>(Sayeed, 2019)</w:t>
          </w:r>
          <w:r w:rsidR="00451C03">
            <w:rPr>
              <w:rFonts w:cstheme="minorHAnsi"/>
              <w:spacing w:val="-4"/>
              <w:shd w:val="clear" w:color="auto" w:fill="FFFFFF"/>
            </w:rPr>
            <w:fldChar w:fldCharType="end"/>
          </w:r>
        </w:sdtContent>
      </w:sdt>
      <w:r w:rsidR="00451C03">
        <w:rPr>
          <w:rFonts w:cstheme="minorHAnsi"/>
          <w:spacing w:val="-4"/>
          <w:shd w:val="clear" w:color="auto" w:fill="FFFFFF"/>
        </w:rPr>
        <w:t>.</w:t>
      </w:r>
      <w:r w:rsidR="00135AB7">
        <w:rPr>
          <w:rFonts w:cstheme="minorHAnsi"/>
          <w:spacing w:val="-4"/>
          <w:shd w:val="clear" w:color="auto" w:fill="FFFFFF"/>
        </w:rPr>
        <w:t xml:space="preserve"> We arrange data or information in lines i.e. horizontal or vertical.</w:t>
      </w:r>
      <w:r w:rsidR="00E630C1">
        <w:rPr>
          <w:rFonts w:cstheme="minorHAnsi"/>
          <w:spacing w:val="-4"/>
          <w:shd w:val="clear" w:color="auto" w:fill="FFFFFF"/>
        </w:rPr>
        <w:t xml:space="preserve"> Key </w:t>
      </w:r>
      <w:r w:rsidR="00A8352E">
        <w:rPr>
          <w:rFonts w:cstheme="minorHAnsi"/>
          <w:spacing w:val="-4"/>
          <w:shd w:val="clear" w:color="auto" w:fill="FFFFFF"/>
        </w:rPr>
        <w:t xml:space="preserve">or scale </w:t>
      </w:r>
      <w:r w:rsidR="00E630C1">
        <w:rPr>
          <w:rFonts w:cstheme="minorHAnsi"/>
          <w:spacing w:val="-4"/>
          <w:shd w:val="clear" w:color="auto" w:fill="FFFFFF"/>
        </w:rPr>
        <w:t>tells us about detail of each picture</w:t>
      </w:r>
      <w:r w:rsidR="00B62725">
        <w:rPr>
          <w:rFonts w:cstheme="minorHAnsi"/>
          <w:spacing w:val="-4"/>
          <w:shd w:val="clear" w:color="auto" w:fill="FFFFFF"/>
        </w:rPr>
        <w:t xml:space="preserve"> </w:t>
      </w:r>
      <w:sdt>
        <w:sdtPr>
          <w:rPr>
            <w:rFonts w:cstheme="minorHAnsi"/>
            <w:spacing w:val="-4"/>
            <w:shd w:val="clear" w:color="auto" w:fill="FFFFFF"/>
          </w:rPr>
          <w:id w:val="-305865215"/>
          <w:citation/>
        </w:sdtPr>
        <w:sdtEndPr/>
        <w:sdtContent>
          <w:r w:rsidR="002112EB">
            <w:rPr>
              <w:rFonts w:cstheme="minorHAnsi"/>
              <w:spacing w:val="-4"/>
              <w:shd w:val="clear" w:color="auto" w:fill="FFFFFF"/>
            </w:rPr>
            <w:fldChar w:fldCharType="begin"/>
          </w:r>
          <w:r w:rsidR="00DC399B">
            <w:rPr>
              <w:rFonts w:cstheme="minorHAnsi"/>
              <w:spacing w:val="-4"/>
              <w:shd w:val="clear" w:color="auto" w:fill="FFFFFF"/>
            </w:rPr>
            <w:instrText xml:space="preserve">CITATION Coc13 \l 1033 </w:instrText>
          </w:r>
          <w:r w:rsidR="002112EB">
            <w:rPr>
              <w:rFonts w:cstheme="minorHAnsi"/>
              <w:spacing w:val="-4"/>
              <w:shd w:val="clear" w:color="auto" w:fill="FFFFFF"/>
            </w:rPr>
            <w:fldChar w:fldCharType="separate"/>
          </w:r>
          <w:r w:rsidR="00270136" w:rsidRPr="00270136">
            <w:rPr>
              <w:rFonts w:cstheme="minorHAnsi"/>
              <w:noProof/>
              <w:spacing w:val="-4"/>
              <w:shd w:val="clear" w:color="auto" w:fill="FFFFFF"/>
            </w:rPr>
            <w:t>(Simon, 2017)</w:t>
          </w:r>
          <w:r w:rsidR="002112EB">
            <w:rPr>
              <w:rFonts w:cstheme="minorHAnsi"/>
              <w:spacing w:val="-4"/>
              <w:shd w:val="clear" w:color="auto" w:fill="FFFFFF"/>
            </w:rPr>
            <w:fldChar w:fldCharType="end"/>
          </w:r>
        </w:sdtContent>
      </w:sdt>
      <w:r w:rsidR="00F12AC1">
        <w:rPr>
          <w:rFonts w:cstheme="minorHAnsi"/>
          <w:spacing w:val="-4"/>
          <w:shd w:val="clear" w:color="auto" w:fill="FFFFFF"/>
        </w:rPr>
        <w:t xml:space="preserve">. For </w:t>
      </w:r>
      <w:r w:rsidR="0033346B">
        <w:rPr>
          <w:rFonts w:cstheme="minorHAnsi"/>
          <w:spacing w:val="-4"/>
          <w:shd w:val="clear" w:color="auto" w:fill="FFFFFF"/>
        </w:rPr>
        <w:t>example,</w:t>
      </w:r>
      <w:r w:rsidR="00F12AC1">
        <w:rPr>
          <w:rFonts w:cstheme="minorHAnsi"/>
          <w:spacing w:val="-4"/>
          <w:shd w:val="clear" w:color="auto" w:fill="FFFFFF"/>
        </w:rPr>
        <w:t xml:space="preserve"> if a wing is made in a picture and deal is of six pieces, then 1 wing=6 pieces.</w:t>
      </w:r>
    </w:p>
    <w:p w14:paraId="3838EAA0" w14:textId="14DE8089" w:rsidR="008A15FE" w:rsidRDefault="00D93AD7" w:rsidP="0088700B">
      <w:pPr>
        <w:widowControl w:val="0"/>
        <w:jc w:val="both"/>
      </w:pPr>
      <w:r w:rsidRPr="00960D58">
        <w:rPr>
          <w:rFonts w:cstheme="minorHAnsi"/>
          <w:shd w:val="clear" w:color="auto" w:fill="FFFFFF"/>
        </w:rPr>
        <w:t xml:space="preserve">A menu card is a tool to browse food offerings of a restaurant or any food launch that provides more details about </w:t>
      </w:r>
      <w:r w:rsidR="00584DB7" w:rsidRPr="00960D58">
        <w:rPr>
          <w:rFonts w:cstheme="minorHAnsi"/>
          <w:shd w:val="clear" w:color="auto" w:fill="FFFFFF"/>
        </w:rPr>
        <w:t>theme, services, quality, brand</w:t>
      </w:r>
      <w:r w:rsidRPr="00960D58">
        <w:rPr>
          <w:rFonts w:cstheme="minorHAnsi"/>
          <w:shd w:val="clear" w:color="auto" w:fill="FFFFFF"/>
        </w:rPr>
        <w:t xml:space="preserve"> of the restaurant. Moreover, </w:t>
      </w:r>
      <w:r w:rsidR="00584DB7" w:rsidRPr="00960D58">
        <w:rPr>
          <w:rFonts w:cstheme="minorHAnsi"/>
          <w:shd w:val="clear" w:color="auto" w:fill="FFFFFF"/>
        </w:rPr>
        <w:t>creating a well-</w:t>
      </w:r>
      <w:r w:rsidRPr="00960D58">
        <w:rPr>
          <w:rFonts w:cstheme="minorHAnsi"/>
          <w:shd w:val="clear" w:color="auto" w:fill="FFFFFF"/>
        </w:rPr>
        <w:t xml:space="preserve">organized and </w:t>
      </w:r>
      <w:r w:rsidR="00584DB7" w:rsidRPr="00960D58">
        <w:rPr>
          <w:rFonts w:cstheme="minorHAnsi"/>
          <w:shd w:val="clear" w:color="auto" w:fill="FFFFFF"/>
        </w:rPr>
        <w:t>detailed</w:t>
      </w:r>
      <w:r w:rsidRPr="00960D58">
        <w:rPr>
          <w:rFonts w:cstheme="minorHAnsi"/>
          <w:shd w:val="clear" w:color="auto" w:fill="FFFFFF"/>
        </w:rPr>
        <w:t xml:space="preserve"> menu card </w:t>
      </w:r>
      <w:r w:rsidR="00584DB7" w:rsidRPr="00960D58">
        <w:rPr>
          <w:rFonts w:cstheme="minorHAnsi"/>
          <w:shd w:val="clear" w:color="auto" w:fill="FFFFFF"/>
        </w:rPr>
        <w:t>helps the</w:t>
      </w:r>
      <w:r w:rsidRPr="00960D58">
        <w:rPr>
          <w:rFonts w:cstheme="minorHAnsi"/>
          <w:shd w:val="clear" w:color="auto" w:fill="FFFFFF"/>
        </w:rPr>
        <w:t xml:space="preserve"> customers </w:t>
      </w:r>
      <w:r w:rsidR="00584DB7" w:rsidRPr="00960D58">
        <w:rPr>
          <w:rFonts w:cstheme="minorHAnsi"/>
          <w:shd w:val="clear" w:color="auto" w:fill="FFFFFF"/>
        </w:rPr>
        <w:t>to know clearly</w:t>
      </w:r>
      <w:r w:rsidR="00B62725">
        <w:rPr>
          <w:rFonts w:cstheme="minorHAnsi"/>
          <w:shd w:val="clear" w:color="auto" w:fill="FFFFFF"/>
        </w:rPr>
        <w:t xml:space="preserve"> which</w:t>
      </w:r>
      <w:r w:rsidR="00584DB7" w:rsidRPr="00960D58">
        <w:rPr>
          <w:rFonts w:cstheme="minorHAnsi"/>
          <w:shd w:val="clear" w:color="auto" w:fill="FFFFFF"/>
        </w:rPr>
        <w:t xml:space="preserve"> dishes</w:t>
      </w:r>
      <w:r w:rsidR="00B62725">
        <w:rPr>
          <w:rFonts w:cstheme="minorHAnsi"/>
          <w:shd w:val="clear" w:color="auto" w:fill="FFFFFF"/>
        </w:rPr>
        <w:t xml:space="preserve"> are</w:t>
      </w:r>
      <w:r w:rsidR="00584DB7" w:rsidRPr="00960D58">
        <w:rPr>
          <w:rFonts w:cstheme="minorHAnsi"/>
          <w:shd w:val="clear" w:color="auto" w:fill="FFFFFF"/>
        </w:rPr>
        <w:t xml:space="preserve"> available in the </w:t>
      </w:r>
      <w:r w:rsidRPr="00960D58">
        <w:rPr>
          <w:rFonts w:cstheme="minorHAnsi"/>
          <w:shd w:val="clear" w:color="auto" w:fill="FFFFFF"/>
        </w:rPr>
        <w:t xml:space="preserve">restaurant. </w:t>
      </w:r>
      <w:r w:rsidR="00B95EDC" w:rsidRPr="00960D58">
        <w:rPr>
          <w:rFonts w:cstheme="minorHAnsi"/>
          <w:shd w:val="clear" w:color="auto" w:fill="FFFFFF"/>
        </w:rPr>
        <w:t>In this digitalized world, b</w:t>
      </w:r>
      <w:r w:rsidR="003D7F35" w:rsidRPr="00960D58">
        <w:rPr>
          <w:rFonts w:cstheme="minorHAnsi"/>
          <w:shd w:val="clear" w:color="auto" w:fill="FFFFFF"/>
        </w:rPr>
        <w:t>y means of pictographs</w:t>
      </w:r>
      <w:r w:rsidR="00B62725">
        <w:rPr>
          <w:rFonts w:cstheme="minorHAnsi"/>
          <w:shd w:val="clear" w:color="auto" w:fill="FFFFFF"/>
        </w:rPr>
        <w:t>,</w:t>
      </w:r>
      <w:r w:rsidR="003D7F35" w:rsidRPr="00960D58">
        <w:rPr>
          <w:rFonts w:cstheme="minorHAnsi"/>
          <w:shd w:val="clear" w:color="auto" w:fill="FFFFFF"/>
        </w:rPr>
        <w:t xml:space="preserve"> food items can be displayed in a convenient way, with all information of dish, price and quantity.</w:t>
      </w:r>
      <w:r w:rsidR="0010542B" w:rsidRPr="00960D58">
        <w:rPr>
          <w:rFonts w:cstheme="minorHAnsi"/>
          <w:shd w:val="clear" w:color="auto" w:fill="FFFFFF"/>
        </w:rPr>
        <w:t xml:space="preserve"> To display all items in a picture form with statistical data makes </w:t>
      </w:r>
      <w:r w:rsidR="00B62725">
        <w:rPr>
          <w:rFonts w:cstheme="minorHAnsi"/>
          <w:shd w:val="clear" w:color="auto" w:fill="FFFFFF"/>
        </w:rPr>
        <w:t xml:space="preserve">it </w:t>
      </w:r>
      <w:r w:rsidR="0010542B" w:rsidRPr="00960D58">
        <w:rPr>
          <w:rFonts w:cstheme="minorHAnsi"/>
          <w:shd w:val="clear" w:color="auto" w:fill="FFFFFF"/>
        </w:rPr>
        <w:t>easier for the customers to select and place</w:t>
      </w:r>
      <w:r w:rsidR="007F69CD">
        <w:rPr>
          <w:rFonts w:cstheme="minorHAnsi"/>
          <w:shd w:val="clear" w:color="auto" w:fill="FFFFFF"/>
        </w:rPr>
        <w:t xml:space="preserve"> an</w:t>
      </w:r>
      <w:r w:rsidR="0010542B" w:rsidRPr="00960D58">
        <w:rPr>
          <w:rFonts w:cstheme="minorHAnsi"/>
          <w:shd w:val="clear" w:color="auto" w:fill="FFFFFF"/>
        </w:rPr>
        <w:t xml:space="preserve"> order</w:t>
      </w:r>
      <w:r w:rsidR="0043311C" w:rsidRPr="00960D58">
        <w:rPr>
          <w:rFonts w:cstheme="minorHAnsi"/>
          <w:shd w:val="clear" w:color="auto" w:fill="FFFFFF"/>
        </w:rPr>
        <w:t xml:space="preserve"> </w:t>
      </w:r>
      <w:sdt>
        <w:sdtPr>
          <w:rPr>
            <w:rFonts w:cstheme="minorHAnsi"/>
            <w:shd w:val="clear" w:color="auto" w:fill="FFFFFF"/>
          </w:rPr>
          <w:id w:val="312542341"/>
          <w:citation/>
        </w:sdtPr>
        <w:sdtEndPr/>
        <w:sdtContent>
          <w:r w:rsidR="0043311C" w:rsidRPr="00960D58">
            <w:rPr>
              <w:rFonts w:cstheme="minorHAnsi"/>
              <w:shd w:val="clear" w:color="auto" w:fill="FFFFFF"/>
            </w:rPr>
            <w:fldChar w:fldCharType="begin"/>
          </w:r>
          <w:r w:rsidR="0043311C" w:rsidRPr="00960D58">
            <w:rPr>
              <w:rFonts w:cstheme="minorHAnsi"/>
              <w:shd w:val="clear" w:color="auto" w:fill="FFFFFF"/>
            </w:rPr>
            <w:instrText xml:space="preserve"> CITATION The19 \l 1033 </w:instrText>
          </w:r>
          <w:r w:rsidR="0043311C" w:rsidRPr="00960D58">
            <w:rPr>
              <w:rFonts w:cstheme="minorHAnsi"/>
              <w:shd w:val="clear" w:color="auto" w:fill="FFFFFF"/>
            </w:rPr>
            <w:fldChar w:fldCharType="separate"/>
          </w:r>
          <w:r w:rsidR="00270136" w:rsidRPr="00270136">
            <w:rPr>
              <w:rFonts w:cstheme="minorHAnsi"/>
              <w:noProof/>
              <w:shd w:val="clear" w:color="auto" w:fill="FFFFFF"/>
            </w:rPr>
            <w:t>(The Digitization of Restaurants: Understanding the 5 Faces of digital Eating, 2019)</w:t>
          </w:r>
          <w:r w:rsidR="0043311C" w:rsidRPr="00960D58">
            <w:rPr>
              <w:rFonts w:cstheme="minorHAnsi"/>
              <w:shd w:val="clear" w:color="auto" w:fill="FFFFFF"/>
            </w:rPr>
            <w:fldChar w:fldCharType="end"/>
          </w:r>
        </w:sdtContent>
      </w:sdt>
      <w:r w:rsidR="0010542B" w:rsidRPr="00960D58">
        <w:rPr>
          <w:rFonts w:cstheme="minorHAnsi"/>
          <w:shd w:val="clear" w:color="auto" w:fill="FFFFFF"/>
        </w:rPr>
        <w:t>.</w:t>
      </w:r>
      <w:r w:rsidR="00BE2022">
        <w:rPr>
          <w:rFonts w:cstheme="minorHAnsi"/>
          <w:shd w:val="clear" w:color="auto" w:fill="FFFFFF"/>
        </w:rPr>
        <w:t xml:space="preserve"> We can add popup menus, dropdown lists, combo boxes and lot of tools in a digital food system that can cover all information of that dish.</w:t>
      </w:r>
      <w:r w:rsidR="00A7093D" w:rsidRPr="00960D58">
        <w:rPr>
          <w:rFonts w:cstheme="minorHAnsi"/>
          <w:shd w:val="clear" w:color="auto" w:fill="FFFFFF"/>
        </w:rPr>
        <w:t xml:space="preserve"> This technique may also help customers to place orders by their cells, tablets or any device over internet.</w:t>
      </w:r>
      <w:r w:rsidR="008A15FE">
        <w:t xml:space="preserve"> </w:t>
      </w:r>
    </w:p>
    <w:p w14:paraId="5BDAD73F" w14:textId="3A98BCFF" w:rsidR="009A5B82" w:rsidRDefault="0088700B" w:rsidP="0088700B">
      <w:pPr>
        <w:widowControl w:val="0"/>
        <w:jc w:val="both"/>
        <w:rPr>
          <w:rFonts w:cstheme="minorHAnsi"/>
          <w:shd w:val="clear" w:color="auto" w:fill="FFFFFF"/>
        </w:rPr>
      </w:pPr>
      <w:r w:rsidRPr="0088700B">
        <w:rPr>
          <w:rFonts w:cstheme="minorHAnsi"/>
          <w:shd w:val="clear" w:color="auto" w:fill="FFFFFF"/>
        </w:rPr>
        <w:t xml:space="preserve">There are many types of menu in restaurants, but now with the digitalization in the world of food, pictographic menus are also introduced and implemented in Japan </w:t>
      </w:r>
      <w:sdt>
        <w:sdtPr>
          <w:rPr>
            <w:rFonts w:cstheme="minorHAnsi"/>
            <w:shd w:val="clear" w:color="auto" w:fill="FFFFFF"/>
          </w:rPr>
          <w:id w:val="2057899149"/>
          <w:citation/>
        </w:sdtPr>
        <w:sdtEndPr/>
        <w:sdtContent>
          <w:r w:rsidRPr="0088700B">
            <w:rPr>
              <w:rFonts w:cstheme="minorHAnsi"/>
              <w:shd w:val="clear" w:color="auto" w:fill="FFFFFF"/>
            </w:rPr>
            <w:fldChar w:fldCharType="begin"/>
          </w:r>
          <w:r w:rsidRPr="0088700B">
            <w:rPr>
              <w:rFonts w:cstheme="minorHAnsi"/>
              <w:shd w:val="clear" w:color="auto" w:fill="FFFFFF"/>
            </w:rPr>
            <w:instrText xml:space="preserve"> CITATION Din19 \l 1033 </w:instrText>
          </w:r>
          <w:r w:rsidRPr="0088700B">
            <w:rPr>
              <w:rFonts w:cstheme="minorHAnsi"/>
              <w:shd w:val="clear" w:color="auto" w:fill="FFFFFF"/>
            </w:rPr>
            <w:fldChar w:fldCharType="separate"/>
          </w:r>
          <w:r w:rsidR="00270136" w:rsidRPr="00270136">
            <w:rPr>
              <w:rFonts w:cstheme="minorHAnsi"/>
              <w:noProof/>
              <w:shd w:val="clear" w:color="auto" w:fill="FFFFFF"/>
            </w:rPr>
            <w:t>(Dining out, 2019)</w:t>
          </w:r>
          <w:r w:rsidRPr="0088700B">
            <w:rPr>
              <w:rFonts w:cstheme="minorHAnsi"/>
              <w:shd w:val="clear" w:color="auto" w:fill="FFFFFF"/>
            </w:rPr>
            <w:fldChar w:fldCharType="end"/>
          </w:r>
        </w:sdtContent>
      </w:sdt>
      <w:r w:rsidRPr="0088700B">
        <w:rPr>
          <w:rFonts w:cstheme="minorHAnsi"/>
          <w:shd w:val="clear" w:color="auto" w:fill="FFFFFF"/>
        </w:rPr>
        <w:t xml:space="preserve">. </w:t>
      </w:r>
      <w:r w:rsidR="009A5B82" w:rsidRPr="00EF7F93">
        <w:rPr>
          <w:rFonts w:cstheme="minorHAnsi"/>
          <w:shd w:val="clear" w:color="auto" w:fill="FFFFFF"/>
        </w:rPr>
        <w:t xml:space="preserve">Japan has a large variety of restaurants and cosines, giving an enjoyable and tasty experience to people from all over the world who visit Japan. In Japan, many restaurants at their entrance, display models of their food items/dishes in a window case with price tags on it. They are made of wax, plastic or some other materials. These makes entrance reflective and appealing to the customers and tells them which food items are available. </w:t>
      </w:r>
      <w:r w:rsidR="00842BBE" w:rsidRPr="00EF7F93">
        <w:rPr>
          <w:rFonts w:cstheme="minorHAnsi"/>
          <w:shd w:val="clear" w:color="auto" w:fill="FFFFFF"/>
        </w:rPr>
        <w:t xml:space="preserve">Moreover, for tourists it is very helpful to see the </w:t>
      </w:r>
      <w:r w:rsidR="00842BBE" w:rsidRPr="00EF7F93">
        <w:rPr>
          <w:rFonts w:cstheme="minorHAnsi"/>
          <w:shd w:val="clear" w:color="auto" w:fill="FFFFFF"/>
        </w:rPr>
        <w:lastRenderedPageBreak/>
        <w:t>food items and their prices.</w:t>
      </w:r>
      <w:r w:rsidR="009A5B82" w:rsidRPr="00EF7F93">
        <w:rPr>
          <w:rFonts w:cstheme="minorHAnsi"/>
          <w:shd w:val="clear" w:color="auto" w:fill="FFFFFF"/>
        </w:rPr>
        <w:t xml:space="preserve"> For if all other forms of communication fail, you can go outside and point to what you want to order.</w:t>
      </w:r>
      <w:r>
        <w:rPr>
          <w:rFonts w:cstheme="minorHAnsi"/>
          <w:shd w:val="clear" w:color="auto" w:fill="FFFFFF"/>
        </w:rPr>
        <w:t xml:space="preserve"> It is a sort of pictographic menu, that is a practical example of pictorial food menu in </w:t>
      </w:r>
      <w:r w:rsidR="00FB5493">
        <w:rPr>
          <w:rFonts w:cstheme="minorHAnsi"/>
          <w:shd w:val="clear" w:color="auto" w:fill="FFFFFF"/>
        </w:rPr>
        <w:t>restaurants.</w:t>
      </w:r>
    </w:p>
    <w:p w14:paraId="1F0BD243" w14:textId="6EDFA2D8" w:rsidR="00911D16" w:rsidRPr="0088700B" w:rsidRDefault="00911D16" w:rsidP="0088700B">
      <w:pPr>
        <w:widowControl w:val="0"/>
        <w:jc w:val="both"/>
      </w:pPr>
      <w:r>
        <w:rPr>
          <w:noProof/>
          <w:lang w:val="en-US" w:eastAsia="en-US"/>
        </w:rPr>
        <w:drawing>
          <wp:inline distT="0" distB="0" distL="0" distR="0" wp14:anchorId="4B32CF34" wp14:editId="718AA4C2">
            <wp:extent cx="5476875" cy="3143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143250"/>
                    </a:xfrm>
                    <a:prstGeom prst="rect">
                      <a:avLst/>
                    </a:prstGeom>
                    <a:noFill/>
                    <a:ln>
                      <a:noFill/>
                    </a:ln>
                  </pic:spPr>
                </pic:pic>
              </a:graphicData>
            </a:graphic>
          </wp:inline>
        </w:drawing>
      </w:r>
    </w:p>
    <w:p w14:paraId="35FFA9B4" w14:textId="1A99DC00" w:rsidR="00C3284D" w:rsidRDefault="00911D16" w:rsidP="00DC7E24">
      <w:pPr>
        <w:widowControl w:val="0"/>
        <w:jc w:val="both"/>
        <w:rPr>
          <w:rFonts w:cstheme="minorHAnsi"/>
          <w:shd w:val="clear" w:color="auto" w:fill="FFFFFF"/>
        </w:rPr>
      </w:pPr>
      <w:r>
        <w:t xml:space="preserve">Figure 1: The picture shows a showcase of dishes available in the restaurant with price tags </w:t>
      </w:r>
      <w:sdt>
        <w:sdtPr>
          <w:rPr>
            <w:rFonts w:cstheme="minorHAnsi"/>
            <w:shd w:val="clear" w:color="auto" w:fill="FFFFFF"/>
          </w:rPr>
          <w:id w:val="-309872595"/>
          <w:citation/>
        </w:sdtPr>
        <w:sdtEndPr/>
        <w:sdtContent>
          <w:r w:rsidRPr="0088700B">
            <w:rPr>
              <w:rFonts w:cstheme="minorHAnsi"/>
              <w:shd w:val="clear" w:color="auto" w:fill="FFFFFF"/>
            </w:rPr>
            <w:fldChar w:fldCharType="begin"/>
          </w:r>
          <w:r w:rsidRPr="0088700B">
            <w:rPr>
              <w:rFonts w:cstheme="minorHAnsi"/>
              <w:shd w:val="clear" w:color="auto" w:fill="FFFFFF"/>
            </w:rPr>
            <w:instrText xml:space="preserve"> CITATION Din19 \l 1033 </w:instrText>
          </w:r>
          <w:r w:rsidRPr="0088700B">
            <w:rPr>
              <w:rFonts w:cstheme="minorHAnsi"/>
              <w:shd w:val="clear" w:color="auto" w:fill="FFFFFF"/>
            </w:rPr>
            <w:fldChar w:fldCharType="separate"/>
          </w:r>
          <w:r w:rsidR="00270136" w:rsidRPr="00270136">
            <w:rPr>
              <w:rFonts w:cstheme="minorHAnsi"/>
              <w:noProof/>
              <w:shd w:val="clear" w:color="auto" w:fill="FFFFFF"/>
            </w:rPr>
            <w:t>(Dining out, 2019)</w:t>
          </w:r>
          <w:r w:rsidRPr="0088700B">
            <w:rPr>
              <w:rFonts w:cstheme="minorHAnsi"/>
              <w:shd w:val="clear" w:color="auto" w:fill="FFFFFF"/>
            </w:rPr>
            <w:fldChar w:fldCharType="end"/>
          </w:r>
        </w:sdtContent>
      </w:sdt>
      <w:r w:rsidRPr="0088700B">
        <w:rPr>
          <w:rFonts w:cstheme="minorHAnsi"/>
          <w:shd w:val="clear" w:color="auto" w:fill="FFFFFF"/>
        </w:rPr>
        <w:t>.</w:t>
      </w:r>
      <w:r w:rsidR="00C3284D">
        <w:rPr>
          <w:rFonts w:cstheme="minorHAnsi"/>
          <w:shd w:val="clear" w:color="auto" w:fill="FFFFFF"/>
        </w:rPr>
        <w:t xml:space="preserve"> </w:t>
      </w:r>
    </w:p>
    <w:p w14:paraId="276B7EF3" w14:textId="29E2171A" w:rsidR="00D72953" w:rsidRDefault="00C3284D" w:rsidP="00DC7E24">
      <w:pPr>
        <w:widowControl w:val="0"/>
        <w:jc w:val="both"/>
      </w:pPr>
      <w:r>
        <w:rPr>
          <w:rFonts w:cstheme="minorHAnsi"/>
          <w:shd w:val="clear" w:color="auto" w:fill="FFFFFF"/>
        </w:rPr>
        <w:t>Finally, by looking at this display, foreigner tourists can easily see all dishes and their quantity, ingredients, price and appearance, which makes it easier to buy.</w:t>
      </w:r>
      <w:r w:rsidR="009421FC">
        <w:rPr>
          <w:rFonts w:cstheme="minorHAnsi"/>
          <w:shd w:val="clear" w:color="auto" w:fill="FFFFFF"/>
        </w:rPr>
        <w:t xml:space="preserve"> </w:t>
      </w:r>
      <w:r w:rsidR="000E5511">
        <w:rPr>
          <w:rFonts w:cstheme="minorHAnsi"/>
          <w:shd w:val="clear" w:color="auto" w:fill="FFFFFF"/>
        </w:rPr>
        <w:t xml:space="preserve">Pictographs of same type can be pasted on walls of restaurant, or electronic display screens or in menu cards. </w:t>
      </w:r>
      <w:r w:rsidR="009421FC">
        <w:rPr>
          <w:rFonts w:cstheme="minorHAnsi"/>
          <w:shd w:val="clear" w:color="auto" w:fill="FFFFFF"/>
        </w:rPr>
        <w:t xml:space="preserve">Moreover, this technique of food display can be enhanced in a way for Muslim tourists to facilitate them for halal food of their own choice. If the displayed food </w:t>
      </w:r>
      <w:r w:rsidR="00F074AE">
        <w:rPr>
          <w:rFonts w:cstheme="minorHAnsi"/>
          <w:shd w:val="clear" w:color="auto" w:fill="FFFFFF"/>
        </w:rPr>
        <w:t>consists</w:t>
      </w:r>
      <w:r w:rsidR="009421FC">
        <w:rPr>
          <w:rFonts w:cstheme="minorHAnsi"/>
          <w:shd w:val="clear" w:color="auto" w:fill="FFFFFF"/>
        </w:rPr>
        <w:t xml:space="preserve"> of any haram element</w:t>
      </w:r>
      <w:r w:rsidR="00241780">
        <w:rPr>
          <w:rFonts w:cstheme="minorHAnsi"/>
          <w:shd w:val="clear" w:color="auto" w:fill="FFFFFF"/>
        </w:rPr>
        <w:t>s</w:t>
      </w:r>
      <w:r w:rsidR="009421FC">
        <w:rPr>
          <w:rFonts w:cstheme="minorHAnsi"/>
          <w:shd w:val="clear" w:color="auto" w:fill="FFFFFF"/>
        </w:rPr>
        <w:t xml:space="preserve"> it must be written with price information in detail, so that he/she may avoid to eat this.</w:t>
      </w:r>
    </w:p>
    <w:p w14:paraId="7DE34F5A" w14:textId="073B07AA" w:rsidR="00306492" w:rsidRPr="00DC7E24" w:rsidRDefault="00632870" w:rsidP="00DC7E24">
      <w:pPr>
        <w:widowControl w:val="0"/>
        <w:jc w:val="both"/>
        <w:rPr>
          <w:rFonts w:cstheme="minorHAnsi"/>
        </w:rPr>
      </w:pPr>
      <w:r>
        <w:t>The basic material which is unprocessed obtained from natural resources by which a product is made is called raw material</w:t>
      </w:r>
      <w:r w:rsidR="00481064">
        <w:t xml:space="preserve"> </w:t>
      </w:r>
      <w:sdt>
        <w:sdtPr>
          <w:id w:val="916676070"/>
          <w:citation/>
        </w:sdtPr>
        <w:sdtEndPr/>
        <w:sdtContent>
          <w:r w:rsidR="00481064">
            <w:fldChar w:fldCharType="begin"/>
          </w:r>
          <w:r w:rsidR="008957C3">
            <w:instrText xml:space="preserve">CITATION Sha10 \l 1033 </w:instrText>
          </w:r>
          <w:r w:rsidR="00481064">
            <w:fldChar w:fldCharType="separate"/>
          </w:r>
          <w:r w:rsidR="00270136">
            <w:rPr>
              <w:noProof/>
            </w:rPr>
            <w:t>(Sharma, Bhagat, &amp; Parisi, 2019)</w:t>
          </w:r>
          <w:r w:rsidR="00481064">
            <w:fldChar w:fldCharType="end"/>
          </w:r>
        </w:sdtContent>
      </w:sdt>
      <w:r>
        <w:t>.</w:t>
      </w:r>
      <w:r w:rsidR="00481064">
        <w:t xml:space="preserve"> </w:t>
      </w:r>
      <w:r>
        <w:t>For example,</w:t>
      </w:r>
      <w:r w:rsidR="00E452FF">
        <w:t xml:space="preserve"> soy,</w:t>
      </w:r>
      <w:r>
        <w:t xml:space="preserve"> ri</w:t>
      </w:r>
      <w:r w:rsidR="007D2834">
        <w:t xml:space="preserve">ce, </w:t>
      </w:r>
      <w:r>
        <w:t>f</w:t>
      </w:r>
      <w:r w:rsidR="007D2834">
        <w:t xml:space="preserve">ish, </w:t>
      </w:r>
      <w:r w:rsidR="00527B87">
        <w:t xml:space="preserve">milk, fruits, vegetables, </w:t>
      </w:r>
      <w:r w:rsidR="00140E3F">
        <w:t xml:space="preserve">cereals, </w:t>
      </w:r>
      <w:r>
        <w:t xml:space="preserve">corn, </w:t>
      </w:r>
      <w:r w:rsidR="00140E3F">
        <w:t xml:space="preserve">beans, </w:t>
      </w:r>
      <w:r w:rsidR="00527B87">
        <w:t xml:space="preserve">pulses, grams, </w:t>
      </w:r>
      <w:r w:rsidR="00E452FF">
        <w:t xml:space="preserve">nuts, honey, </w:t>
      </w:r>
      <w:r w:rsidR="00574BCB">
        <w:t xml:space="preserve">wood from trees, </w:t>
      </w:r>
      <w:r w:rsidR="00527B87">
        <w:lastRenderedPageBreak/>
        <w:t>meat,</w:t>
      </w:r>
      <w:r w:rsidR="00FC23FD">
        <w:t xml:space="preserve"> egg,</w:t>
      </w:r>
      <w:r w:rsidR="00527B87">
        <w:t xml:space="preserve"> </w:t>
      </w:r>
      <w:r w:rsidR="008224F8">
        <w:t>salt</w:t>
      </w:r>
      <w:r w:rsidR="00140E3F">
        <w:t>,</w:t>
      </w:r>
      <w:r w:rsidR="00574BCB">
        <w:t xml:space="preserve"> rocks, water, oils, </w:t>
      </w:r>
      <w:r>
        <w:t>seeds, flour</w:t>
      </w:r>
      <w:r w:rsidR="00E452FF">
        <w:t>, coconut</w:t>
      </w:r>
      <w:r w:rsidR="0081690B">
        <w:t>, sugarcane, barley</w:t>
      </w:r>
      <w:r w:rsidR="009E5984">
        <w:t xml:space="preserve"> and sea food</w:t>
      </w:r>
      <w:r w:rsidR="00E452FF">
        <w:t xml:space="preserve"> </w:t>
      </w:r>
      <w:sdt>
        <w:sdtPr>
          <w:rPr>
            <w:rFonts w:cstheme="minorHAnsi"/>
          </w:rPr>
          <w:id w:val="1627038932"/>
          <w:citation/>
        </w:sdtPr>
        <w:sdtEndPr/>
        <w:sdtContent>
          <w:r w:rsidR="00CC7FB7" w:rsidRPr="00B21166">
            <w:rPr>
              <w:rFonts w:cstheme="minorHAnsi"/>
            </w:rPr>
            <w:fldChar w:fldCharType="begin"/>
          </w:r>
          <w:r w:rsidR="00CC7FB7" w:rsidRPr="00B21166">
            <w:rPr>
              <w:rFonts w:cstheme="minorHAnsi"/>
            </w:rPr>
            <w:instrText xml:space="preserve"> CITATION Wan16 \l 1033 </w:instrText>
          </w:r>
          <w:r w:rsidR="00CC7FB7" w:rsidRPr="00B21166">
            <w:rPr>
              <w:rFonts w:cstheme="minorHAnsi"/>
            </w:rPr>
            <w:fldChar w:fldCharType="separate"/>
          </w:r>
          <w:r w:rsidR="00270136" w:rsidRPr="00270136">
            <w:rPr>
              <w:rFonts w:cstheme="minorHAnsi"/>
              <w:noProof/>
            </w:rPr>
            <w:t>(Wansink, Slim by Design: Mindless Eating Solutions for Everyday Life, 2016)</w:t>
          </w:r>
          <w:r w:rsidR="00CC7FB7" w:rsidRPr="00B21166">
            <w:rPr>
              <w:rFonts w:cstheme="minorHAnsi"/>
            </w:rPr>
            <w:fldChar w:fldCharType="end"/>
          </w:r>
        </w:sdtContent>
      </w:sdt>
      <w:r w:rsidR="00CC7FB7" w:rsidRPr="00B21166">
        <w:rPr>
          <w:rFonts w:cstheme="minorHAnsi"/>
        </w:rPr>
        <w:t>.</w:t>
      </w:r>
      <w:r w:rsidR="00DC7E24">
        <w:rPr>
          <w:rFonts w:cstheme="minorHAnsi"/>
        </w:rPr>
        <w:t xml:space="preserve"> </w:t>
      </w:r>
      <w:r w:rsidR="00306492">
        <w:t xml:space="preserve">Japanese cuisines are known for its unique taste and enriched </w:t>
      </w:r>
      <w:r w:rsidR="00F074AE">
        <w:t>flavour</w:t>
      </w:r>
      <w:r w:rsidR="00306492">
        <w:t xml:space="preserve"> all over the world. These foods are famous around the globe and people from all over the world fly to the island to </w:t>
      </w:r>
      <w:r w:rsidR="00F074AE">
        <w:t>savour</w:t>
      </w:r>
      <w:r w:rsidR="00306492">
        <w:t xml:space="preserve"> their taste buds. These foods are rich in </w:t>
      </w:r>
      <w:r w:rsidR="00F074AE">
        <w:t>colour</w:t>
      </w:r>
      <w:r w:rsidR="00306492">
        <w:t xml:space="preserve">, taste and most of all, they are attractive to the eyes. Just like the food of any other region, Japanese food also consists of a number of ingredients that add to its </w:t>
      </w:r>
      <w:r w:rsidR="00F074AE">
        <w:t>flavour</w:t>
      </w:r>
      <w:r w:rsidR="00306492">
        <w:t xml:space="preserve"> and give a nice look to the dish. Some of the major ingredients have been listed as under. </w:t>
      </w:r>
    </w:p>
    <w:p w14:paraId="14681C6B" w14:textId="718106C3" w:rsidR="00306492" w:rsidRDefault="00306492" w:rsidP="00306492">
      <w:pPr>
        <w:widowControl w:val="0"/>
        <w:ind w:firstLine="0"/>
        <w:jc w:val="both"/>
      </w:pPr>
      <w:r>
        <w:t>•</w:t>
      </w:r>
      <w:r>
        <w:tab/>
        <w:t>Japanese Rice</w:t>
      </w:r>
    </w:p>
    <w:p w14:paraId="7916FDEC" w14:textId="77777777" w:rsidR="00306492" w:rsidRDefault="00306492" w:rsidP="00306492">
      <w:pPr>
        <w:widowControl w:val="0"/>
        <w:ind w:firstLine="0"/>
        <w:jc w:val="both"/>
      </w:pPr>
      <w:r>
        <w:t>•</w:t>
      </w:r>
      <w:r>
        <w:tab/>
        <w:t>Shoyu</w:t>
      </w:r>
    </w:p>
    <w:p w14:paraId="02184AC3" w14:textId="77777777" w:rsidR="00306492" w:rsidRDefault="00306492" w:rsidP="00306492">
      <w:pPr>
        <w:widowControl w:val="0"/>
        <w:ind w:firstLine="0"/>
        <w:jc w:val="both"/>
      </w:pPr>
      <w:r>
        <w:t>•</w:t>
      </w:r>
      <w:r>
        <w:tab/>
        <w:t>Dashi</w:t>
      </w:r>
    </w:p>
    <w:p w14:paraId="78F8D069" w14:textId="77777777" w:rsidR="00306492" w:rsidRDefault="00306492" w:rsidP="00306492">
      <w:pPr>
        <w:widowControl w:val="0"/>
        <w:ind w:firstLine="0"/>
        <w:jc w:val="both"/>
      </w:pPr>
      <w:r>
        <w:t>•</w:t>
      </w:r>
      <w:r>
        <w:tab/>
        <w:t>Mirin</w:t>
      </w:r>
    </w:p>
    <w:p w14:paraId="7C60477A" w14:textId="77777777" w:rsidR="00306492" w:rsidRDefault="00306492" w:rsidP="00306492">
      <w:pPr>
        <w:widowControl w:val="0"/>
        <w:ind w:firstLine="0"/>
        <w:jc w:val="both"/>
      </w:pPr>
      <w:r>
        <w:t>•</w:t>
      </w:r>
      <w:r>
        <w:tab/>
        <w:t>Miso</w:t>
      </w:r>
    </w:p>
    <w:p w14:paraId="14A3037E" w14:textId="77777777" w:rsidR="00306492" w:rsidRDefault="00306492" w:rsidP="00306492">
      <w:pPr>
        <w:widowControl w:val="0"/>
        <w:ind w:firstLine="0"/>
        <w:jc w:val="both"/>
      </w:pPr>
      <w:r>
        <w:t>•</w:t>
      </w:r>
      <w:r>
        <w:tab/>
        <w:t>Soybeans</w:t>
      </w:r>
    </w:p>
    <w:p w14:paraId="4CC9A91A" w14:textId="77777777" w:rsidR="00306492" w:rsidRDefault="00306492" w:rsidP="00306492">
      <w:pPr>
        <w:widowControl w:val="0"/>
        <w:ind w:firstLine="0"/>
        <w:jc w:val="both"/>
      </w:pPr>
      <w:r>
        <w:t>•</w:t>
      </w:r>
      <w:r>
        <w:tab/>
        <w:t>Anko</w:t>
      </w:r>
    </w:p>
    <w:p w14:paraId="6F692A5A" w14:textId="77777777" w:rsidR="00306492" w:rsidRDefault="00306492" w:rsidP="00306492">
      <w:pPr>
        <w:widowControl w:val="0"/>
        <w:ind w:firstLine="0"/>
        <w:jc w:val="both"/>
      </w:pPr>
      <w:r>
        <w:t>•</w:t>
      </w:r>
      <w:r>
        <w:tab/>
        <w:t>Daikon</w:t>
      </w:r>
    </w:p>
    <w:p w14:paraId="308AABB8" w14:textId="77777777" w:rsidR="00306492" w:rsidRDefault="00306492" w:rsidP="00306492">
      <w:pPr>
        <w:widowControl w:val="0"/>
        <w:ind w:firstLine="0"/>
        <w:jc w:val="both"/>
      </w:pPr>
      <w:r>
        <w:t>•</w:t>
      </w:r>
      <w:r>
        <w:tab/>
        <w:t>Katsuobushi</w:t>
      </w:r>
    </w:p>
    <w:p w14:paraId="52EA7068" w14:textId="77777777" w:rsidR="00306492" w:rsidRDefault="00306492" w:rsidP="00306492">
      <w:pPr>
        <w:widowControl w:val="0"/>
        <w:ind w:firstLine="0"/>
        <w:jc w:val="both"/>
      </w:pPr>
      <w:r>
        <w:t>•</w:t>
      </w:r>
      <w:r>
        <w:tab/>
        <w:t>Kombu</w:t>
      </w:r>
    </w:p>
    <w:p w14:paraId="06E73953" w14:textId="77777777" w:rsidR="00306492" w:rsidRDefault="00306492" w:rsidP="00306492">
      <w:pPr>
        <w:widowControl w:val="0"/>
        <w:ind w:firstLine="0"/>
        <w:jc w:val="both"/>
      </w:pPr>
      <w:r>
        <w:t>•</w:t>
      </w:r>
      <w:r>
        <w:tab/>
        <w:t>Negi</w:t>
      </w:r>
    </w:p>
    <w:p w14:paraId="6F8EDC12" w14:textId="77777777" w:rsidR="00306492" w:rsidRDefault="00306492" w:rsidP="00306492">
      <w:pPr>
        <w:widowControl w:val="0"/>
        <w:ind w:firstLine="0"/>
        <w:jc w:val="both"/>
      </w:pPr>
    </w:p>
    <w:p w14:paraId="569DA436" w14:textId="47A7B0E2" w:rsidR="00306492" w:rsidRDefault="00306492" w:rsidP="00306492">
      <w:pPr>
        <w:widowControl w:val="0"/>
        <w:ind w:firstLine="0"/>
        <w:jc w:val="both"/>
      </w:pPr>
      <w:r>
        <w:t>Japanese Cuisine consist of both Halal and Haram ingredients. If the food is Halal and safe to be eaten by Muslims, it will, have a clear indication on it that the food is halal or made up of halal components otherwise it is haram and non-permissible for Muslims</w:t>
      </w:r>
      <w:r w:rsidR="00102584">
        <w:t xml:space="preserve"> </w:t>
      </w:r>
      <w:sdt>
        <w:sdtPr>
          <w:id w:val="-1532332626"/>
          <w:citation/>
        </w:sdtPr>
        <w:sdtEndPr/>
        <w:sdtContent>
          <w:r w:rsidR="00102584">
            <w:fldChar w:fldCharType="begin"/>
          </w:r>
          <w:r w:rsidR="00B13CA7">
            <w:rPr>
              <w:lang w:val="en-US"/>
            </w:rPr>
            <w:instrText xml:space="preserve">CITATION Hal \l 1033 </w:instrText>
          </w:r>
          <w:r w:rsidR="00102584">
            <w:fldChar w:fldCharType="separate"/>
          </w:r>
          <w:r w:rsidR="00270136" w:rsidRPr="00270136">
            <w:rPr>
              <w:noProof/>
              <w:lang w:val="en-US"/>
            </w:rPr>
            <w:t>(Riaz &amp; Chaudry, 2018)</w:t>
          </w:r>
          <w:r w:rsidR="00102584">
            <w:fldChar w:fldCharType="end"/>
          </w:r>
        </w:sdtContent>
      </w:sdt>
      <w:r>
        <w:t>. Some of the Halal ingredients used in this type of cuisine are</w:t>
      </w:r>
    </w:p>
    <w:p w14:paraId="78B18740" w14:textId="77777777" w:rsidR="00306492" w:rsidRDefault="00306492" w:rsidP="00306492">
      <w:pPr>
        <w:widowControl w:val="0"/>
        <w:ind w:firstLine="0"/>
        <w:jc w:val="both"/>
      </w:pPr>
      <w:r>
        <w:lastRenderedPageBreak/>
        <w:t>•</w:t>
      </w:r>
      <w:r>
        <w:tab/>
        <w:t>Meat</w:t>
      </w:r>
    </w:p>
    <w:p w14:paraId="4D9EA812" w14:textId="77777777" w:rsidR="00306492" w:rsidRDefault="00306492" w:rsidP="00306492">
      <w:pPr>
        <w:widowControl w:val="0"/>
        <w:ind w:firstLine="0"/>
        <w:jc w:val="both"/>
      </w:pPr>
      <w:r>
        <w:t>•</w:t>
      </w:r>
      <w:r>
        <w:tab/>
        <w:t>Rice</w:t>
      </w:r>
    </w:p>
    <w:p w14:paraId="5AA2A443" w14:textId="77777777" w:rsidR="00306492" w:rsidRDefault="00306492" w:rsidP="00306492">
      <w:pPr>
        <w:widowControl w:val="0"/>
        <w:ind w:firstLine="0"/>
        <w:jc w:val="both"/>
      </w:pPr>
      <w:r>
        <w:t>•</w:t>
      </w:r>
      <w:r>
        <w:tab/>
        <w:t>Soy Sauce</w:t>
      </w:r>
    </w:p>
    <w:p w14:paraId="2C84837F" w14:textId="77777777" w:rsidR="00306492" w:rsidRDefault="00306492" w:rsidP="00306492">
      <w:pPr>
        <w:widowControl w:val="0"/>
        <w:ind w:firstLine="0"/>
        <w:jc w:val="both"/>
      </w:pPr>
      <w:r>
        <w:t>•</w:t>
      </w:r>
      <w:r>
        <w:tab/>
        <w:t>Wheat</w:t>
      </w:r>
    </w:p>
    <w:p w14:paraId="72B55ADA" w14:textId="77777777" w:rsidR="00306492" w:rsidRDefault="00306492" w:rsidP="00306492">
      <w:pPr>
        <w:widowControl w:val="0"/>
        <w:ind w:firstLine="0"/>
        <w:jc w:val="both"/>
      </w:pPr>
      <w:r>
        <w:t>•</w:t>
      </w:r>
      <w:r>
        <w:tab/>
        <w:t>Noodles</w:t>
      </w:r>
    </w:p>
    <w:p w14:paraId="326B547B" w14:textId="77777777" w:rsidR="00306492" w:rsidRDefault="00306492" w:rsidP="00306492">
      <w:pPr>
        <w:widowControl w:val="0"/>
        <w:ind w:firstLine="0"/>
        <w:jc w:val="both"/>
      </w:pPr>
      <w:r>
        <w:t>•</w:t>
      </w:r>
      <w:r>
        <w:tab/>
        <w:t>Vinegar</w:t>
      </w:r>
    </w:p>
    <w:p w14:paraId="1A73F6F9" w14:textId="3418FAC2" w:rsidR="00306492" w:rsidRDefault="00306492" w:rsidP="00306492">
      <w:pPr>
        <w:widowControl w:val="0"/>
        <w:ind w:firstLine="0"/>
        <w:jc w:val="both"/>
      </w:pPr>
      <w:r>
        <w:t>•</w:t>
      </w:r>
      <w:r>
        <w:tab/>
        <w:t>Rice Vinegar</w:t>
      </w:r>
    </w:p>
    <w:p w14:paraId="3D58ABF5" w14:textId="7AF1D66E" w:rsidR="00976248" w:rsidRDefault="00976248" w:rsidP="00306492">
      <w:pPr>
        <w:widowControl w:val="0"/>
        <w:ind w:firstLine="0"/>
        <w:jc w:val="both"/>
      </w:pPr>
      <w:r>
        <w:t>Japanese eat many halal things also, but must specify clearly about products that are haram and used in cooking process, which makes overall that food haram and prohibited for a Muslim.</w:t>
      </w:r>
    </w:p>
    <w:p w14:paraId="6DD67676" w14:textId="18CEBE42" w:rsidR="00306492" w:rsidRDefault="00306492" w:rsidP="00306492">
      <w:pPr>
        <w:widowControl w:val="0"/>
        <w:ind w:firstLine="0"/>
        <w:jc w:val="both"/>
      </w:pPr>
      <w:r>
        <w:t>Some of the Haram ingredients used in the Japanese foods, which a Muslim should avoid are</w:t>
      </w:r>
      <w:r w:rsidR="000B3E4D">
        <w:t xml:space="preserve"> </w:t>
      </w:r>
      <w:sdt>
        <w:sdtPr>
          <w:id w:val="-1001422564"/>
          <w:citation/>
        </w:sdtPr>
        <w:sdtEndPr/>
        <w:sdtContent>
          <w:r w:rsidR="000B3E4D">
            <w:fldChar w:fldCharType="begin"/>
          </w:r>
          <w:r w:rsidR="00D9578C">
            <w:rPr>
              <w:lang w:val="en-US"/>
            </w:rPr>
            <w:instrText xml:space="preserve">CITATION Tor \l 1033 </w:instrText>
          </w:r>
          <w:r w:rsidR="000B3E4D">
            <w:fldChar w:fldCharType="separate"/>
          </w:r>
          <w:r w:rsidR="00270136" w:rsidRPr="00270136">
            <w:rPr>
              <w:noProof/>
              <w:lang w:val="en-US"/>
            </w:rPr>
            <w:t>(Kazi, 2019)</w:t>
          </w:r>
          <w:r w:rsidR="000B3E4D">
            <w:fldChar w:fldCharType="end"/>
          </w:r>
        </w:sdtContent>
      </w:sdt>
      <w:r w:rsidR="00F074AE">
        <w:t>:</w:t>
      </w:r>
    </w:p>
    <w:p w14:paraId="578B7C0F" w14:textId="77777777" w:rsidR="00306492" w:rsidRDefault="00306492" w:rsidP="00306492">
      <w:pPr>
        <w:widowControl w:val="0"/>
        <w:ind w:firstLine="0"/>
        <w:jc w:val="both"/>
      </w:pPr>
      <w:r>
        <w:t>•</w:t>
      </w:r>
      <w:r>
        <w:tab/>
        <w:t>Pork (buta)</w:t>
      </w:r>
    </w:p>
    <w:p w14:paraId="1D233A92" w14:textId="77777777" w:rsidR="00306492" w:rsidRDefault="00306492" w:rsidP="00306492">
      <w:pPr>
        <w:widowControl w:val="0"/>
        <w:ind w:firstLine="0"/>
        <w:jc w:val="both"/>
      </w:pPr>
      <w:r>
        <w:t>•</w:t>
      </w:r>
      <w:r>
        <w:tab/>
        <w:t>Pork (butaniku)</w:t>
      </w:r>
    </w:p>
    <w:p w14:paraId="6B8AB4D3" w14:textId="77777777" w:rsidR="00306492" w:rsidRDefault="00306492" w:rsidP="00306492">
      <w:pPr>
        <w:widowControl w:val="0"/>
        <w:ind w:firstLine="0"/>
        <w:jc w:val="both"/>
      </w:pPr>
      <w:r>
        <w:t>•</w:t>
      </w:r>
      <w:r>
        <w:tab/>
        <w:t>Lard (raado)</w:t>
      </w:r>
    </w:p>
    <w:p w14:paraId="4347EEED" w14:textId="77777777" w:rsidR="00306492" w:rsidRDefault="00306492" w:rsidP="00306492">
      <w:pPr>
        <w:widowControl w:val="0"/>
        <w:ind w:firstLine="0"/>
        <w:jc w:val="both"/>
      </w:pPr>
      <w:r>
        <w:t>•</w:t>
      </w:r>
      <w:r>
        <w:tab/>
        <w:t>Tonkatsu ramen</w:t>
      </w:r>
    </w:p>
    <w:p w14:paraId="26B852C7" w14:textId="5AA5BC95" w:rsidR="00306492" w:rsidRDefault="00306492" w:rsidP="00306492">
      <w:pPr>
        <w:widowControl w:val="0"/>
        <w:ind w:firstLine="0"/>
        <w:jc w:val="both"/>
      </w:pPr>
      <w:r>
        <w:t>•</w:t>
      </w:r>
      <w:r>
        <w:tab/>
        <w:t>Meat (niku)</w:t>
      </w:r>
    </w:p>
    <w:p w14:paraId="084C75D6" w14:textId="77777777" w:rsidR="00306492" w:rsidRDefault="00306492" w:rsidP="00306492">
      <w:pPr>
        <w:widowControl w:val="0"/>
        <w:ind w:firstLine="0"/>
        <w:jc w:val="both"/>
      </w:pPr>
      <w:r>
        <w:t>•</w:t>
      </w:r>
      <w:r>
        <w:tab/>
        <w:t>Shortening (syootoninggu)</w:t>
      </w:r>
    </w:p>
    <w:p w14:paraId="7851488A" w14:textId="77777777" w:rsidR="00306492" w:rsidRDefault="00306492" w:rsidP="00306492">
      <w:pPr>
        <w:widowControl w:val="0"/>
        <w:ind w:firstLine="0"/>
        <w:jc w:val="both"/>
      </w:pPr>
      <w:r>
        <w:t>•</w:t>
      </w:r>
      <w:r>
        <w:tab/>
        <w:t>Animal shortening (doubutsu shootoninggu)</w:t>
      </w:r>
    </w:p>
    <w:p w14:paraId="6158C001" w14:textId="77777777" w:rsidR="00306492" w:rsidRDefault="00306492" w:rsidP="00306492">
      <w:pPr>
        <w:widowControl w:val="0"/>
        <w:ind w:firstLine="0"/>
        <w:jc w:val="both"/>
      </w:pPr>
      <w:r>
        <w:t>•</w:t>
      </w:r>
      <w:r>
        <w:tab/>
        <w:t>Consomme powder (consome paudaa)</w:t>
      </w:r>
    </w:p>
    <w:p w14:paraId="24CAD988" w14:textId="77777777" w:rsidR="00306492" w:rsidRDefault="00306492" w:rsidP="00306492">
      <w:pPr>
        <w:widowControl w:val="0"/>
        <w:ind w:firstLine="0"/>
        <w:jc w:val="both"/>
      </w:pPr>
      <w:r>
        <w:t>•</w:t>
      </w:r>
      <w:r>
        <w:tab/>
        <w:t>Gelatin (zerachin)</w:t>
      </w:r>
    </w:p>
    <w:p w14:paraId="1507F0DA" w14:textId="77777777" w:rsidR="00306492" w:rsidRDefault="00306492" w:rsidP="00306492">
      <w:pPr>
        <w:widowControl w:val="0"/>
        <w:ind w:firstLine="0"/>
        <w:jc w:val="both"/>
      </w:pPr>
      <w:r>
        <w:t>•</w:t>
      </w:r>
      <w:r>
        <w:tab/>
        <w:t>Lecithin (reshichin)</w:t>
      </w:r>
    </w:p>
    <w:p w14:paraId="6CAFA8BE" w14:textId="77777777" w:rsidR="00306492" w:rsidRDefault="00306492" w:rsidP="00306492">
      <w:pPr>
        <w:widowControl w:val="0"/>
        <w:ind w:firstLine="0"/>
        <w:jc w:val="both"/>
      </w:pPr>
      <w:r>
        <w:t>•</w:t>
      </w:r>
      <w:r>
        <w:tab/>
        <w:t>Margarin (maagarin)</w:t>
      </w:r>
    </w:p>
    <w:p w14:paraId="29E98127" w14:textId="77777777" w:rsidR="00306492" w:rsidRDefault="00306492" w:rsidP="00306492">
      <w:pPr>
        <w:widowControl w:val="0"/>
        <w:ind w:firstLine="0"/>
        <w:jc w:val="both"/>
      </w:pPr>
      <w:r>
        <w:t>•</w:t>
      </w:r>
      <w:r>
        <w:tab/>
        <w:t>Emulsifier (nyuukazai)</w:t>
      </w:r>
    </w:p>
    <w:p w14:paraId="7E0C8005" w14:textId="77777777" w:rsidR="00306492" w:rsidRDefault="00306492" w:rsidP="00306492">
      <w:pPr>
        <w:widowControl w:val="0"/>
        <w:ind w:firstLine="0"/>
        <w:jc w:val="both"/>
      </w:pPr>
      <w:r>
        <w:lastRenderedPageBreak/>
        <w:t>•</w:t>
      </w:r>
      <w:r>
        <w:tab/>
        <w:t>Fat</w:t>
      </w:r>
    </w:p>
    <w:p w14:paraId="40982B44" w14:textId="7EA1CD96" w:rsidR="00306492" w:rsidRDefault="00306492" w:rsidP="00306492">
      <w:pPr>
        <w:widowControl w:val="0"/>
        <w:ind w:firstLine="0"/>
        <w:jc w:val="both"/>
      </w:pPr>
      <w:r>
        <w:t>•</w:t>
      </w:r>
      <w:r>
        <w:tab/>
        <w:t>Beef (gyuu/beefu)</w:t>
      </w:r>
    </w:p>
    <w:p w14:paraId="28C09577" w14:textId="77777777" w:rsidR="00306492" w:rsidRDefault="00306492" w:rsidP="00306492">
      <w:pPr>
        <w:widowControl w:val="0"/>
        <w:ind w:firstLine="0"/>
        <w:jc w:val="both"/>
      </w:pPr>
      <w:r>
        <w:t>•</w:t>
      </w:r>
      <w:r>
        <w:tab/>
        <w:t>Beef extract (beefu ekisu)</w:t>
      </w:r>
    </w:p>
    <w:p w14:paraId="09EBB9AE" w14:textId="7F32ADD3" w:rsidR="00306492" w:rsidRDefault="00306492" w:rsidP="00306492">
      <w:pPr>
        <w:widowControl w:val="0"/>
        <w:ind w:firstLine="0"/>
        <w:jc w:val="both"/>
      </w:pPr>
      <w:r>
        <w:t>•</w:t>
      </w:r>
      <w:r>
        <w:tab/>
        <w:t>Chicken (chikin)</w:t>
      </w:r>
    </w:p>
    <w:p w14:paraId="27887351" w14:textId="0D43B2D5" w:rsidR="008A15FE" w:rsidRDefault="005C7495" w:rsidP="00F42C6D">
      <w:pPr>
        <w:rPr>
          <w:rFonts w:cstheme="minorHAnsi"/>
        </w:rPr>
      </w:pPr>
      <w:r>
        <w:rPr>
          <w:rFonts w:cstheme="minorHAnsi"/>
        </w:rPr>
        <w:t>Digitalization is changing all things of our daily routines, how we communicate, how we interact and how we eat. Now restaurants are displaying food items on digital applications and appliances</w:t>
      </w:r>
      <w:r w:rsidR="00327F62">
        <w:rPr>
          <w:rFonts w:cstheme="minorHAnsi"/>
        </w:rPr>
        <w:t xml:space="preserve"> </w:t>
      </w:r>
      <w:sdt>
        <w:sdtPr>
          <w:rPr>
            <w:rFonts w:cstheme="minorHAnsi"/>
          </w:rPr>
          <w:id w:val="1353000343"/>
          <w:citation/>
        </w:sdtPr>
        <w:sdtEndPr/>
        <w:sdtContent>
          <w:r w:rsidR="00327F62">
            <w:rPr>
              <w:rFonts w:cstheme="minorHAnsi"/>
            </w:rPr>
            <w:fldChar w:fldCharType="begin"/>
          </w:r>
          <w:r w:rsidR="00327F62">
            <w:rPr>
              <w:rFonts w:cstheme="minorHAnsi"/>
            </w:rPr>
            <w:instrText xml:space="preserve"> CITATION The19 \l 1033 </w:instrText>
          </w:r>
          <w:r w:rsidR="00327F62">
            <w:rPr>
              <w:rFonts w:cstheme="minorHAnsi"/>
            </w:rPr>
            <w:fldChar w:fldCharType="separate"/>
          </w:r>
          <w:r w:rsidR="00270136" w:rsidRPr="00270136">
            <w:rPr>
              <w:rFonts w:cstheme="minorHAnsi"/>
              <w:noProof/>
            </w:rPr>
            <w:t>(The Digitization of Restaurants: Understanding the 5 Faces of digital Eating, 2019)</w:t>
          </w:r>
          <w:r w:rsidR="00327F62">
            <w:rPr>
              <w:rFonts w:cstheme="minorHAnsi"/>
            </w:rPr>
            <w:fldChar w:fldCharType="end"/>
          </w:r>
        </w:sdtContent>
      </w:sdt>
      <w:r>
        <w:rPr>
          <w:rFonts w:cstheme="minorHAnsi"/>
        </w:rPr>
        <w:t xml:space="preserve">. Moreover, it is observed that customers using digital food vary widely and how people use technology regarding food items and restaurants. </w:t>
      </w:r>
      <w:r w:rsidR="00323B6D">
        <w:rPr>
          <w:rFonts w:cstheme="minorHAnsi"/>
        </w:rPr>
        <w:t xml:space="preserve">When we go in a restaurant </w:t>
      </w:r>
      <w:r w:rsidR="007A7570">
        <w:rPr>
          <w:rFonts w:cstheme="minorHAnsi"/>
        </w:rPr>
        <w:t>usually,</w:t>
      </w:r>
      <w:r w:rsidR="00323B6D">
        <w:rPr>
          <w:rFonts w:cstheme="minorHAnsi"/>
        </w:rPr>
        <w:t xml:space="preserve"> we can see menu cards of many types. If that menu is displayed on every table on some media screen (tablet, any digital interface), with a touch screen, so that customer may select food item by considering all details</w:t>
      </w:r>
      <w:r w:rsidR="00F90D90">
        <w:rPr>
          <w:rFonts w:cstheme="minorHAnsi"/>
        </w:rPr>
        <w:t>, like name, quantity, price, items</w:t>
      </w:r>
      <w:r w:rsidR="00323B6D">
        <w:rPr>
          <w:rFonts w:cstheme="minorHAnsi"/>
        </w:rPr>
        <w:t xml:space="preserve"> of dish and place order</w:t>
      </w:r>
      <w:r w:rsidR="00906556">
        <w:rPr>
          <w:rFonts w:cstheme="minorHAnsi"/>
        </w:rPr>
        <w:t xml:space="preserve"> </w:t>
      </w:r>
      <w:sdt>
        <w:sdtPr>
          <w:rPr>
            <w:rFonts w:cstheme="minorHAnsi"/>
          </w:rPr>
          <w:id w:val="1259249950"/>
          <w:citation/>
        </w:sdtPr>
        <w:sdtEndPr/>
        <w:sdtContent>
          <w:r w:rsidR="00906556">
            <w:rPr>
              <w:rFonts w:cstheme="minorHAnsi"/>
            </w:rPr>
            <w:fldChar w:fldCharType="begin"/>
          </w:r>
          <w:r w:rsidR="00906556">
            <w:rPr>
              <w:rFonts w:cstheme="minorHAnsi"/>
            </w:rPr>
            <w:instrText xml:space="preserve"> CITATION Edb19 \l 1033 </w:instrText>
          </w:r>
          <w:r w:rsidR="00906556">
            <w:rPr>
              <w:rFonts w:cstheme="minorHAnsi"/>
            </w:rPr>
            <w:fldChar w:fldCharType="separate"/>
          </w:r>
          <w:r w:rsidR="00270136" w:rsidRPr="00270136">
            <w:rPr>
              <w:rFonts w:cstheme="minorHAnsi"/>
              <w:noProof/>
            </w:rPr>
            <w:t>(Ed by Lichy, 2019)</w:t>
          </w:r>
          <w:r w:rsidR="00906556">
            <w:rPr>
              <w:rFonts w:cstheme="minorHAnsi"/>
            </w:rPr>
            <w:fldChar w:fldCharType="end"/>
          </w:r>
        </w:sdtContent>
      </w:sdt>
      <w:r w:rsidR="00323B6D">
        <w:rPr>
          <w:rFonts w:cstheme="minorHAnsi"/>
        </w:rPr>
        <w:t>. Finally, the order comes at your table by the restaurant staff in specific time</w:t>
      </w:r>
      <w:r w:rsidR="00CC7FB7">
        <w:rPr>
          <w:rFonts w:cstheme="minorHAnsi"/>
        </w:rPr>
        <w:t>.</w:t>
      </w:r>
      <w:r w:rsidR="00EF0CBF">
        <w:rPr>
          <w:rFonts w:cstheme="minorHAnsi"/>
        </w:rPr>
        <w:t xml:space="preserve"> Furthermore, restaurants are using online media platforms to publish their food items on display by websites and also live in front display of their entrances.</w:t>
      </w:r>
      <w:r w:rsidR="0079002D">
        <w:rPr>
          <w:rFonts w:cstheme="minorHAnsi"/>
        </w:rPr>
        <w:t xml:space="preserve"> It seeks more attraction of tourists, and they can see and decide to eat immediately.</w:t>
      </w:r>
    </w:p>
    <w:p w14:paraId="096C7CD6" w14:textId="6106F973" w:rsidR="007D2834" w:rsidRDefault="001E0F4E" w:rsidP="00F42C6D">
      <w:pPr>
        <w:rPr>
          <w:rFonts w:cstheme="minorHAnsi"/>
        </w:rPr>
      </w:pPr>
      <w:r>
        <w:rPr>
          <w:rFonts w:cstheme="minorHAnsi"/>
        </w:rPr>
        <w:t xml:space="preserve">The introduction of pictographs in the food industry of Japan would bring a beneficent and positive change for visitors to select and eat desired food. </w:t>
      </w:r>
      <w:r w:rsidR="001917FE">
        <w:rPr>
          <w:rFonts w:cstheme="minorHAnsi"/>
        </w:rPr>
        <w:t>By using pictographs data can be generalized in group form and easily understandable. For example, in dishes made by chicken, we can make dishes pictures in horizontal lines and can place their details vertically along the particular item. Overall, pictograph provides simplicity in presentation of data. It makes searching convenient, as a summary of data is placed together</w:t>
      </w:r>
      <w:r w:rsidR="00F80D49">
        <w:rPr>
          <w:rFonts w:cstheme="minorHAnsi"/>
        </w:rPr>
        <w:t xml:space="preserve">. It analyses data </w:t>
      </w:r>
      <w:r w:rsidR="001917FE">
        <w:rPr>
          <w:rFonts w:cstheme="minorHAnsi"/>
        </w:rPr>
        <w:t>and</w:t>
      </w:r>
      <w:r w:rsidR="00F80D49">
        <w:rPr>
          <w:rFonts w:cstheme="minorHAnsi"/>
        </w:rPr>
        <w:t xml:space="preserve"> helps in decision making to</w:t>
      </w:r>
      <w:r w:rsidR="001917FE">
        <w:rPr>
          <w:rFonts w:cstheme="minorHAnsi"/>
        </w:rPr>
        <w:t xml:space="preserve"> eat </w:t>
      </w:r>
      <w:r w:rsidR="00F074AE">
        <w:rPr>
          <w:rFonts w:cstheme="minorHAnsi"/>
        </w:rPr>
        <w:t>favourite</w:t>
      </w:r>
      <w:r w:rsidR="001917FE">
        <w:rPr>
          <w:rFonts w:cstheme="minorHAnsi"/>
        </w:rPr>
        <w:t xml:space="preserve"> food item.</w:t>
      </w:r>
      <w:r w:rsidR="00294941">
        <w:rPr>
          <w:rFonts w:cstheme="minorHAnsi"/>
        </w:rPr>
        <w:t xml:space="preserve"> Moreover, it is very attractive and versatile way to </w:t>
      </w:r>
      <w:r w:rsidR="00294941">
        <w:rPr>
          <w:rFonts w:cstheme="minorHAnsi"/>
        </w:rPr>
        <w:lastRenderedPageBreak/>
        <w:t>present things</w:t>
      </w:r>
      <w:r w:rsidR="006951A0">
        <w:rPr>
          <w:rFonts w:cstheme="minorHAnsi"/>
        </w:rPr>
        <w:t xml:space="preserve"> and can fascinate people as compared to other presentation methods</w:t>
      </w:r>
      <w:r w:rsidR="00BD2B0E">
        <w:rPr>
          <w:rFonts w:cstheme="minorHAnsi"/>
        </w:rPr>
        <w:t xml:space="preserve"> </w:t>
      </w:r>
      <w:sdt>
        <w:sdtPr>
          <w:rPr>
            <w:rFonts w:cstheme="minorHAnsi"/>
          </w:rPr>
          <w:id w:val="-1243486439"/>
          <w:citation/>
        </w:sdtPr>
        <w:sdtEndPr/>
        <w:sdtContent>
          <w:r w:rsidR="00294941">
            <w:rPr>
              <w:rFonts w:cstheme="minorHAnsi"/>
            </w:rPr>
            <w:fldChar w:fldCharType="begin"/>
          </w:r>
          <w:r w:rsidR="00196929">
            <w:rPr>
              <w:rFonts w:cstheme="minorHAnsi"/>
            </w:rPr>
            <w:instrText xml:space="preserve">CITATION Ber10 \l 1033 </w:instrText>
          </w:r>
          <w:r w:rsidR="00294941">
            <w:rPr>
              <w:rFonts w:cstheme="minorHAnsi"/>
            </w:rPr>
            <w:fldChar w:fldCharType="separate"/>
          </w:r>
          <w:r w:rsidR="00270136" w:rsidRPr="00270136">
            <w:rPr>
              <w:rFonts w:cstheme="minorHAnsi"/>
              <w:noProof/>
            </w:rPr>
            <w:t>(Holmes, Illowsky, &amp; Dean, 2018)</w:t>
          </w:r>
          <w:r w:rsidR="00294941">
            <w:rPr>
              <w:rFonts w:cstheme="minorHAnsi"/>
            </w:rPr>
            <w:fldChar w:fldCharType="end"/>
          </w:r>
        </w:sdtContent>
      </w:sdt>
      <w:r w:rsidR="00294941">
        <w:rPr>
          <w:rFonts w:cstheme="minorHAnsi"/>
        </w:rPr>
        <w:t>.</w:t>
      </w:r>
      <w:r w:rsidR="004A36BC">
        <w:rPr>
          <w:rFonts w:cstheme="minorHAnsi"/>
        </w:rPr>
        <w:t xml:space="preserve"> The facts that a pictograph can present are easy to remember and understand, so it increases efficiency of the system. </w:t>
      </w:r>
      <w:r w:rsidR="00D60E93">
        <w:rPr>
          <w:rFonts w:cstheme="minorHAnsi"/>
        </w:rPr>
        <w:t>Food items displayed by pictograph in a restaurant makes selection efficient and fast.</w:t>
      </w:r>
      <w:r w:rsidR="002702A0">
        <w:rPr>
          <w:rFonts w:cstheme="minorHAnsi"/>
        </w:rPr>
        <w:t xml:space="preserve"> This will increase satisfaction of the customer and he will further prefer to eat from this place and will suggest people to visit that restaurant in future</w:t>
      </w:r>
      <w:r w:rsidR="0016675D">
        <w:rPr>
          <w:rFonts w:cstheme="minorHAnsi"/>
        </w:rPr>
        <w:t xml:space="preserve"> </w:t>
      </w:r>
      <w:sdt>
        <w:sdtPr>
          <w:rPr>
            <w:rFonts w:cstheme="minorHAnsi"/>
          </w:rPr>
          <w:id w:val="73714758"/>
          <w:citation/>
        </w:sdtPr>
        <w:sdtEndPr/>
        <w:sdtContent>
          <w:r w:rsidR="0016675D">
            <w:rPr>
              <w:rFonts w:cstheme="minorHAnsi"/>
            </w:rPr>
            <w:fldChar w:fldCharType="begin"/>
          </w:r>
          <w:r w:rsidR="00E6490E">
            <w:rPr>
              <w:rFonts w:cstheme="minorHAnsi"/>
              <w:lang w:val="en-US"/>
            </w:rPr>
            <w:instrText xml:space="preserve">CITATION Arl06 \l 1033 </w:instrText>
          </w:r>
          <w:r w:rsidR="0016675D">
            <w:rPr>
              <w:rFonts w:cstheme="minorHAnsi"/>
            </w:rPr>
            <w:fldChar w:fldCharType="separate"/>
          </w:r>
          <w:r w:rsidR="00270136" w:rsidRPr="00270136">
            <w:rPr>
              <w:rFonts w:cstheme="minorHAnsi"/>
              <w:noProof/>
              <w:lang w:val="en-US"/>
            </w:rPr>
            <w:t>(Seaton &amp; Yamamura, 2018)</w:t>
          </w:r>
          <w:r w:rsidR="0016675D">
            <w:rPr>
              <w:rFonts w:cstheme="minorHAnsi"/>
            </w:rPr>
            <w:fldChar w:fldCharType="end"/>
          </w:r>
        </w:sdtContent>
      </w:sdt>
      <w:r w:rsidR="002702A0">
        <w:rPr>
          <w:rFonts w:cstheme="minorHAnsi"/>
        </w:rPr>
        <w:t>.</w:t>
      </w:r>
      <w:r w:rsidR="009421FC">
        <w:rPr>
          <w:rFonts w:cstheme="minorHAnsi"/>
        </w:rPr>
        <w:t xml:space="preserve"> </w:t>
      </w:r>
    </w:p>
    <w:p w14:paraId="55C3D888" w14:textId="5556B052" w:rsidR="00F958BE" w:rsidRDefault="00F958BE" w:rsidP="00F42C6D">
      <w:pPr>
        <w:rPr>
          <w:rFonts w:cstheme="minorHAnsi"/>
        </w:rPr>
      </w:pPr>
    </w:p>
    <w:p w14:paraId="79B72E99" w14:textId="0383AA9B" w:rsidR="00F958BE" w:rsidRDefault="00F958BE" w:rsidP="00F42C6D">
      <w:pPr>
        <w:rPr>
          <w:rFonts w:cstheme="minorHAnsi"/>
        </w:rPr>
      </w:pPr>
    </w:p>
    <w:p w14:paraId="6D34BC12" w14:textId="1B1FEE7C" w:rsidR="00F958BE" w:rsidRDefault="00F958BE" w:rsidP="00F42C6D">
      <w:pPr>
        <w:rPr>
          <w:rFonts w:cstheme="minorHAnsi"/>
        </w:rPr>
      </w:pPr>
    </w:p>
    <w:p w14:paraId="330CCCE9" w14:textId="0D1DD386" w:rsidR="00F958BE" w:rsidRDefault="00F958BE" w:rsidP="00F42C6D">
      <w:pPr>
        <w:rPr>
          <w:rFonts w:cstheme="minorHAnsi"/>
        </w:rPr>
      </w:pPr>
    </w:p>
    <w:p w14:paraId="4C487D17" w14:textId="13F3CB27" w:rsidR="00F958BE" w:rsidRDefault="00F958BE" w:rsidP="00F42C6D">
      <w:pPr>
        <w:rPr>
          <w:rFonts w:cstheme="minorHAnsi"/>
        </w:rPr>
      </w:pPr>
    </w:p>
    <w:p w14:paraId="0AC54AF2" w14:textId="4DD8ED18" w:rsidR="00F958BE" w:rsidRDefault="00F958BE" w:rsidP="00F42C6D">
      <w:pPr>
        <w:rPr>
          <w:rFonts w:cstheme="minorHAnsi"/>
        </w:rPr>
      </w:pPr>
    </w:p>
    <w:p w14:paraId="160CA0FD" w14:textId="7D88D9A1" w:rsidR="00F958BE" w:rsidRDefault="00F958BE" w:rsidP="00F42C6D">
      <w:pPr>
        <w:rPr>
          <w:rFonts w:cstheme="minorHAnsi"/>
        </w:rPr>
      </w:pPr>
    </w:p>
    <w:p w14:paraId="0611FFE2" w14:textId="7B924775" w:rsidR="00F958BE" w:rsidRDefault="00F958BE" w:rsidP="00F42C6D">
      <w:pPr>
        <w:rPr>
          <w:rFonts w:cstheme="minorHAnsi"/>
        </w:rPr>
      </w:pPr>
    </w:p>
    <w:p w14:paraId="35CC42D9" w14:textId="782D55AC" w:rsidR="00F958BE" w:rsidRDefault="00F958BE" w:rsidP="00F42C6D">
      <w:pPr>
        <w:rPr>
          <w:rFonts w:cstheme="minorHAnsi"/>
        </w:rPr>
      </w:pPr>
    </w:p>
    <w:p w14:paraId="7E3C9553" w14:textId="75399C71" w:rsidR="00F958BE" w:rsidRDefault="00F958BE" w:rsidP="00F42C6D">
      <w:pPr>
        <w:rPr>
          <w:rFonts w:cstheme="minorHAnsi"/>
        </w:rPr>
      </w:pPr>
    </w:p>
    <w:p w14:paraId="3E338EAA" w14:textId="5AF4F416" w:rsidR="00F958BE" w:rsidRDefault="00F958BE" w:rsidP="00F42C6D">
      <w:pPr>
        <w:rPr>
          <w:rFonts w:cstheme="minorHAnsi"/>
        </w:rPr>
      </w:pPr>
    </w:p>
    <w:p w14:paraId="0244D227" w14:textId="253ED3B3" w:rsidR="00F958BE" w:rsidRDefault="00F958BE" w:rsidP="00F42C6D">
      <w:pPr>
        <w:rPr>
          <w:rFonts w:cstheme="minorHAnsi"/>
        </w:rPr>
      </w:pPr>
    </w:p>
    <w:p w14:paraId="764C2FFA" w14:textId="63D97245" w:rsidR="00F958BE" w:rsidRDefault="00F958BE" w:rsidP="00F42C6D">
      <w:pPr>
        <w:rPr>
          <w:rFonts w:cstheme="minorHAnsi"/>
        </w:rPr>
      </w:pPr>
    </w:p>
    <w:p w14:paraId="2801A300" w14:textId="61D6F9FC" w:rsidR="00F958BE" w:rsidRDefault="00F958BE" w:rsidP="00F42C6D">
      <w:pPr>
        <w:rPr>
          <w:rFonts w:cstheme="minorHAnsi"/>
        </w:rPr>
      </w:pPr>
    </w:p>
    <w:p w14:paraId="0F41213A" w14:textId="517C95B4" w:rsidR="00F958BE" w:rsidRDefault="00F958BE" w:rsidP="00F42C6D">
      <w:pPr>
        <w:rPr>
          <w:rFonts w:cstheme="minorHAnsi"/>
        </w:rPr>
      </w:pPr>
    </w:p>
    <w:p w14:paraId="3387FAE6" w14:textId="02B12199" w:rsidR="00102584" w:rsidRDefault="00102584" w:rsidP="00F42C6D">
      <w:pPr>
        <w:rPr>
          <w:rFonts w:cstheme="minorHAnsi"/>
        </w:rPr>
      </w:pPr>
    </w:p>
    <w:p w14:paraId="6062AE77" w14:textId="44CBFACD" w:rsidR="00102584" w:rsidRDefault="00102584" w:rsidP="00F42C6D">
      <w:pPr>
        <w:rPr>
          <w:rFonts w:cstheme="minorHAnsi"/>
        </w:rPr>
      </w:pPr>
    </w:p>
    <w:p w14:paraId="606166B5" w14:textId="13AE1E99" w:rsidR="00102584" w:rsidRDefault="00102584" w:rsidP="00F42C6D">
      <w:pPr>
        <w:rPr>
          <w:rFonts w:cstheme="minorHAnsi"/>
        </w:rPr>
      </w:pPr>
    </w:p>
    <w:sdt>
      <w:sdtPr>
        <w:rPr>
          <w:rFonts w:asciiTheme="minorHAnsi" w:eastAsiaTheme="minorEastAsia" w:hAnsiTheme="minorHAnsi" w:cstheme="minorBidi"/>
          <w:b w:val="0"/>
          <w:bCs w:val="0"/>
        </w:rPr>
        <w:id w:val="1717854445"/>
        <w:docPartObj>
          <w:docPartGallery w:val="Bibliographies"/>
          <w:docPartUnique/>
        </w:docPartObj>
      </w:sdtPr>
      <w:sdtEndPr/>
      <w:sdtContent>
        <w:p w14:paraId="7220242D" w14:textId="138011AA" w:rsidR="00F958BE" w:rsidRDefault="00F958BE">
          <w:pPr>
            <w:pStyle w:val="Heading1"/>
          </w:pPr>
          <w:r>
            <w:t>References</w:t>
          </w:r>
        </w:p>
        <w:sdt>
          <w:sdtPr>
            <w:id w:val="-573587230"/>
            <w:bibliography/>
          </w:sdtPr>
          <w:sdtEndPr/>
          <w:sdtContent>
            <w:p w14:paraId="4CC06DD1" w14:textId="77777777" w:rsidR="00270136" w:rsidRDefault="00F958BE" w:rsidP="00270136">
              <w:pPr>
                <w:pStyle w:val="Bibliography"/>
                <w:rPr>
                  <w:noProof/>
                </w:rPr>
              </w:pPr>
              <w:r>
                <w:fldChar w:fldCharType="begin"/>
              </w:r>
              <w:r>
                <w:instrText xml:space="preserve"> BIBLIOGRAPHY </w:instrText>
              </w:r>
              <w:r>
                <w:fldChar w:fldCharType="separate"/>
              </w:r>
              <w:r w:rsidR="00270136">
                <w:rPr>
                  <w:noProof/>
                </w:rPr>
                <w:t xml:space="preserve">Bird, I. L. (2019). </w:t>
              </w:r>
              <w:r w:rsidR="00270136">
                <w:rPr>
                  <w:i/>
                  <w:iCs/>
                  <w:noProof/>
                </w:rPr>
                <w:t>Unbeaten tracks in Japan.</w:t>
              </w:r>
              <w:r w:rsidR="00270136">
                <w:rPr>
                  <w:noProof/>
                </w:rPr>
                <w:t xml:space="preserve"> Courier Corporation.</w:t>
              </w:r>
            </w:p>
            <w:p w14:paraId="0D41D524" w14:textId="77777777" w:rsidR="00270136" w:rsidRDefault="00270136" w:rsidP="00270136">
              <w:pPr>
                <w:pStyle w:val="Bibliography"/>
                <w:rPr>
                  <w:noProof/>
                </w:rPr>
              </w:pPr>
              <w:r>
                <w:rPr>
                  <w:i/>
                  <w:iCs/>
                  <w:noProof/>
                </w:rPr>
                <w:t>Dining out.</w:t>
              </w:r>
              <w:r>
                <w:rPr>
                  <w:noProof/>
                </w:rPr>
                <w:t xml:space="preserve"> (2019, September 9). Retrieved from www.japan-guide.com: https://www.japan-guide.com/e/e2040.html</w:t>
              </w:r>
            </w:p>
            <w:p w14:paraId="319A7895" w14:textId="77777777" w:rsidR="00270136" w:rsidRDefault="00270136" w:rsidP="00270136">
              <w:pPr>
                <w:pStyle w:val="Bibliography"/>
                <w:rPr>
                  <w:noProof/>
                </w:rPr>
              </w:pPr>
              <w:r>
                <w:rPr>
                  <w:noProof/>
                </w:rPr>
                <w:t xml:space="preserve">Ed by Lichy, J. (2019). </w:t>
              </w:r>
              <w:r>
                <w:rPr>
                  <w:i/>
                  <w:iCs/>
                  <w:noProof/>
                </w:rPr>
                <w:t>The Driving Trends of International Business in the 21st Century.</w:t>
              </w:r>
              <w:r>
                <w:rPr>
                  <w:noProof/>
                </w:rPr>
                <w:t xml:space="preserve"> Cambridge Scholars Publishing.</w:t>
              </w:r>
            </w:p>
            <w:p w14:paraId="0E10AFF1" w14:textId="77777777" w:rsidR="00270136" w:rsidRDefault="00270136" w:rsidP="00270136">
              <w:pPr>
                <w:pStyle w:val="Bibliography"/>
                <w:rPr>
                  <w:noProof/>
                </w:rPr>
              </w:pPr>
              <w:r>
                <w:rPr>
                  <w:noProof/>
                </w:rPr>
                <w:t xml:space="preserve">Ed by Nurhidayah Muhammad Hashim, N. N. (2018). </w:t>
              </w:r>
              <w:r>
                <w:rPr>
                  <w:i/>
                  <w:iCs/>
                  <w:noProof/>
                </w:rPr>
                <w:t>Proceedings of the 3rd International Halal Conference (INHAC 2016).</w:t>
              </w:r>
              <w:r>
                <w:rPr>
                  <w:noProof/>
                </w:rPr>
                <w:t xml:space="preserve"> Springer.</w:t>
              </w:r>
            </w:p>
            <w:p w14:paraId="313A72CA" w14:textId="77777777" w:rsidR="00270136" w:rsidRDefault="00270136" w:rsidP="00270136">
              <w:pPr>
                <w:pStyle w:val="Bibliography"/>
                <w:rPr>
                  <w:noProof/>
                </w:rPr>
              </w:pPr>
              <w:r>
                <w:rPr>
                  <w:noProof/>
                </w:rPr>
                <w:t xml:space="preserve">Ed by Steineck, R. C., Weber, R., Gassmann, R., &amp; Lange, E. (2018). </w:t>
              </w:r>
              <w:r>
                <w:rPr>
                  <w:i/>
                  <w:iCs/>
                  <w:noProof/>
                </w:rPr>
                <w:t>Concepts of Philosophy in Asia and the Islamic world: Vol. 1: China and Japan.</w:t>
              </w:r>
              <w:r>
                <w:rPr>
                  <w:noProof/>
                </w:rPr>
                <w:t xml:space="preserve"> BRILL.</w:t>
              </w:r>
            </w:p>
            <w:p w14:paraId="2A5278BD" w14:textId="77777777" w:rsidR="00270136" w:rsidRDefault="00270136" w:rsidP="00270136">
              <w:pPr>
                <w:pStyle w:val="Bibliography"/>
                <w:rPr>
                  <w:noProof/>
                </w:rPr>
              </w:pPr>
              <w:r>
                <w:rPr>
                  <w:noProof/>
                </w:rPr>
                <w:t xml:space="preserve">Ed by Vistro-Yu, C. P., &amp; Toh, T. L. (2019). </w:t>
              </w:r>
              <w:r>
                <w:rPr>
                  <w:i/>
                  <w:iCs/>
                  <w:noProof/>
                </w:rPr>
                <w:t>School Mathematics Curricula: Asian Perspectives and Glimpses of Reform.</w:t>
              </w:r>
              <w:r>
                <w:rPr>
                  <w:noProof/>
                </w:rPr>
                <w:t xml:space="preserve"> Springer.</w:t>
              </w:r>
            </w:p>
            <w:p w14:paraId="38EEBDD5" w14:textId="77777777" w:rsidR="00270136" w:rsidRDefault="00270136" w:rsidP="00270136">
              <w:pPr>
                <w:pStyle w:val="Bibliography"/>
                <w:rPr>
                  <w:noProof/>
                </w:rPr>
              </w:pPr>
              <w:r>
                <w:rPr>
                  <w:noProof/>
                </w:rPr>
                <w:t xml:space="preserve">Gordon, R. T., &amp; Brezinsk, M. H. (2016). </w:t>
              </w:r>
              <w:r>
                <w:rPr>
                  <w:i/>
                  <w:iCs/>
                  <w:noProof/>
                </w:rPr>
                <w:t>The Complete Restaurant Management Guide.</w:t>
              </w:r>
              <w:r>
                <w:rPr>
                  <w:noProof/>
                </w:rPr>
                <w:t xml:space="preserve"> Routledge.</w:t>
              </w:r>
            </w:p>
            <w:p w14:paraId="39F55FAF" w14:textId="77777777" w:rsidR="00270136" w:rsidRDefault="00270136" w:rsidP="00270136">
              <w:pPr>
                <w:pStyle w:val="Bibliography"/>
                <w:rPr>
                  <w:noProof/>
                </w:rPr>
              </w:pPr>
              <w:r>
                <w:rPr>
                  <w:noProof/>
                </w:rPr>
                <w:t xml:space="preserve">Haroz, S., Kosara, R., &amp; Franconeri, S. L. (2015). ISOTYPE Visualization – Working Memory, Performance, and Engagement with Pictographs. </w:t>
              </w:r>
              <w:r>
                <w:rPr>
                  <w:i/>
                  <w:iCs/>
                  <w:noProof/>
                </w:rPr>
                <w:t>Proceedings of the 33rd Annual ACM Conference on Human Factors in Computing Systems</w:t>
              </w:r>
              <w:r>
                <w:rPr>
                  <w:noProof/>
                </w:rPr>
                <w:t>, 1191-1200.</w:t>
              </w:r>
            </w:p>
            <w:p w14:paraId="1564851C" w14:textId="77777777" w:rsidR="00270136" w:rsidRDefault="00270136" w:rsidP="00270136">
              <w:pPr>
                <w:pStyle w:val="Bibliography"/>
                <w:rPr>
                  <w:noProof/>
                </w:rPr>
              </w:pPr>
              <w:r>
                <w:rPr>
                  <w:noProof/>
                </w:rPr>
                <w:t xml:space="preserve">Holmes, A., Illowsky, B., &amp; Dean, S. (2018). </w:t>
              </w:r>
              <w:r>
                <w:rPr>
                  <w:i/>
                  <w:iCs/>
                  <w:noProof/>
                </w:rPr>
                <w:t>Introductory Business Statistics.</w:t>
              </w:r>
              <w:r>
                <w:rPr>
                  <w:noProof/>
                </w:rPr>
                <w:t xml:space="preserve"> Samurai Media Limited, 2018.</w:t>
              </w:r>
            </w:p>
            <w:p w14:paraId="4C53300E" w14:textId="77777777" w:rsidR="00270136" w:rsidRDefault="00270136" w:rsidP="00270136">
              <w:pPr>
                <w:pStyle w:val="Bibliography"/>
                <w:rPr>
                  <w:noProof/>
                </w:rPr>
              </w:pPr>
              <w:r>
                <w:rPr>
                  <w:noProof/>
                </w:rPr>
                <w:t xml:space="preserve">Kazi, S. (2019). </w:t>
              </w:r>
              <w:r>
                <w:rPr>
                  <w:i/>
                  <w:iCs/>
                  <w:noProof/>
                </w:rPr>
                <w:t>Halal and Zabihah Food: A Simple Guide.</w:t>
              </w:r>
              <w:r>
                <w:rPr>
                  <w:noProof/>
                </w:rPr>
                <w:t xml:space="preserve"> Amazon Digital Services LLC. Retrieved from www.toronto.ca/health: </w:t>
              </w:r>
              <w:r>
                <w:rPr>
                  <w:noProof/>
                </w:rPr>
                <w:lastRenderedPageBreak/>
                <w:t>http://www.halalrc.org/images/Research%20Material/Literature/Guide%20to%20Halal%20Foods.pdf</w:t>
              </w:r>
            </w:p>
            <w:p w14:paraId="2E675B5C" w14:textId="77777777" w:rsidR="00270136" w:rsidRDefault="00270136" w:rsidP="00270136">
              <w:pPr>
                <w:pStyle w:val="Bibliography"/>
                <w:rPr>
                  <w:noProof/>
                </w:rPr>
              </w:pPr>
              <w:r>
                <w:rPr>
                  <w:noProof/>
                </w:rPr>
                <w:t xml:space="preserve">Lin, S. (2017). </w:t>
              </w:r>
              <w:r>
                <w:rPr>
                  <w:i/>
                  <w:iCs/>
                  <w:noProof/>
                </w:rPr>
                <w:t>The Pictograms: The Pictographic Evolution &amp; Graphic Creation of Hanzi : Font Design, Poster, Vi, Book Design.</w:t>
              </w:r>
              <w:r>
                <w:rPr>
                  <w:noProof/>
                </w:rPr>
                <w:t xml:space="preserve"> SendPoints Publishing Company, Limited, 2016.</w:t>
              </w:r>
            </w:p>
            <w:p w14:paraId="4E289CD5" w14:textId="77777777" w:rsidR="00270136" w:rsidRDefault="00270136" w:rsidP="00270136">
              <w:pPr>
                <w:pStyle w:val="Bibliography"/>
                <w:rPr>
                  <w:noProof/>
                </w:rPr>
              </w:pPr>
              <w:r>
                <w:rPr>
                  <w:noProof/>
                </w:rPr>
                <w:t xml:space="preserve">Riaz, M. N., &amp; Chaudry, M. M. (2018). </w:t>
              </w:r>
              <w:r>
                <w:rPr>
                  <w:i/>
                  <w:iCs/>
                  <w:noProof/>
                </w:rPr>
                <w:t>Handbook of Halal Food Production.</w:t>
              </w:r>
              <w:r>
                <w:rPr>
                  <w:noProof/>
                </w:rPr>
                <w:t xml:space="preserve"> CRC Press. Retrieved from http://halalinfo.ifrpd.ku.ac.th: http://halalinfo.ifrpd.ku.ac.th/index.php/en/general/91-halal-content/85-halal-food-production-guidelines</w:t>
              </w:r>
            </w:p>
            <w:p w14:paraId="07156B01" w14:textId="77777777" w:rsidR="00270136" w:rsidRDefault="00270136" w:rsidP="00270136">
              <w:pPr>
                <w:pStyle w:val="Bibliography"/>
                <w:rPr>
                  <w:noProof/>
                </w:rPr>
              </w:pPr>
              <w:r>
                <w:rPr>
                  <w:noProof/>
                </w:rPr>
                <w:t xml:space="preserve">S.K., M., &amp; Shubhra, M. (2019). </w:t>
              </w:r>
              <w:r>
                <w:rPr>
                  <w:i/>
                  <w:iCs/>
                  <w:noProof/>
                </w:rPr>
                <w:t>Assessment for Learning.</w:t>
              </w:r>
              <w:r>
                <w:rPr>
                  <w:noProof/>
                </w:rPr>
                <w:t xml:space="preserve"> PHI Learning Pvt. Ltd.</w:t>
              </w:r>
            </w:p>
            <w:p w14:paraId="5BB6ADC0" w14:textId="77777777" w:rsidR="00270136" w:rsidRDefault="00270136" w:rsidP="00270136">
              <w:pPr>
                <w:pStyle w:val="Bibliography"/>
                <w:rPr>
                  <w:noProof/>
                </w:rPr>
              </w:pPr>
              <w:r>
                <w:rPr>
                  <w:noProof/>
                </w:rPr>
                <w:t xml:space="preserve">Sayeed, A. (2019). </w:t>
              </w:r>
              <w:r>
                <w:rPr>
                  <w:i/>
                  <w:iCs/>
                  <w:noProof/>
                </w:rPr>
                <w:t>You Must Win: The winner can create History.</w:t>
              </w:r>
              <w:r>
                <w:rPr>
                  <w:noProof/>
                </w:rPr>
                <w:t xml:space="preserve"> Prowess Publishing.</w:t>
              </w:r>
            </w:p>
            <w:p w14:paraId="0A3474EC" w14:textId="77777777" w:rsidR="00270136" w:rsidRDefault="00270136" w:rsidP="00270136">
              <w:pPr>
                <w:pStyle w:val="Bibliography"/>
                <w:rPr>
                  <w:noProof/>
                </w:rPr>
              </w:pPr>
              <w:r>
                <w:rPr>
                  <w:noProof/>
                </w:rPr>
                <w:t xml:space="preserve">Seaton, P. A., &amp; Yamamura, T. (2018). </w:t>
              </w:r>
              <w:r>
                <w:rPr>
                  <w:i/>
                  <w:iCs/>
                  <w:noProof/>
                </w:rPr>
                <w:t>Japanese Popular Culture and Contents Tourism.</w:t>
              </w:r>
              <w:r>
                <w:rPr>
                  <w:noProof/>
                </w:rPr>
                <w:t xml:space="preserve"> Taylor &amp; Francis.</w:t>
              </w:r>
            </w:p>
            <w:p w14:paraId="197630DE" w14:textId="77777777" w:rsidR="00270136" w:rsidRDefault="00270136" w:rsidP="00270136">
              <w:pPr>
                <w:pStyle w:val="Bibliography"/>
                <w:rPr>
                  <w:noProof/>
                </w:rPr>
              </w:pPr>
              <w:r>
                <w:rPr>
                  <w:noProof/>
                </w:rPr>
                <w:t xml:space="preserve">Sharma, S. D., Bhagat, A. R., &amp; Parisi, S. (2019). </w:t>
              </w:r>
              <w:r>
                <w:rPr>
                  <w:i/>
                  <w:iCs/>
                  <w:noProof/>
                </w:rPr>
                <w:t>Raw Material Scarcity and Overproduction in the Food Industry.</w:t>
              </w:r>
              <w:r>
                <w:rPr>
                  <w:noProof/>
                </w:rPr>
                <w:t xml:space="preserve"> Springer.</w:t>
              </w:r>
            </w:p>
            <w:p w14:paraId="663D71CA" w14:textId="77777777" w:rsidR="00270136" w:rsidRDefault="00270136" w:rsidP="00270136">
              <w:pPr>
                <w:pStyle w:val="Bibliography"/>
                <w:rPr>
                  <w:noProof/>
                </w:rPr>
              </w:pPr>
              <w:r>
                <w:rPr>
                  <w:noProof/>
                </w:rPr>
                <w:t xml:space="preserve">Simon, J. (2017). </w:t>
              </w:r>
              <w:r>
                <w:rPr>
                  <w:i/>
                  <w:iCs/>
                  <w:noProof/>
                </w:rPr>
                <w:t>Pictographs: The Graphic Art of James Simon Mishibinijima.</w:t>
              </w:r>
              <w:r>
                <w:rPr>
                  <w:noProof/>
                </w:rPr>
                <w:t xml:space="preserve"> The Porcupine's Quill.</w:t>
              </w:r>
            </w:p>
            <w:p w14:paraId="5E43349D" w14:textId="77777777" w:rsidR="00270136" w:rsidRDefault="00270136" w:rsidP="00270136">
              <w:pPr>
                <w:pStyle w:val="Bibliography"/>
                <w:rPr>
                  <w:noProof/>
                </w:rPr>
              </w:pPr>
              <w:r>
                <w:rPr>
                  <w:i/>
                  <w:iCs/>
                  <w:noProof/>
                </w:rPr>
                <w:t>The Digitization of Restaurants: Understanding the 5 Faces of digital Eating.</w:t>
              </w:r>
              <w:r>
                <w:rPr>
                  <w:noProof/>
                </w:rPr>
                <w:t xml:space="preserve"> (2019). Retrieved from www.marumatchbox.net: www.marumatchbox.net</w:t>
              </w:r>
            </w:p>
            <w:p w14:paraId="534649E5" w14:textId="77777777" w:rsidR="00270136" w:rsidRDefault="00270136" w:rsidP="00270136">
              <w:pPr>
                <w:pStyle w:val="Bibliography"/>
                <w:rPr>
                  <w:noProof/>
                </w:rPr>
              </w:pPr>
              <w:r>
                <w:rPr>
                  <w:noProof/>
                </w:rPr>
                <w:t xml:space="preserve">Wansink, B. (2016). </w:t>
              </w:r>
              <w:r>
                <w:rPr>
                  <w:i/>
                  <w:iCs/>
                  <w:noProof/>
                </w:rPr>
                <w:t>Slim by Design: Mindless Eating Solutions for Everyday Life.</w:t>
              </w:r>
              <w:r>
                <w:rPr>
                  <w:noProof/>
                </w:rPr>
                <w:t xml:space="preserve"> Hay House, Inc.</w:t>
              </w:r>
            </w:p>
            <w:p w14:paraId="5618C8F5" w14:textId="4C94BFB8" w:rsidR="00F958BE" w:rsidRDefault="00F958BE" w:rsidP="00270136">
              <w:pPr>
                <w:ind w:firstLine="0"/>
              </w:pPr>
              <w:r>
                <w:rPr>
                  <w:b/>
                  <w:bCs/>
                  <w:noProof/>
                </w:rPr>
                <w:fldChar w:fldCharType="end"/>
              </w:r>
            </w:p>
          </w:sdtContent>
        </w:sdt>
      </w:sdtContent>
    </w:sdt>
    <w:p w14:paraId="018BE544" w14:textId="6EE718FF" w:rsidR="00960C6E" w:rsidRDefault="00960C6E" w:rsidP="00960C6E">
      <w:pPr>
        <w:ind w:firstLine="0"/>
      </w:pPr>
    </w:p>
    <w:p w14:paraId="32B6F0CA" w14:textId="77777777" w:rsidR="00960C6E" w:rsidRDefault="00960C6E" w:rsidP="00960C6E">
      <w:pPr>
        <w:ind w:firstLine="0"/>
      </w:pPr>
    </w:p>
    <w:sectPr w:rsidR="00960C6E">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F5B0C" w14:textId="77777777" w:rsidR="00890E30" w:rsidRDefault="00890E30">
      <w:pPr>
        <w:spacing w:line="240" w:lineRule="auto"/>
      </w:pPr>
      <w:r>
        <w:separator/>
      </w:r>
    </w:p>
    <w:p w14:paraId="1344D6D8" w14:textId="77777777" w:rsidR="00890E30" w:rsidRDefault="00890E30"/>
  </w:endnote>
  <w:endnote w:type="continuationSeparator" w:id="0">
    <w:p w14:paraId="4A1A31D3" w14:textId="77777777" w:rsidR="00890E30" w:rsidRDefault="00890E30">
      <w:pPr>
        <w:spacing w:line="240" w:lineRule="auto"/>
      </w:pPr>
      <w:r>
        <w:continuationSeparator/>
      </w:r>
    </w:p>
    <w:p w14:paraId="69F648A3" w14:textId="77777777" w:rsidR="00890E30" w:rsidRDefault="00890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8C3F" w14:textId="77777777" w:rsidR="00890E30" w:rsidRDefault="00890E30">
      <w:pPr>
        <w:spacing w:line="240" w:lineRule="auto"/>
      </w:pPr>
      <w:r>
        <w:separator/>
      </w:r>
    </w:p>
    <w:p w14:paraId="37DA37F6" w14:textId="77777777" w:rsidR="00890E30" w:rsidRDefault="00890E30"/>
  </w:footnote>
  <w:footnote w:type="continuationSeparator" w:id="0">
    <w:p w14:paraId="58C049A3" w14:textId="77777777" w:rsidR="00890E30" w:rsidRDefault="00890E30">
      <w:pPr>
        <w:spacing w:line="240" w:lineRule="auto"/>
      </w:pPr>
      <w:r>
        <w:continuationSeparator/>
      </w:r>
    </w:p>
    <w:p w14:paraId="63D5C5C2" w14:textId="77777777" w:rsidR="00890E30" w:rsidRDefault="00890E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14BC" w14:textId="50E77F6A" w:rsidR="009A5B82" w:rsidRDefault="00890E3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9A5B82" w:rsidRPr="003D65BF">
          <w:rPr>
            <w:rStyle w:val="Strong"/>
          </w:rPr>
          <w:t>Tourism and Hospitality</w:t>
        </w:r>
      </w:sdtContent>
    </w:sdt>
    <w:r w:rsidR="009A5B82">
      <w:rPr>
        <w:rStyle w:val="Strong"/>
      </w:rPr>
      <w:ptab w:relativeTo="margin" w:alignment="right" w:leader="none"/>
    </w:r>
    <w:r w:rsidR="009A5B82">
      <w:rPr>
        <w:rStyle w:val="Strong"/>
      </w:rPr>
      <w:fldChar w:fldCharType="begin"/>
    </w:r>
    <w:r w:rsidR="009A5B82">
      <w:rPr>
        <w:rStyle w:val="Strong"/>
      </w:rPr>
      <w:instrText xml:space="preserve"> PAGE   \* MERGEFORMAT </w:instrText>
    </w:r>
    <w:r w:rsidR="009A5B82">
      <w:rPr>
        <w:rStyle w:val="Strong"/>
      </w:rPr>
      <w:fldChar w:fldCharType="separate"/>
    </w:r>
    <w:r w:rsidR="009C6B4A">
      <w:rPr>
        <w:rStyle w:val="Strong"/>
        <w:noProof/>
      </w:rPr>
      <w:t>12</w:t>
    </w:r>
    <w:r w:rsidR="009A5B82">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C1B5" w14:textId="140916CD" w:rsidR="009A5B82" w:rsidRDefault="009A5B82">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Pr="003D65BF">
          <w:rPr>
            <w:rStyle w:val="Strong"/>
          </w:rPr>
          <w:t>Tourism and Hospitality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C6B4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00A3B33"/>
    <w:multiLevelType w:val="hybridMultilevel"/>
    <w:tmpl w:val="9E7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E5B"/>
    <w:multiLevelType w:val="hybridMultilevel"/>
    <w:tmpl w:val="2A50B156"/>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2" w15:restartNumberingAfterBreak="0">
    <w:nsid w:val="202C752A"/>
    <w:multiLevelType w:val="hybridMultilevel"/>
    <w:tmpl w:val="3DCE855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BDB6FAF"/>
    <w:multiLevelType w:val="hybridMultilevel"/>
    <w:tmpl w:val="CB76FE6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A4574A3"/>
    <w:multiLevelType w:val="hybridMultilevel"/>
    <w:tmpl w:val="AA5A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90213"/>
    <w:multiLevelType w:val="multilevel"/>
    <w:tmpl w:val="6B82BC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7"/>
  </w:num>
  <w:num w:numId="14">
    <w:abstractNumId w:val="16"/>
  </w:num>
  <w:num w:numId="15">
    <w:abstractNumId w:val="18"/>
  </w:num>
  <w:num w:numId="16">
    <w:abstractNumId w:val="15"/>
  </w:num>
  <w:num w:numId="17">
    <w:abstractNumId w:val="12"/>
  </w:num>
  <w:num w:numId="18">
    <w:abstractNumId w:val="11"/>
  </w:num>
  <w:num w:numId="19">
    <w:abstractNumId w:val="13"/>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6517"/>
    <w:rsid w:val="00056BA2"/>
    <w:rsid w:val="00064ECF"/>
    <w:rsid w:val="00065942"/>
    <w:rsid w:val="00091039"/>
    <w:rsid w:val="000972AE"/>
    <w:rsid w:val="000B04FC"/>
    <w:rsid w:val="000B3E4D"/>
    <w:rsid w:val="000D3F41"/>
    <w:rsid w:val="000E2BE4"/>
    <w:rsid w:val="000E5511"/>
    <w:rsid w:val="00102584"/>
    <w:rsid w:val="0010542B"/>
    <w:rsid w:val="00116D90"/>
    <w:rsid w:val="00131E75"/>
    <w:rsid w:val="00135AB7"/>
    <w:rsid w:val="00140E3F"/>
    <w:rsid w:val="0016675D"/>
    <w:rsid w:val="00190B02"/>
    <w:rsid w:val="001917FE"/>
    <w:rsid w:val="00196929"/>
    <w:rsid w:val="001A70A0"/>
    <w:rsid w:val="001C48F4"/>
    <w:rsid w:val="001E0F4E"/>
    <w:rsid w:val="001E6D2C"/>
    <w:rsid w:val="001F0CAD"/>
    <w:rsid w:val="001F119A"/>
    <w:rsid w:val="00207380"/>
    <w:rsid w:val="002112EB"/>
    <w:rsid w:val="002236C5"/>
    <w:rsid w:val="00226B36"/>
    <w:rsid w:val="00231345"/>
    <w:rsid w:val="00237432"/>
    <w:rsid w:val="00241780"/>
    <w:rsid w:val="00250AAB"/>
    <w:rsid w:val="00270136"/>
    <w:rsid w:val="002702A0"/>
    <w:rsid w:val="00271494"/>
    <w:rsid w:val="00294941"/>
    <w:rsid w:val="002A1BB4"/>
    <w:rsid w:val="002D5997"/>
    <w:rsid w:val="002E74CA"/>
    <w:rsid w:val="00306492"/>
    <w:rsid w:val="0031123B"/>
    <w:rsid w:val="0031275F"/>
    <w:rsid w:val="00317B43"/>
    <w:rsid w:val="00323B6D"/>
    <w:rsid w:val="00327F62"/>
    <w:rsid w:val="0033346B"/>
    <w:rsid w:val="00340D35"/>
    <w:rsid w:val="003507CD"/>
    <w:rsid w:val="00355DCA"/>
    <w:rsid w:val="00367E05"/>
    <w:rsid w:val="00385900"/>
    <w:rsid w:val="003D65BF"/>
    <w:rsid w:val="003D7F35"/>
    <w:rsid w:val="003E57D2"/>
    <w:rsid w:val="003E5EED"/>
    <w:rsid w:val="003F46D9"/>
    <w:rsid w:val="00404675"/>
    <w:rsid w:val="0043311C"/>
    <w:rsid w:val="00451C03"/>
    <w:rsid w:val="00455B82"/>
    <w:rsid w:val="004759E0"/>
    <w:rsid w:val="00481064"/>
    <w:rsid w:val="00492FEE"/>
    <w:rsid w:val="00497298"/>
    <w:rsid w:val="004A36BC"/>
    <w:rsid w:val="004E51F4"/>
    <w:rsid w:val="0051025E"/>
    <w:rsid w:val="005108F5"/>
    <w:rsid w:val="00512F67"/>
    <w:rsid w:val="0052416C"/>
    <w:rsid w:val="00527B87"/>
    <w:rsid w:val="00534471"/>
    <w:rsid w:val="00551A02"/>
    <w:rsid w:val="005534FA"/>
    <w:rsid w:val="00556165"/>
    <w:rsid w:val="00574BCB"/>
    <w:rsid w:val="0058032E"/>
    <w:rsid w:val="00584DB7"/>
    <w:rsid w:val="005A28C8"/>
    <w:rsid w:val="005C166C"/>
    <w:rsid w:val="005C7495"/>
    <w:rsid w:val="005D14C4"/>
    <w:rsid w:val="005D3A03"/>
    <w:rsid w:val="005E4E48"/>
    <w:rsid w:val="00617F91"/>
    <w:rsid w:val="00632870"/>
    <w:rsid w:val="006373B4"/>
    <w:rsid w:val="00667434"/>
    <w:rsid w:val="00674B7E"/>
    <w:rsid w:val="00675682"/>
    <w:rsid w:val="00676045"/>
    <w:rsid w:val="00684E9E"/>
    <w:rsid w:val="006951A0"/>
    <w:rsid w:val="006C5715"/>
    <w:rsid w:val="006D35B8"/>
    <w:rsid w:val="006E1139"/>
    <w:rsid w:val="006E221F"/>
    <w:rsid w:val="006E3AF9"/>
    <w:rsid w:val="006F51C1"/>
    <w:rsid w:val="006F7025"/>
    <w:rsid w:val="0072297D"/>
    <w:rsid w:val="00731209"/>
    <w:rsid w:val="00754EA0"/>
    <w:rsid w:val="00760FB2"/>
    <w:rsid w:val="0079002D"/>
    <w:rsid w:val="007A7570"/>
    <w:rsid w:val="007C23A4"/>
    <w:rsid w:val="007C4357"/>
    <w:rsid w:val="007D12EC"/>
    <w:rsid w:val="007D2834"/>
    <w:rsid w:val="007E4D30"/>
    <w:rsid w:val="007E53AA"/>
    <w:rsid w:val="007F69CD"/>
    <w:rsid w:val="008002C0"/>
    <w:rsid w:val="0081690B"/>
    <w:rsid w:val="008224F8"/>
    <w:rsid w:val="00823949"/>
    <w:rsid w:val="00842BBE"/>
    <w:rsid w:val="0085314E"/>
    <w:rsid w:val="008739D3"/>
    <w:rsid w:val="0088700B"/>
    <w:rsid w:val="00890E30"/>
    <w:rsid w:val="00890F18"/>
    <w:rsid w:val="008945C1"/>
    <w:rsid w:val="008957C3"/>
    <w:rsid w:val="008A15FE"/>
    <w:rsid w:val="008A51C1"/>
    <w:rsid w:val="008C5323"/>
    <w:rsid w:val="008C7524"/>
    <w:rsid w:val="008D7058"/>
    <w:rsid w:val="008F4149"/>
    <w:rsid w:val="00900A62"/>
    <w:rsid w:val="00902952"/>
    <w:rsid w:val="00906556"/>
    <w:rsid w:val="00911D16"/>
    <w:rsid w:val="009421FC"/>
    <w:rsid w:val="00943101"/>
    <w:rsid w:val="00960C6E"/>
    <w:rsid w:val="00960D58"/>
    <w:rsid w:val="00976248"/>
    <w:rsid w:val="009A5B82"/>
    <w:rsid w:val="009A6A3B"/>
    <w:rsid w:val="009C657F"/>
    <w:rsid w:val="009C6B4A"/>
    <w:rsid w:val="009E0F7E"/>
    <w:rsid w:val="009E5984"/>
    <w:rsid w:val="009F1EB6"/>
    <w:rsid w:val="00A2217C"/>
    <w:rsid w:val="00A22A6C"/>
    <w:rsid w:val="00A35D49"/>
    <w:rsid w:val="00A408B4"/>
    <w:rsid w:val="00A62560"/>
    <w:rsid w:val="00A7093D"/>
    <w:rsid w:val="00A81814"/>
    <w:rsid w:val="00A8352E"/>
    <w:rsid w:val="00AB3AA6"/>
    <w:rsid w:val="00AC1F59"/>
    <w:rsid w:val="00AC2247"/>
    <w:rsid w:val="00B02F4C"/>
    <w:rsid w:val="00B06D22"/>
    <w:rsid w:val="00B13CA7"/>
    <w:rsid w:val="00B21166"/>
    <w:rsid w:val="00B3700A"/>
    <w:rsid w:val="00B56BA9"/>
    <w:rsid w:val="00B62725"/>
    <w:rsid w:val="00B823AA"/>
    <w:rsid w:val="00B8497D"/>
    <w:rsid w:val="00B86B82"/>
    <w:rsid w:val="00B90C20"/>
    <w:rsid w:val="00B910E3"/>
    <w:rsid w:val="00B949DF"/>
    <w:rsid w:val="00B95EDC"/>
    <w:rsid w:val="00BA45DB"/>
    <w:rsid w:val="00BD2B0E"/>
    <w:rsid w:val="00BE2022"/>
    <w:rsid w:val="00BF0D58"/>
    <w:rsid w:val="00BF22F6"/>
    <w:rsid w:val="00BF4184"/>
    <w:rsid w:val="00C0601E"/>
    <w:rsid w:val="00C22597"/>
    <w:rsid w:val="00C241F9"/>
    <w:rsid w:val="00C24331"/>
    <w:rsid w:val="00C2707B"/>
    <w:rsid w:val="00C31D30"/>
    <w:rsid w:val="00C3284D"/>
    <w:rsid w:val="00C32FF6"/>
    <w:rsid w:val="00C50272"/>
    <w:rsid w:val="00C70A93"/>
    <w:rsid w:val="00C73F57"/>
    <w:rsid w:val="00C77102"/>
    <w:rsid w:val="00CB3E30"/>
    <w:rsid w:val="00CC7FB7"/>
    <w:rsid w:val="00CD56C2"/>
    <w:rsid w:val="00CD6E39"/>
    <w:rsid w:val="00CF6E91"/>
    <w:rsid w:val="00D05F6D"/>
    <w:rsid w:val="00D146FE"/>
    <w:rsid w:val="00D46EC5"/>
    <w:rsid w:val="00D60E93"/>
    <w:rsid w:val="00D72953"/>
    <w:rsid w:val="00D849F5"/>
    <w:rsid w:val="00D85B68"/>
    <w:rsid w:val="00D934BD"/>
    <w:rsid w:val="00D93AD7"/>
    <w:rsid w:val="00D93D76"/>
    <w:rsid w:val="00D9578C"/>
    <w:rsid w:val="00D96504"/>
    <w:rsid w:val="00DC399B"/>
    <w:rsid w:val="00DC7E24"/>
    <w:rsid w:val="00DE1E8E"/>
    <w:rsid w:val="00DF26AE"/>
    <w:rsid w:val="00E01CA3"/>
    <w:rsid w:val="00E06F61"/>
    <w:rsid w:val="00E1793F"/>
    <w:rsid w:val="00E309F9"/>
    <w:rsid w:val="00E452FF"/>
    <w:rsid w:val="00E6004D"/>
    <w:rsid w:val="00E630C1"/>
    <w:rsid w:val="00E6490E"/>
    <w:rsid w:val="00E81978"/>
    <w:rsid w:val="00E82D9F"/>
    <w:rsid w:val="00E8624A"/>
    <w:rsid w:val="00E90513"/>
    <w:rsid w:val="00E92D40"/>
    <w:rsid w:val="00EA20BC"/>
    <w:rsid w:val="00ED6B88"/>
    <w:rsid w:val="00EF0CBF"/>
    <w:rsid w:val="00EF7F93"/>
    <w:rsid w:val="00F0354B"/>
    <w:rsid w:val="00F0429A"/>
    <w:rsid w:val="00F074AE"/>
    <w:rsid w:val="00F12AC1"/>
    <w:rsid w:val="00F26D5A"/>
    <w:rsid w:val="00F30886"/>
    <w:rsid w:val="00F379B7"/>
    <w:rsid w:val="00F4020F"/>
    <w:rsid w:val="00F42C6D"/>
    <w:rsid w:val="00F525FA"/>
    <w:rsid w:val="00F60343"/>
    <w:rsid w:val="00F77F85"/>
    <w:rsid w:val="00F80D49"/>
    <w:rsid w:val="00F90D90"/>
    <w:rsid w:val="00F958BE"/>
    <w:rsid w:val="00FB5493"/>
    <w:rsid w:val="00FC23FD"/>
    <w:rsid w:val="00FC6EEA"/>
    <w:rsid w:val="00FC778A"/>
    <w:rsid w:val="00FD79E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025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0E2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332">
      <w:bodyDiv w:val="1"/>
      <w:marLeft w:val="0"/>
      <w:marRight w:val="0"/>
      <w:marTop w:val="0"/>
      <w:marBottom w:val="0"/>
      <w:divBdr>
        <w:top w:val="none" w:sz="0" w:space="0" w:color="auto"/>
        <w:left w:val="none" w:sz="0" w:space="0" w:color="auto"/>
        <w:bottom w:val="none" w:sz="0" w:space="0" w:color="auto"/>
        <w:right w:val="none" w:sz="0" w:space="0" w:color="auto"/>
      </w:divBdr>
    </w:div>
    <w:div w:id="51851685">
      <w:bodyDiv w:val="1"/>
      <w:marLeft w:val="0"/>
      <w:marRight w:val="0"/>
      <w:marTop w:val="0"/>
      <w:marBottom w:val="0"/>
      <w:divBdr>
        <w:top w:val="none" w:sz="0" w:space="0" w:color="auto"/>
        <w:left w:val="none" w:sz="0" w:space="0" w:color="auto"/>
        <w:bottom w:val="none" w:sz="0" w:space="0" w:color="auto"/>
        <w:right w:val="none" w:sz="0" w:space="0" w:color="auto"/>
      </w:divBdr>
    </w:div>
    <w:div w:id="55667504">
      <w:bodyDiv w:val="1"/>
      <w:marLeft w:val="0"/>
      <w:marRight w:val="0"/>
      <w:marTop w:val="0"/>
      <w:marBottom w:val="0"/>
      <w:divBdr>
        <w:top w:val="none" w:sz="0" w:space="0" w:color="auto"/>
        <w:left w:val="none" w:sz="0" w:space="0" w:color="auto"/>
        <w:bottom w:val="none" w:sz="0" w:space="0" w:color="auto"/>
        <w:right w:val="none" w:sz="0" w:space="0" w:color="auto"/>
      </w:divBdr>
    </w:div>
    <w:div w:id="80496259">
      <w:bodyDiv w:val="1"/>
      <w:marLeft w:val="0"/>
      <w:marRight w:val="0"/>
      <w:marTop w:val="0"/>
      <w:marBottom w:val="0"/>
      <w:divBdr>
        <w:top w:val="none" w:sz="0" w:space="0" w:color="auto"/>
        <w:left w:val="none" w:sz="0" w:space="0" w:color="auto"/>
        <w:bottom w:val="none" w:sz="0" w:space="0" w:color="auto"/>
        <w:right w:val="none" w:sz="0" w:space="0" w:color="auto"/>
      </w:divBdr>
    </w:div>
    <w:div w:id="89468627">
      <w:bodyDiv w:val="1"/>
      <w:marLeft w:val="0"/>
      <w:marRight w:val="0"/>
      <w:marTop w:val="0"/>
      <w:marBottom w:val="0"/>
      <w:divBdr>
        <w:top w:val="none" w:sz="0" w:space="0" w:color="auto"/>
        <w:left w:val="none" w:sz="0" w:space="0" w:color="auto"/>
        <w:bottom w:val="none" w:sz="0" w:space="0" w:color="auto"/>
        <w:right w:val="none" w:sz="0" w:space="0" w:color="auto"/>
      </w:divBdr>
    </w:div>
    <w:div w:id="94450133">
      <w:bodyDiv w:val="1"/>
      <w:marLeft w:val="0"/>
      <w:marRight w:val="0"/>
      <w:marTop w:val="0"/>
      <w:marBottom w:val="0"/>
      <w:divBdr>
        <w:top w:val="none" w:sz="0" w:space="0" w:color="auto"/>
        <w:left w:val="none" w:sz="0" w:space="0" w:color="auto"/>
        <w:bottom w:val="none" w:sz="0" w:space="0" w:color="auto"/>
        <w:right w:val="none" w:sz="0" w:space="0" w:color="auto"/>
      </w:divBdr>
    </w:div>
    <w:div w:id="98063597">
      <w:bodyDiv w:val="1"/>
      <w:marLeft w:val="0"/>
      <w:marRight w:val="0"/>
      <w:marTop w:val="0"/>
      <w:marBottom w:val="0"/>
      <w:divBdr>
        <w:top w:val="none" w:sz="0" w:space="0" w:color="auto"/>
        <w:left w:val="none" w:sz="0" w:space="0" w:color="auto"/>
        <w:bottom w:val="none" w:sz="0" w:space="0" w:color="auto"/>
        <w:right w:val="none" w:sz="0" w:space="0" w:color="auto"/>
      </w:divBdr>
    </w:div>
    <w:div w:id="98187245">
      <w:bodyDiv w:val="1"/>
      <w:marLeft w:val="0"/>
      <w:marRight w:val="0"/>
      <w:marTop w:val="0"/>
      <w:marBottom w:val="0"/>
      <w:divBdr>
        <w:top w:val="none" w:sz="0" w:space="0" w:color="auto"/>
        <w:left w:val="none" w:sz="0" w:space="0" w:color="auto"/>
        <w:bottom w:val="none" w:sz="0" w:space="0" w:color="auto"/>
        <w:right w:val="none" w:sz="0" w:space="0" w:color="auto"/>
      </w:divBdr>
    </w:div>
    <w:div w:id="11810804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4879645">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1219535">
      <w:bodyDiv w:val="1"/>
      <w:marLeft w:val="0"/>
      <w:marRight w:val="0"/>
      <w:marTop w:val="0"/>
      <w:marBottom w:val="0"/>
      <w:divBdr>
        <w:top w:val="none" w:sz="0" w:space="0" w:color="auto"/>
        <w:left w:val="none" w:sz="0" w:space="0" w:color="auto"/>
        <w:bottom w:val="none" w:sz="0" w:space="0" w:color="auto"/>
        <w:right w:val="none" w:sz="0" w:space="0" w:color="auto"/>
      </w:divBdr>
    </w:div>
    <w:div w:id="177548087">
      <w:bodyDiv w:val="1"/>
      <w:marLeft w:val="0"/>
      <w:marRight w:val="0"/>
      <w:marTop w:val="0"/>
      <w:marBottom w:val="0"/>
      <w:divBdr>
        <w:top w:val="none" w:sz="0" w:space="0" w:color="auto"/>
        <w:left w:val="none" w:sz="0" w:space="0" w:color="auto"/>
        <w:bottom w:val="none" w:sz="0" w:space="0" w:color="auto"/>
        <w:right w:val="none" w:sz="0" w:space="0" w:color="auto"/>
      </w:divBdr>
    </w:div>
    <w:div w:id="182522577">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212350543">
      <w:bodyDiv w:val="1"/>
      <w:marLeft w:val="0"/>
      <w:marRight w:val="0"/>
      <w:marTop w:val="0"/>
      <w:marBottom w:val="0"/>
      <w:divBdr>
        <w:top w:val="none" w:sz="0" w:space="0" w:color="auto"/>
        <w:left w:val="none" w:sz="0" w:space="0" w:color="auto"/>
        <w:bottom w:val="none" w:sz="0" w:space="0" w:color="auto"/>
        <w:right w:val="none" w:sz="0" w:space="0" w:color="auto"/>
      </w:divBdr>
    </w:div>
    <w:div w:id="213665300">
      <w:bodyDiv w:val="1"/>
      <w:marLeft w:val="0"/>
      <w:marRight w:val="0"/>
      <w:marTop w:val="0"/>
      <w:marBottom w:val="0"/>
      <w:divBdr>
        <w:top w:val="none" w:sz="0" w:space="0" w:color="auto"/>
        <w:left w:val="none" w:sz="0" w:space="0" w:color="auto"/>
        <w:bottom w:val="none" w:sz="0" w:space="0" w:color="auto"/>
        <w:right w:val="none" w:sz="0" w:space="0" w:color="auto"/>
      </w:divBdr>
    </w:div>
    <w:div w:id="217863580">
      <w:bodyDiv w:val="1"/>
      <w:marLeft w:val="0"/>
      <w:marRight w:val="0"/>
      <w:marTop w:val="0"/>
      <w:marBottom w:val="0"/>
      <w:divBdr>
        <w:top w:val="none" w:sz="0" w:space="0" w:color="auto"/>
        <w:left w:val="none" w:sz="0" w:space="0" w:color="auto"/>
        <w:bottom w:val="none" w:sz="0" w:space="0" w:color="auto"/>
        <w:right w:val="none" w:sz="0" w:space="0" w:color="auto"/>
      </w:divBdr>
    </w:div>
    <w:div w:id="240336793">
      <w:bodyDiv w:val="1"/>
      <w:marLeft w:val="0"/>
      <w:marRight w:val="0"/>
      <w:marTop w:val="0"/>
      <w:marBottom w:val="0"/>
      <w:divBdr>
        <w:top w:val="none" w:sz="0" w:space="0" w:color="auto"/>
        <w:left w:val="none" w:sz="0" w:space="0" w:color="auto"/>
        <w:bottom w:val="none" w:sz="0" w:space="0" w:color="auto"/>
        <w:right w:val="none" w:sz="0" w:space="0" w:color="auto"/>
      </w:divBdr>
    </w:div>
    <w:div w:id="24480688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6500036">
      <w:bodyDiv w:val="1"/>
      <w:marLeft w:val="0"/>
      <w:marRight w:val="0"/>
      <w:marTop w:val="0"/>
      <w:marBottom w:val="0"/>
      <w:divBdr>
        <w:top w:val="none" w:sz="0" w:space="0" w:color="auto"/>
        <w:left w:val="none" w:sz="0" w:space="0" w:color="auto"/>
        <w:bottom w:val="none" w:sz="0" w:space="0" w:color="auto"/>
        <w:right w:val="none" w:sz="0" w:space="0" w:color="auto"/>
      </w:divBdr>
    </w:div>
    <w:div w:id="269777776">
      <w:bodyDiv w:val="1"/>
      <w:marLeft w:val="0"/>
      <w:marRight w:val="0"/>
      <w:marTop w:val="0"/>
      <w:marBottom w:val="0"/>
      <w:divBdr>
        <w:top w:val="none" w:sz="0" w:space="0" w:color="auto"/>
        <w:left w:val="none" w:sz="0" w:space="0" w:color="auto"/>
        <w:bottom w:val="none" w:sz="0" w:space="0" w:color="auto"/>
        <w:right w:val="none" w:sz="0" w:space="0" w:color="auto"/>
      </w:divBdr>
    </w:div>
    <w:div w:id="278608143">
      <w:bodyDiv w:val="1"/>
      <w:marLeft w:val="0"/>
      <w:marRight w:val="0"/>
      <w:marTop w:val="0"/>
      <w:marBottom w:val="0"/>
      <w:divBdr>
        <w:top w:val="none" w:sz="0" w:space="0" w:color="auto"/>
        <w:left w:val="none" w:sz="0" w:space="0" w:color="auto"/>
        <w:bottom w:val="none" w:sz="0" w:space="0" w:color="auto"/>
        <w:right w:val="none" w:sz="0" w:space="0" w:color="auto"/>
      </w:divBdr>
    </w:div>
    <w:div w:id="278953438">
      <w:bodyDiv w:val="1"/>
      <w:marLeft w:val="0"/>
      <w:marRight w:val="0"/>
      <w:marTop w:val="0"/>
      <w:marBottom w:val="0"/>
      <w:divBdr>
        <w:top w:val="none" w:sz="0" w:space="0" w:color="auto"/>
        <w:left w:val="none" w:sz="0" w:space="0" w:color="auto"/>
        <w:bottom w:val="none" w:sz="0" w:space="0" w:color="auto"/>
        <w:right w:val="none" w:sz="0" w:space="0" w:color="auto"/>
      </w:divBdr>
    </w:div>
    <w:div w:id="308444095">
      <w:bodyDiv w:val="1"/>
      <w:marLeft w:val="0"/>
      <w:marRight w:val="0"/>
      <w:marTop w:val="0"/>
      <w:marBottom w:val="0"/>
      <w:divBdr>
        <w:top w:val="none" w:sz="0" w:space="0" w:color="auto"/>
        <w:left w:val="none" w:sz="0" w:space="0" w:color="auto"/>
        <w:bottom w:val="none" w:sz="0" w:space="0" w:color="auto"/>
        <w:right w:val="none" w:sz="0" w:space="0" w:color="auto"/>
      </w:divBdr>
    </w:div>
    <w:div w:id="309754750">
      <w:bodyDiv w:val="1"/>
      <w:marLeft w:val="0"/>
      <w:marRight w:val="0"/>
      <w:marTop w:val="0"/>
      <w:marBottom w:val="0"/>
      <w:divBdr>
        <w:top w:val="none" w:sz="0" w:space="0" w:color="auto"/>
        <w:left w:val="none" w:sz="0" w:space="0" w:color="auto"/>
        <w:bottom w:val="none" w:sz="0" w:space="0" w:color="auto"/>
        <w:right w:val="none" w:sz="0" w:space="0" w:color="auto"/>
      </w:divBdr>
    </w:div>
    <w:div w:id="313724383">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341199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8435054">
      <w:bodyDiv w:val="1"/>
      <w:marLeft w:val="0"/>
      <w:marRight w:val="0"/>
      <w:marTop w:val="0"/>
      <w:marBottom w:val="0"/>
      <w:divBdr>
        <w:top w:val="none" w:sz="0" w:space="0" w:color="auto"/>
        <w:left w:val="none" w:sz="0" w:space="0" w:color="auto"/>
        <w:bottom w:val="none" w:sz="0" w:space="0" w:color="auto"/>
        <w:right w:val="none" w:sz="0" w:space="0" w:color="auto"/>
      </w:divBdr>
    </w:div>
    <w:div w:id="386340041">
      <w:bodyDiv w:val="1"/>
      <w:marLeft w:val="0"/>
      <w:marRight w:val="0"/>
      <w:marTop w:val="0"/>
      <w:marBottom w:val="0"/>
      <w:divBdr>
        <w:top w:val="none" w:sz="0" w:space="0" w:color="auto"/>
        <w:left w:val="none" w:sz="0" w:space="0" w:color="auto"/>
        <w:bottom w:val="none" w:sz="0" w:space="0" w:color="auto"/>
        <w:right w:val="none" w:sz="0" w:space="0" w:color="auto"/>
      </w:divBdr>
    </w:div>
    <w:div w:id="400257883">
      <w:bodyDiv w:val="1"/>
      <w:marLeft w:val="0"/>
      <w:marRight w:val="0"/>
      <w:marTop w:val="0"/>
      <w:marBottom w:val="0"/>
      <w:divBdr>
        <w:top w:val="none" w:sz="0" w:space="0" w:color="auto"/>
        <w:left w:val="none" w:sz="0" w:space="0" w:color="auto"/>
        <w:bottom w:val="none" w:sz="0" w:space="0" w:color="auto"/>
        <w:right w:val="none" w:sz="0" w:space="0" w:color="auto"/>
      </w:divBdr>
    </w:div>
    <w:div w:id="401485949">
      <w:bodyDiv w:val="1"/>
      <w:marLeft w:val="0"/>
      <w:marRight w:val="0"/>
      <w:marTop w:val="0"/>
      <w:marBottom w:val="0"/>
      <w:divBdr>
        <w:top w:val="none" w:sz="0" w:space="0" w:color="auto"/>
        <w:left w:val="none" w:sz="0" w:space="0" w:color="auto"/>
        <w:bottom w:val="none" w:sz="0" w:space="0" w:color="auto"/>
        <w:right w:val="none" w:sz="0" w:space="0" w:color="auto"/>
      </w:divBdr>
    </w:div>
    <w:div w:id="408699409">
      <w:bodyDiv w:val="1"/>
      <w:marLeft w:val="0"/>
      <w:marRight w:val="0"/>
      <w:marTop w:val="0"/>
      <w:marBottom w:val="0"/>
      <w:divBdr>
        <w:top w:val="none" w:sz="0" w:space="0" w:color="auto"/>
        <w:left w:val="none" w:sz="0" w:space="0" w:color="auto"/>
        <w:bottom w:val="none" w:sz="0" w:space="0" w:color="auto"/>
        <w:right w:val="none" w:sz="0" w:space="0" w:color="auto"/>
      </w:divBdr>
    </w:div>
    <w:div w:id="423843172">
      <w:bodyDiv w:val="1"/>
      <w:marLeft w:val="0"/>
      <w:marRight w:val="0"/>
      <w:marTop w:val="0"/>
      <w:marBottom w:val="0"/>
      <w:divBdr>
        <w:top w:val="none" w:sz="0" w:space="0" w:color="auto"/>
        <w:left w:val="none" w:sz="0" w:space="0" w:color="auto"/>
        <w:bottom w:val="none" w:sz="0" w:space="0" w:color="auto"/>
        <w:right w:val="none" w:sz="0" w:space="0" w:color="auto"/>
      </w:divBdr>
    </w:div>
    <w:div w:id="426073384">
      <w:bodyDiv w:val="1"/>
      <w:marLeft w:val="0"/>
      <w:marRight w:val="0"/>
      <w:marTop w:val="0"/>
      <w:marBottom w:val="0"/>
      <w:divBdr>
        <w:top w:val="none" w:sz="0" w:space="0" w:color="auto"/>
        <w:left w:val="none" w:sz="0" w:space="0" w:color="auto"/>
        <w:bottom w:val="none" w:sz="0" w:space="0" w:color="auto"/>
        <w:right w:val="none" w:sz="0" w:space="0" w:color="auto"/>
      </w:divBdr>
    </w:div>
    <w:div w:id="428430935">
      <w:bodyDiv w:val="1"/>
      <w:marLeft w:val="0"/>
      <w:marRight w:val="0"/>
      <w:marTop w:val="0"/>
      <w:marBottom w:val="0"/>
      <w:divBdr>
        <w:top w:val="none" w:sz="0" w:space="0" w:color="auto"/>
        <w:left w:val="none" w:sz="0" w:space="0" w:color="auto"/>
        <w:bottom w:val="none" w:sz="0" w:space="0" w:color="auto"/>
        <w:right w:val="none" w:sz="0" w:space="0" w:color="auto"/>
      </w:divBdr>
    </w:div>
    <w:div w:id="437912977">
      <w:bodyDiv w:val="1"/>
      <w:marLeft w:val="0"/>
      <w:marRight w:val="0"/>
      <w:marTop w:val="0"/>
      <w:marBottom w:val="0"/>
      <w:divBdr>
        <w:top w:val="none" w:sz="0" w:space="0" w:color="auto"/>
        <w:left w:val="none" w:sz="0" w:space="0" w:color="auto"/>
        <w:bottom w:val="none" w:sz="0" w:space="0" w:color="auto"/>
        <w:right w:val="none" w:sz="0" w:space="0" w:color="auto"/>
      </w:divBdr>
    </w:div>
    <w:div w:id="441875346">
      <w:bodyDiv w:val="1"/>
      <w:marLeft w:val="0"/>
      <w:marRight w:val="0"/>
      <w:marTop w:val="0"/>
      <w:marBottom w:val="0"/>
      <w:divBdr>
        <w:top w:val="none" w:sz="0" w:space="0" w:color="auto"/>
        <w:left w:val="none" w:sz="0" w:space="0" w:color="auto"/>
        <w:bottom w:val="none" w:sz="0" w:space="0" w:color="auto"/>
        <w:right w:val="none" w:sz="0" w:space="0" w:color="auto"/>
      </w:divBdr>
    </w:div>
    <w:div w:id="45521658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7450316">
      <w:bodyDiv w:val="1"/>
      <w:marLeft w:val="0"/>
      <w:marRight w:val="0"/>
      <w:marTop w:val="0"/>
      <w:marBottom w:val="0"/>
      <w:divBdr>
        <w:top w:val="none" w:sz="0" w:space="0" w:color="auto"/>
        <w:left w:val="none" w:sz="0" w:space="0" w:color="auto"/>
        <w:bottom w:val="none" w:sz="0" w:space="0" w:color="auto"/>
        <w:right w:val="none" w:sz="0" w:space="0" w:color="auto"/>
      </w:divBdr>
    </w:div>
    <w:div w:id="464546079">
      <w:bodyDiv w:val="1"/>
      <w:marLeft w:val="0"/>
      <w:marRight w:val="0"/>
      <w:marTop w:val="0"/>
      <w:marBottom w:val="0"/>
      <w:divBdr>
        <w:top w:val="none" w:sz="0" w:space="0" w:color="auto"/>
        <w:left w:val="none" w:sz="0" w:space="0" w:color="auto"/>
        <w:bottom w:val="none" w:sz="0" w:space="0" w:color="auto"/>
        <w:right w:val="none" w:sz="0" w:space="0" w:color="auto"/>
      </w:divBdr>
    </w:div>
    <w:div w:id="535702709">
      <w:bodyDiv w:val="1"/>
      <w:marLeft w:val="0"/>
      <w:marRight w:val="0"/>
      <w:marTop w:val="0"/>
      <w:marBottom w:val="0"/>
      <w:divBdr>
        <w:top w:val="none" w:sz="0" w:space="0" w:color="auto"/>
        <w:left w:val="none" w:sz="0" w:space="0" w:color="auto"/>
        <w:bottom w:val="none" w:sz="0" w:space="0" w:color="auto"/>
        <w:right w:val="none" w:sz="0" w:space="0" w:color="auto"/>
      </w:divBdr>
    </w:div>
    <w:div w:id="544875730">
      <w:bodyDiv w:val="1"/>
      <w:marLeft w:val="0"/>
      <w:marRight w:val="0"/>
      <w:marTop w:val="0"/>
      <w:marBottom w:val="0"/>
      <w:divBdr>
        <w:top w:val="none" w:sz="0" w:space="0" w:color="auto"/>
        <w:left w:val="none" w:sz="0" w:space="0" w:color="auto"/>
        <w:bottom w:val="none" w:sz="0" w:space="0" w:color="auto"/>
        <w:right w:val="none" w:sz="0" w:space="0" w:color="auto"/>
      </w:divBdr>
    </w:div>
    <w:div w:id="558132470">
      <w:bodyDiv w:val="1"/>
      <w:marLeft w:val="0"/>
      <w:marRight w:val="0"/>
      <w:marTop w:val="0"/>
      <w:marBottom w:val="0"/>
      <w:divBdr>
        <w:top w:val="none" w:sz="0" w:space="0" w:color="auto"/>
        <w:left w:val="none" w:sz="0" w:space="0" w:color="auto"/>
        <w:bottom w:val="none" w:sz="0" w:space="0" w:color="auto"/>
        <w:right w:val="none" w:sz="0" w:space="0" w:color="auto"/>
      </w:divBdr>
    </w:div>
    <w:div w:id="558787521">
      <w:bodyDiv w:val="1"/>
      <w:marLeft w:val="0"/>
      <w:marRight w:val="0"/>
      <w:marTop w:val="0"/>
      <w:marBottom w:val="0"/>
      <w:divBdr>
        <w:top w:val="none" w:sz="0" w:space="0" w:color="auto"/>
        <w:left w:val="none" w:sz="0" w:space="0" w:color="auto"/>
        <w:bottom w:val="none" w:sz="0" w:space="0" w:color="auto"/>
        <w:right w:val="none" w:sz="0" w:space="0" w:color="auto"/>
      </w:divBdr>
    </w:div>
    <w:div w:id="578715491">
      <w:bodyDiv w:val="1"/>
      <w:marLeft w:val="0"/>
      <w:marRight w:val="0"/>
      <w:marTop w:val="0"/>
      <w:marBottom w:val="0"/>
      <w:divBdr>
        <w:top w:val="none" w:sz="0" w:space="0" w:color="auto"/>
        <w:left w:val="none" w:sz="0" w:space="0" w:color="auto"/>
        <w:bottom w:val="none" w:sz="0" w:space="0" w:color="auto"/>
        <w:right w:val="none" w:sz="0" w:space="0" w:color="auto"/>
      </w:divBdr>
    </w:div>
    <w:div w:id="582489515">
      <w:bodyDiv w:val="1"/>
      <w:marLeft w:val="0"/>
      <w:marRight w:val="0"/>
      <w:marTop w:val="0"/>
      <w:marBottom w:val="0"/>
      <w:divBdr>
        <w:top w:val="none" w:sz="0" w:space="0" w:color="auto"/>
        <w:left w:val="none" w:sz="0" w:space="0" w:color="auto"/>
        <w:bottom w:val="none" w:sz="0" w:space="0" w:color="auto"/>
        <w:right w:val="none" w:sz="0" w:space="0" w:color="auto"/>
      </w:divBdr>
    </w:div>
    <w:div w:id="597640335">
      <w:bodyDiv w:val="1"/>
      <w:marLeft w:val="0"/>
      <w:marRight w:val="0"/>
      <w:marTop w:val="0"/>
      <w:marBottom w:val="0"/>
      <w:divBdr>
        <w:top w:val="none" w:sz="0" w:space="0" w:color="auto"/>
        <w:left w:val="none" w:sz="0" w:space="0" w:color="auto"/>
        <w:bottom w:val="none" w:sz="0" w:space="0" w:color="auto"/>
        <w:right w:val="none" w:sz="0" w:space="0" w:color="auto"/>
      </w:divBdr>
    </w:div>
    <w:div w:id="602348747">
      <w:bodyDiv w:val="1"/>
      <w:marLeft w:val="0"/>
      <w:marRight w:val="0"/>
      <w:marTop w:val="0"/>
      <w:marBottom w:val="0"/>
      <w:divBdr>
        <w:top w:val="none" w:sz="0" w:space="0" w:color="auto"/>
        <w:left w:val="none" w:sz="0" w:space="0" w:color="auto"/>
        <w:bottom w:val="none" w:sz="0" w:space="0" w:color="auto"/>
        <w:right w:val="none" w:sz="0" w:space="0" w:color="auto"/>
      </w:divBdr>
    </w:div>
    <w:div w:id="605191468">
      <w:bodyDiv w:val="1"/>
      <w:marLeft w:val="0"/>
      <w:marRight w:val="0"/>
      <w:marTop w:val="0"/>
      <w:marBottom w:val="0"/>
      <w:divBdr>
        <w:top w:val="none" w:sz="0" w:space="0" w:color="auto"/>
        <w:left w:val="none" w:sz="0" w:space="0" w:color="auto"/>
        <w:bottom w:val="none" w:sz="0" w:space="0" w:color="auto"/>
        <w:right w:val="none" w:sz="0" w:space="0" w:color="auto"/>
      </w:divBdr>
    </w:div>
    <w:div w:id="608240400">
      <w:bodyDiv w:val="1"/>
      <w:marLeft w:val="0"/>
      <w:marRight w:val="0"/>
      <w:marTop w:val="0"/>
      <w:marBottom w:val="0"/>
      <w:divBdr>
        <w:top w:val="none" w:sz="0" w:space="0" w:color="auto"/>
        <w:left w:val="none" w:sz="0" w:space="0" w:color="auto"/>
        <w:bottom w:val="none" w:sz="0" w:space="0" w:color="auto"/>
        <w:right w:val="none" w:sz="0" w:space="0" w:color="auto"/>
      </w:divBdr>
    </w:div>
    <w:div w:id="614757042">
      <w:bodyDiv w:val="1"/>
      <w:marLeft w:val="0"/>
      <w:marRight w:val="0"/>
      <w:marTop w:val="0"/>
      <w:marBottom w:val="0"/>
      <w:divBdr>
        <w:top w:val="none" w:sz="0" w:space="0" w:color="auto"/>
        <w:left w:val="none" w:sz="0" w:space="0" w:color="auto"/>
        <w:bottom w:val="none" w:sz="0" w:space="0" w:color="auto"/>
        <w:right w:val="none" w:sz="0" w:space="0" w:color="auto"/>
      </w:divBdr>
    </w:div>
    <w:div w:id="625743552">
      <w:bodyDiv w:val="1"/>
      <w:marLeft w:val="0"/>
      <w:marRight w:val="0"/>
      <w:marTop w:val="0"/>
      <w:marBottom w:val="0"/>
      <w:divBdr>
        <w:top w:val="none" w:sz="0" w:space="0" w:color="auto"/>
        <w:left w:val="none" w:sz="0" w:space="0" w:color="auto"/>
        <w:bottom w:val="none" w:sz="0" w:space="0" w:color="auto"/>
        <w:right w:val="none" w:sz="0" w:space="0" w:color="auto"/>
      </w:divBdr>
    </w:div>
    <w:div w:id="637105781">
      <w:bodyDiv w:val="1"/>
      <w:marLeft w:val="0"/>
      <w:marRight w:val="0"/>
      <w:marTop w:val="0"/>
      <w:marBottom w:val="0"/>
      <w:divBdr>
        <w:top w:val="none" w:sz="0" w:space="0" w:color="auto"/>
        <w:left w:val="none" w:sz="0" w:space="0" w:color="auto"/>
        <w:bottom w:val="none" w:sz="0" w:space="0" w:color="auto"/>
        <w:right w:val="none" w:sz="0" w:space="0" w:color="auto"/>
      </w:divBdr>
    </w:div>
    <w:div w:id="65499356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7656300">
      <w:bodyDiv w:val="1"/>
      <w:marLeft w:val="0"/>
      <w:marRight w:val="0"/>
      <w:marTop w:val="0"/>
      <w:marBottom w:val="0"/>
      <w:divBdr>
        <w:top w:val="none" w:sz="0" w:space="0" w:color="auto"/>
        <w:left w:val="none" w:sz="0" w:space="0" w:color="auto"/>
        <w:bottom w:val="none" w:sz="0" w:space="0" w:color="auto"/>
        <w:right w:val="none" w:sz="0" w:space="0" w:color="auto"/>
      </w:divBdr>
    </w:div>
    <w:div w:id="662246645">
      <w:bodyDiv w:val="1"/>
      <w:marLeft w:val="0"/>
      <w:marRight w:val="0"/>
      <w:marTop w:val="0"/>
      <w:marBottom w:val="0"/>
      <w:divBdr>
        <w:top w:val="none" w:sz="0" w:space="0" w:color="auto"/>
        <w:left w:val="none" w:sz="0" w:space="0" w:color="auto"/>
        <w:bottom w:val="none" w:sz="0" w:space="0" w:color="auto"/>
        <w:right w:val="none" w:sz="0" w:space="0" w:color="auto"/>
      </w:divBdr>
    </w:div>
    <w:div w:id="664089754">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0379762">
      <w:bodyDiv w:val="1"/>
      <w:marLeft w:val="0"/>
      <w:marRight w:val="0"/>
      <w:marTop w:val="0"/>
      <w:marBottom w:val="0"/>
      <w:divBdr>
        <w:top w:val="none" w:sz="0" w:space="0" w:color="auto"/>
        <w:left w:val="none" w:sz="0" w:space="0" w:color="auto"/>
        <w:bottom w:val="none" w:sz="0" w:space="0" w:color="auto"/>
        <w:right w:val="none" w:sz="0" w:space="0" w:color="auto"/>
      </w:divBdr>
    </w:div>
    <w:div w:id="672605884">
      <w:bodyDiv w:val="1"/>
      <w:marLeft w:val="0"/>
      <w:marRight w:val="0"/>
      <w:marTop w:val="0"/>
      <w:marBottom w:val="0"/>
      <w:divBdr>
        <w:top w:val="none" w:sz="0" w:space="0" w:color="auto"/>
        <w:left w:val="none" w:sz="0" w:space="0" w:color="auto"/>
        <w:bottom w:val="none" w:sz="0" w:space="0" w:color="auto"/>
        <w:right w:val="none" w:sz="0" w:space="0" w:color="auto"/>
      </w:divBdr>
    </w:div>
    <w:div w:id="673266382">
      <w:bodyDiv w:val="1"/>
      <w:marLeft w:val="0"/>
      <w:marRight w:val="0"/>
      <w:marTop w:val="0"/>
      <w:marBottom w:val="0"/>
      <w:divBdr>
        <w:top w:val="none" w:sz="0" w:space="0" w:color="auto"/>
        <w:left w:val="none" w:sz="0" w:space="0" w:color="auto"/>
        <w:bottom w:val="none" w:sz="0" w:space="0" w:color="auto"/>
        <w:right w:val="none" w:sz="0" w:space="0" w:color="auto"/>
      </w:divBdr>
    </w:div>
    <w:div w:id="675688064">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2996048">
      <w:bodyDiv w:val="1"/>
      <w:marLeft w:val="0"/>
      <w:marRight w:val="0"/>
      <w:marTop w:val="0"/>
      <w:marBottom w:val="0"/>
      <w:divBdr>
        <w:top w:val="none" w:sz="0" w:space="0" w:color="auto"/>
        <w:left w:val="none" w:sz="0" w:space="0" w:color="auto"/>
        <w:bottom w:val="none" w:sz="0" w:space="0" w:color="auto"/>
        <w:right w:val="none" w:sz="0" w:space="0" w:color="auto"/>
      </w:divBdr>
    </w:div>
    <w:div w:id="717779995">
      <w:bodyDiv w:val="1"/>
      <w:marLeft w:val="0"/>
      <w:marRight w:val="0"/>
      <w:marTop w:val="0"/>
      <w:marBottom w:val="0"/>
      <w:divBdr>
        <w:top w:val="none" w:sz="0" w:space="0" w:color="auto"/>
        <w:left w:val="none" w:sz="0" w:space="0" w:color="auto"/>
        <w:bottom w:val="none" w:sz="0" w:space="0" w:color="auto"/>
        <w:right w:val="none" w:sz="0" w:space="0" w:color="auto"/>
      </w:divBdr>
    </w:div>
    <w:div w:id="736363870">
      <w:bodyDiv w:val="1"/>
      <w:marLeft w:val="0"/>
      <w:marRight w:val="0"/>
      <w:marTop w:val="0"/>
      <w:marBottom w:val="0"/>
      <w:divBdr>
        <w:top w:val="none" w:sz="0" w:space="0" w:color="auto"/>
        <w:left w:val="none" w:sz="0" w:space="0" w:color="auto"/>
        <w:bottom w:val="none" w:sz="0" w:space="0" w:color="auto"/>
        <w:right w:val="none" w:sz="0" w:space="0" w:color="auto"/>
      </w:divBdr>
    </w:div>
    <w:div w:id="755707182">
      <w:bodyDiv w:val="1"/>
      <w:marLeft w:val="0"/>
      <w:marRight w:val="0"/>
      <w:marTop w:val="0"/>
      <w:marBottom w:val="0"/>
      <w:divBdr>
        <w:top w:val="none" w:sz="0" w:space="0" w:color="auto"/>
        <w:left w:val="none" w:sz="0" w:space="0" w:color="auto"/>
        <w:bottom w:val="none" w:sz="0" w:space="0" w:color="auto"/>
        <w:right w:val="none" w:sz="0" w:space="0" w:color="auto"/>
      </w:divBdr>
    </w:div>
    <w:div w:id="767777255">
      <w:bodyDiv w:val="1"/>
      <w:marLeft w:val="0"/>
      <w:marRight w:val="0"/>
      <w:marTop w:val="0"/>
      <w:marBottom w:val="0"/>
      <w:divBdr>
        <w:top w:val="none" w:sz="0" w:space="0" w:color="auto"/>
        <w:left w:val="none" w:sz="0" w:space="0" w:color="auto"/>
        <w:bottom w:val="none" w:sz="0" w:space="0" w:color="auto"/>
        <w:right w:val="none" w:sz="0" w:space="0" w:color="auto"/>
      </w:divBdr>
    </w:div>
    <w:div w:id="775835570">
      <w:bodyDiv w:val="1"/>
      <w:marLeft w:val="0"/>
      <w:marRight w:val="0"/>
      <w:marTop w:val="0"/>
      <w:marBottom w:val="0"/>
      <w:divBdr>
        <w:top w:val="none" w:sz="0" w:space="0" w:color="auto"/>
        <w:left w:val="none" w:sz="0" w:space="0" w:color="auto"/>
        <w:bottom w:val="none" w:sz="0" w:space="0" w:color="auto"/>
        <w:right w:val="none" w:sz="0" w:space="0" w:color="auto"/>
      </w:divBdr>
    </w:div>
    <w:div w:id="778569198">
      <w:bodyDiv w:val="1"/>
      <w:marLeft w:val="0"/>
      <w:marRight w:val="0"/>
      <w:marTop w:val="0"/>
      <w:marBottom w:val="0"/>
      <w:divBdr>
        <w:top w:val="none" w:sz="0" w:space="0" w:color="auto"/>
        <w:left w:val="none" w:sz="0" w:space="0" w:color="auto"/>
        <w:bottom w:val="none" w:sz="0" w:space="0" w:color="auto"/>
        <w:right w:val="none" w:sz="0" w:space="0" w:color="auto"/>
      </w:divBdr>
    </w:div>
    <w:div w:id="779181435">
      <w:bodyDiv w:val="1"/>
      <w:marLeft w:val="0"/>
      <w:marRight w:val="0"/>
      <w:marTop w:val="0"/>
      <w:marBottom w:val="0"/>
      <w:divBdr>
        <w:top w:val="none" w:sz="0" w:space="0" w:color="auto"/>
        <w:left w:val="none" w:sz="0" w:space="0" w:color="auto"/>
        <w:bottom w:val="none" w:sz="0" w:space="0" w:color="auto"/>
        <w:right w:val="none" w:sz="0" w:space="0" w:color="auto"/>
      </w:divBdr>
    </w:div>
    <w:div w:id="790393680">
      <w:bodyDiv w:val="1"/>
      <w:marLeft w:val="0"/>
      <w:marRight w:val="0"/>
      <w:marTop w:val="0"/>
      <w:marBottom w:val="0"/>
      <w:divBdr>
        <w:top w:val="none" w:sz="0" w:space="0" w:color="auto"/>
        <w:left w:val="none" w:sz="0" w:space="0" w:color="auto"/>
        <w:bottom w:val="none" w:sz="0" w:space="0" w:color="auto"/>
        <w:right w:val="none" w:sz="0" w:space="0" w:color="auto"/>
      </w:divBdr>
    </w:div>
    <w:div w:id="801968777">
      <w:bodyDiv w:val="1"/>
      <w:marLeft w:val="0"/>
      <w:marRight w:val="0"/>
      <w:marTop w:val="0"/>
      <w:marBottom w:val="0"/>
      <w:divBdr>
        <w:top w:val="none" w:sz="0" w:space="0" w:color="auto"/>
        <w:left w:val="none" w:sz="0" w:space="0" w:color="auto"/>
        <w:bottom w:val="none" w:sz="0" w:space="0" w:color="auto"/>
        <w:right w:val="none" w:sz="0" w:space="0" w:color="auto"/>
      </w:divBdr>
    </w:div>
    <w:div w:id="803039691">
      <w:bodyDiv w:val="1"/>
      <w:marLeft w:val="0"/>
      <w:marRight w:val="0"/>
      <w:marTop w:val="0"/>
      <w:marBottom w:val="0"/>
      <w:divBdr>
        <w:top w:val="none" w:sz="0" w:space="0" w:color="auto"/>
        <w:left w:val="none" w:sz="0" w:space="0" w:color="auto"/>
        <w:bottom w:val="none" w:sz="0" w:space="0" w:color="auto"/>
        <w:right w:val="none" w:sz="0" w:space="0" w:color="auto"/>
      </w:divBdr>
    </w:div>
    <w:div w:id="813645283">
      <w:bodyDiv w:val="1"/>
      <w:marLeft w:val="0"/>
      <w:marRight w:val="0"/>
      <w:marTop w:val="0"/>
      <w:marBottom w:val="0"/>
      <w:divBdr>
        <w:top w:val="none" w:sz="0" w:space="0" w:color="auto"/>
        <w:left w:val="none" w:sz="0" w:space="0" w:color="auto"/>
        <w:bottom w:val="none" w:sz="0" w:space="0" w:color="auto"/>
        <w:right w:val="none" w:sz="0" w:space="0" w:color="auto"/>
      </w:divBdr>
    </w:div>
    <w:div w:id="818499942">
      <w:bodyDiv w:val="1"/>
      <w:marLeft w:val="0"/>
      <w:marRight w:val="0"/>
      <w:marTop w:val="0"/>
      <w:marBottom w:val="0"/>
      <w:divBdr>
        <w:top w:val="none" w:sz="0" w:space="0" w:color="auto"/>
        <w:left w:val="none" w:sz="0" w:space="0" w:color="auto"/>
        <w:bottom w:val="none" w:sz="0" w:space="0" w:color="auto"/>
        <w:right w:val="none" w:sz="0" w:space="0" w:color="auto"/>
      </w:divBdr>
    </w:div>
    <w:div w:id="824705763">
      <w:bodyDiv w:val="1"/>
      <w:marLeft w:val="0"/>
      <w:marRight w:val="0"/>
      <w:marTop w:val="0"/>
      <w:marBottom w:val="0"/>
      <w:divBdr>
        <w:top w:val="none" w:sz="0" w:space="0" w:color="auto"/>
        <w:left w:val="none" w:sz="0" w:space="0" w:color="auto"/>
        <w:bottom w:val="none" w:sz="0" w:space="0" w:color="auto"/>
        <w:right w:val="none" w:sz="0" w:space="0" w:color="auto"/>
      </w:divBdr>
    </w:div>
    <w:div w:id="827595063">
      <w:bodyDiv w:val="1"/>
      <w:marLeft w:val="0"/>
      <w:marRight w:val="0"/>
      <w:marTop w:val="0"/>
      <w:marBottom w:val="0"/>
      <w:divBdr>
        <w:top w:val="none" w:sz="0" w:space="0" w:color="auto"/>
        <w:left w:val="none" w:sz="0" w:space="0" w:color="auto"/>
        <w:bottom w:val="none" w:sz="0" w:space="0" w:color="auto"/>
        <w:right w:val="none" w:sz="0" w:space="0" w:color="auto"/>
      </w:divBdr>
    </w:div>
    <w:div w:id="833225915">
      <w:bodyDiv w:val="1"/>
      <w:marLeft w:val="0"/>
      <w:marRight w:val="0"/>
      <w:marTop w:val="0"/>
      <w:marBottom w:val="0"/>
      <w:divBdr>
        <w:top w:val="none" w:sz="0" w:space="0" w:color="auto"/>
        <w:left w:val="none" w:sz="0" w:space="0" w:color="auto"/>
        <w:bottom w:val="none" w:sz="0" w:space="0" w:color="auto"/>
        <w:right w:val="none" w:sz="0" w:space="0" w:color="auto"/>
      </w:divBdr>
    </w:div>
    <w:div w:id="842085685">
      <w:bodyDiv w:val="1"/>
      <w:marLeft w:val="0"/>
      <w:marRight w:val="0"/>
      <w:marTop w:val="0"/>
      <w:marBottom w:val="0"/>
      <w:divBdr>
        <w:top w:val="none" w:sz="0" w:space="0" w:color="auto"/>
        <w:left w:val="none" w:sz="0" w:space="0" w:color="auto"/>
        <w:bottom w:val="none" w:sz="0" w:space="0" w:color="auto"/>
        <w:right w:val="none" w:sz="0" w:space="0" w:color="auto"/>
      </w:divBdr>
    </w:div>
    <w:div w:id="845679755">
      <w:bodyDiv w:val="1"/>
      <w:marLeft w:val="0"/>
      <w:marRight w:val="0"/>
      <w:marTop w:val="0"/>
      <w:marBottom w:val="0"/>
      <w:divBdr>
        <w:top w:val="none" w:sz="0" w:space="0" w:color="auto"/>
        <w:left w:val="none" w:sz="0" w:space="0" w:color="auto"/>
        <w:bottom w:val="none" w:sz="0" w:space="0" w:color="auto"/>
        <w:right w:val="none" w:sz="0" w:space="0" w:color="auto"/>
      </w:divBdr>
    </w:div>
    <w:div w:id="873079825">
      <w:bodyDiv w:val="1"/>
      <w:marLeft w:val="0"/>
      <w:marRight w:val="0"/>
      <w:marTop w:val="0"/>
      <w:marBottom w:val="0"/>
      <w:divBdr>
        <w:top w:val="none" w:sz="0" w:space="0" w:color="auto"/>
        <w:left w:val="none" w:sz="0" w:space="0" w:color="auto"/>
        <w:bottom w:val="none" w:sz="0" w:space="0" w:color="auto"/>
        <w:right w:val="none" w:sz="0" w:space="0" w:color="auto"/>
      </w:divBdr>
    </w:div>
    <w:div w:id="873536637">
      <w:bodyDiv w:val="1"/>
      <w:marLeft w:val="0"/>
      <w:marRight w:val="0"/>
      <w:marTop w:val="0"/>
      <w:marBottom w:val="0"/>
      <w:divBdr>
        <w:top w:val="none" w:sz="0" w:space="0" w:color="auto"/>
        <w:left w:val="none" w:sz="0" w:space="0" w:color="auto"/>
        <w:bottom w:val="none" w:sz="0" w:space="0" w:color="auto"/>
        <w:right w:val="none" w:sz="0" w:space="0" w:color="auto"/>
      </w:divBdr>
    </w:div>
    <w:div w:id="892236949">
      <w:bodyDiv w:val="1"/>
      <w:marLeft w:val="0"/>
      <w:marRight w:val="0"/>
      <w:marTop w:val="0"/>
      <w:marBottom w:val="0"/>
      <w:divBdr>
        <w:top w:val="none" w:sz="0" w:space="0" w:color="auto"/>
        <w:left w:val="none" w:sz="0" w:space="0" w:color="auto"/>
        <w:bottom w:val="none" w:sz="0" w:space="0" w:color="auto"/>
        <w:right w:val="none" w:sz="0" w:space="0" w:color="auto"/>
      </w:divBdr>
    </w:div>
    <w:div w:id="899824001">
      <w:bodyDiv w:val="1"/>
      <w:marLeft w:val="0"/>
      <w:marRight w:val="0"/>
      <w:marTop w:val="0"/>
      <w:marBottom w:val="0"/>
      <w:divBdr>
        <w:top w:val="none" w:sz="0" w:space="0" w:color="auto"/>
        <w:left w:val="none" w:sz="0" w:space="0" w:color="auto"/>
        <w:bottom w:val="none" w:sz="0" w:space="0" w:color="auto"/>
        <w:right w:val="none" w:sz="0" w:space="0" w:color="auto"/>
      </w:divBdr>
    </w:div>
    <w:div w:id="907350091">
      <w:bodyDiv w:val="1"/>
      <w:marLeft w:val="0"/>
      <w:marRight w:val="0"/>
      <w:marTop w:val="0"/>
      <w:marBottom w:val="0"/>
      <w:divBdr>
        <w:top w:val="none" w:sz="0" w:space="0" w:color="auto"/>
        <w:left w:val="none" w:sz="0" w:space="0" w:color="auto"/>
        <w:bottom w:val="none" w:sz="0" w:space="0" w:color="auto"/>
        <w:right w:val="none" w:sz="0" w:space="0" w:color="auto"/>
      </w:divBdr>
    </w:div>
    <w:div w:id="929893858">
      <w:bodyDiv w:val="1"/>
      <w:marLeft w:val="0"/>
      <w:marRight w:val="0"/>
      <w:marTop w:val="0"/>
      <w:marBottom w:val="0"/>
      <w:divBdr>
        <w:top w:val="none" w:sz="0" w:space="0" w:color="auto"/>
        <w:left w:val="none" w:sz="0" w:space="0" w:color="auto"/>
        <w:bottom w:val="none" w:sz="0" w:space="0" w:color="auto"/>
        <w:right w:val="none" w:sz="0" w:space="0" w:color="auto"/>
      </w:divBdr>
    </w:div>
    <w:div w:id="932323693">
      <w:bodyDiv w:val="1"/>
      <w:marLeft w:val="0"/>
      <w:marRight w:val="0"/>
      <w:marTop w:val="0"/>
      <w:marBottom w:val="0"/>
      <w:divBdr>
        <w:top w:val="none" w:sz="0" w:space="0" w:color="auto"/>
        <w:left w:val="none" w:sz="0" w:space="0" w:color="auto"/>
        <w:bottom w:val="none" w:sz="0" w:space="0" w:color="auto"/>
        <w:right w:val="none" w:sz="0" w:space="0" w:color="auto"/>
      </w:divBdr>
    </w:div>
    <w:div w:id="939096588">
      <w:bodyDiv w:val="1"/>
      <w:marLeft w:val="0"/>
      <w:marRight w:val="0"/>
      <w:marTop w:val="0"/>
      <w:marBottom w:val="0"/>
      <w:divBdr>
        <w:top w:val="none" w:sz="0" w:space="0" w:color="auto"/>
        <w:left w:val="none" w:sz="0" w:space="0" w:color="auto"/>
        <w:bottom w:val="none" w:sz="0" w:space="0" w:color="auto"/>
        <w:right w:val="none" w:sz="0" w:space="0" w:color="auto"/>
      </w:divBdr>
    </w:div>
    <w:div w:id="946471912">
      <w:bodyDiv w:val="1"/>
      <w:marLeft w:val="0"/>
      <w:marRight w:val="0"/>
      <w:marTop w:val="0"/>
      <w:marBottom w:val="0"/>
      <w:divBdr>
        <w:top w:val="none" w:sz="0" w:space="0" w:color="auto"/>
        <w:left w:val="none" w:sz="0" w:space="0" w:color="auto"/>
        <w:bottom w:val="none" w:sz="0" w:space="0" w:color="auto"/>
        <w:right w:val="none" w:sz="0" w:space="0" w:color="auto"/>
      </w:divBdr>
    </w:div>
    <w:div w:id="954750249">
      <w:bodyDiv w:val="1"/>
      <w:marLeft w:val="0"/>
      <w:marRight w:val="0"/>
      <w:marTop w:val="0"/>
      <w:marBottom w:val="0"/>
      <w:divBdr>
        <w:top w:val="none" w:sz="0" w:space="0" w:color="auto"/>
        <w:left w:val="none" w:sz="0" w:space="0" w:color="auto"/>
        <w:bottom w:val="none" w:sz="0" w:space="0" w:color="auto"/>
        <w:right w:val="none" w:sz="0" w:space="0" w:color="auto"/>
      </w:divBdr>
    </w:div>
    <w:div w:id="959265006">
      <w:bodyDiv w:val="1"/>
      <w:marLeft w:val="0"/>
      <w:marRight w:val="0"/>
      <w:marTop w:val="0"/>
      <w:marBottom w:val="0"/>
      <w:divBdr>
        <w:top w:val="none" w:sz="0" w:space="0" w:color="auto"/>
        <w:left w:val="none" w:sz="0" w:space="0" w:color="auto"/>
        <w:bottom w:val="none" w:sz="0" w:space="0" w:color="auto"/>
        <w:right w:val="none" w:sz="0" w:space="0" w:color="auto"/>
      </w:divBdr>
    </w:div>
    <w:div w:id="968779190">
      <w:bodyDiv w:val="1"/>
      <w:marLeft w:val="0"/>
      <w:marRight w:val="0"/>
      <w:marTop w:val="0"/>
      <w:marBottom w:val="0"/>
      <w:divBdr>
        <w:top w:val="none" w:sz="0" w:space="0" w:color="auto"/>
        <w:left w:val="none" w:sz="0" w:space="0" w:color="auto"/>
        <w:bottom w:val="none" w:sz="0" w:space="0" w:color="auto"/>
        <w:right w:val="none" w:sz="0" w:space="0" w:color="auto"/>
      </w:divBdr>
    </w:div>
    <w:div w:id="984163781">
      <w:bodyDiv w:val="1"/>
      <w:marLeft w:val="0"/>
      <w:marRight w:val="0"/>
      <w:marTop w:val="0"/>
      <w:marBottom w:val="0"/>
      <w:divBdr>
        <w:top w:val="none" w:sz="0" w:space="0" w:color="auto"/>
        <w:left w:val="none" w:sz="0" w:space="0" w:color="auto"/>
        <w:bottom w:val="none" w:sz="0" w:space="0" w:color="auto"/>
        <w:right w:val="none" w:sz="0" w:space="0" w:color="auto"/>
      </w:divBdr>
    </w:div>
    <w:div w:id="986980646">
      <w:bodyDiv w:val="1"/>
      <w:marLeft w:val="0"/>
      <w:marRight w:val="0"/>
      <w:marTop w:val="0"/>
      <w:marBottom w:val="0"/>
      <w:divBdr>
        <w:top w:val="none" w:sz="0" w:space="0" w:color="auto"/>
        <w:left w:val="none" w:sz="0" w:space="0" w:color="auto"/>
        <w:bottom w:val="none" w:sz="0" w:space="0" w:color="auto"/>
        <w:right w:val="none" w:sz="0" w:space="0" w:color="auto"/>
      </w:divBdr>
    </w:div>
    <w:div w:id="993413104">
      <w:bodyDiv w:val="1"/>
      <w:marLeft w:val="0"/>
      <w:marRight w:val="0"/>
      <w:marTop w:val="0"/>
      <w:marBottom w:val="0"/>
      <w:divBdr>
        <w:top w:val="none" w:sz="0" w:space="0" w:color="auto"/>
        <w:left w:val="none" w:sz="0" w:space="0" w:color="auto"/>
        <w:bottom w:val="none" w:sz="0" w:space="0" w:color="auto"/>
        <w:right w:val="none" w:sz="0" w:space="0" w:color="auto"/>
      </w:divBdr>
    </w:div>
    <w:div w:id="994844968">
      <w:bodyDiv w:val="1"/>
      <w:marLeft w:val="0"/>
      <w:marRight w:val="0"/>
      <w:marTop w:val="0"/>
      <w:marBottom w:val="0"/>
      <w:divBdr>
        <w:top w:val="none" w:sz="0" w:space="0" w:color="auto"/>
        <w:left w:val="none" w:sz="0" w:space="0" w:color="auto"/>
        <w:bottom w:val="none" w:sz="0" w:space="0" w:color="auto"/>
        <w:right w:val="none" w:sz="0" w:space="0" w:color="auto"/>
      </w:divBdr>
    </w:div>
    <w:div w:id="997727030">
      <w:bodyDiv w:val="1"/>
      <w:marLeft w:val="0"/>
      <w:marRight w:val="0"/>
      <w:marTop w:val="0"/>
      <w:marBottom w:val="0"/>
      <w:divBdr>
        <w:top w:val="none" w:sz="0" w:space="0" w:color="auto"/>
        <w:left w:val="none" w:sz="0" w:space="0" w:color="auto"/>
        <w:bottom w:val="none" w:sz="0" w:space="0" w:color="auto"/>
        <w:right w:val="none" w:sz="0" w:space="0" w:color="auto"/>
      </w:divBdr>
    </w:div>
    <w:div w:id="1002662260">
      <w:bodyDiv w:val="1"/>
      <w:marLeft w:val="0"/>
      <w:marRight w:val="0"/>
      <w:marTop w:val="0"/>
      <w:marBottom w:val="0"/>
      <w:divBdr>
        <w:top w:val="none" w:sz="0" w:space="0" w:color="auto"/>
        <w:left w:val="none" w:sz="0" w:space="0" w:color="auto"/>
        <w:bottom w:val="none" w:sz="0" w:space="0" w:color="auto"/>
        <w:right w:val="none" w:sz="0" w:space="0" w:color="auto"/>
      </w:divBdr>
    </w:div>
    <w:div w:id="1019819241">
      <w:bodyDiv w:val="1"/>
      <w:marLeft w:val="0"/>
      <w:marRight w:val="0"/>
      <w:marTop w:val="0"/>
      <w:marBottom w:val="0"/>
      <w:divBdr>
        <w:top w:val="none" w:sz="0" w:space="0" w:color="auto"/>
        <w:left w:val="none" w:sz="0" w:space="0" w:color="auto"/>
        <w:bottom w:val="none" w:sz="0" w:space="0" w:color="auto"/>
        <w:right w:val="none" w:sz="0" w:space="0" w:color="auto"/>
      </w:divBdr>
    </w:div>
    <w:div w:id="102702931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6271105">
      <w:bodyDiv w:val="1"/>
      <w:marLeft w:val="0"/>
      <w:marRight w:val="0"/>
      <w:marTop w:val="0"/>
      <w:marBottom w:val="0"/>
      <w:divBdr>
        <w:top w:val="none" w:sz="0" w:space="0" w:color="auto"/>
        <w:left w:val="none" w:sz="0" w:space="0" w:color="auto"/>
        <w:bottom w:val="none" w:sz="0" w:space="0" w:color="auto"/>
        <w:right w:val="none" w:sz="0" w:space="0" w:color="auto"/>
      </w:divBdr>
    </w:div>
    <w:div w:id="1037464006">
      <w:bodyDiv w:val="1"/>
      <w:marLeft w:val="0"/>
      <w:marRight w:val="0"/>
      <w:marTop w:val="0"/>
      <w:marBottom w:val="0"/>
      <w:divBdr>
        <w:top w:val="none" w:sz="0" w:space="0" w:color="auto"/>
        <w:left w:val="none" w:sz="0" w:space="0" w:color="auto"/>
        <w:bottom w:val="none" w:sz="0" w:space="0" w:color="auto"/>
        <w:right w:val="none" w:sz="0" w:space="0" w:color="auto"/>
      </w:divBdr>
    </w:div>
    <w:div w:id="1039663471">
      <w:bodyDiv w:val="1"/>
      <w:marLeft w:val="0"/>
      <w:marRight w:val="0"/>
      <w:marTop w:val="0"/>
      <w:marBottom w:val="0"/>
      <w:divBdr>
        <w:top w:val="none" w:sz="0" w:space="0" w:color="auto"/>
        <w:left w:val="none" w:sz="0" w:space="0" w:color="auto"/>
        <w:bottom w:val="none" w:sz="0" w:space="0" w:color="auto"/>
        <w:right w:val="none" w:sz="0" w:space="0" w:color="auto"/>
      </w:divBdr>
    </w:div>
    <w:div w:id="1050422632">
      <w:bodyDiv w:val="1"/>
      <w:marLeft w:val="0"/>
      <w:marRight w:val="0"/>
      <w:marTop w:val="0"/>
      <w:marBottom w:val="0"/>
      <w:divBdr>
        <w:top w:val="none" w:sz="0" w:space="0" w:color="auto"/>
        <w:left w:val="none" w:sz="0" w:space="0" w:color="auto"/>
        <w:bottom w:val="none" w:sz="0" w:space="0" w:color="auto"/>
        <w:right w:val="none" w:sz="0" w:space="0" w:color="auto"/>
      </w:divBdr>
    </w:div>
    <w:div w:id="1054885462">
      <w:bodyDiv w:val="1"/>
      <w:marLeft w:val="0"/>
      <w:marRight w:val="0"/>
      <w:marTop w:val="0"/>
      <w:marBottom w:val="0"/>
      <w:divBdr>
        <w:top w:val="none" w:sz="0" w:space="0" w:color="auto"/>
        <w:left w:val="none" w:sz="0" w:space="0" w:color="auto"/>
        <w:bottom w:val="none" w:sz="0" w:space="0" w:color="auto"/>
        <w:right w:val="none" w:sz="0" w:space="0" w:color="auto"/>
      </w:divBdr>
    </w:div>
    <w:div w:id="1089738700">
      <w:bodyDiv w:val="1"/>
      <w:marLeft w:val="0"/>
      <w:marRight w:val="0"/>
      <w:marTop w:val="0"/>
      <w:marBottom w:val="0"/>
      <w:divBdr>
        <w:top w:val="none" w:sz="0" w:space="0" w:color="auto"/>
        <w:left w:val="none" w:sz="0" w:space="0" w:color="auto"/>
        <w:bottom w:val="none" w:sz="0" w:space="0" w:color="auto"/>
        <w:right w:val="none" w:sz="0" w:space="0" w:color="auto"/>
      </w:divBdr>
    </w:div>
    <w:div w:id="1110394822">
      <w:bodyDiv w:val="1"/>
      <w:marLeft w:val="0"/>
      <w:marRight w:val="0"/>
      <w:marTop w:val="0"/>
      <w:marBottom w:val="0"/>
      <w:divBdr>
        <w:top w:val="none" w:sz="0" w:space="0" w:color="auto"/>
        <w:left w:val="none" w:sz="0" w:space="0" w:color="auto"/>
        <w:bottom w:val="none" w:sz="0" w:space="0" w:color="auto"/>
        <w:right w:val="none" w:sz="0" w:space="0" w:color="auto"/>
      </w:divBdr>
    </w:div>
    <w:div w:id="1119757945">
      <w:bodyDiv w:val="1"/>
      <w:marLeft w:val="0"/>
      <w:marRight w:val="0"/>
      <w:marTop w:val="0"/>
      <w:marBottom w:val="0"/>
      <w:divBdr>
        <w:top w:val="none" w:sz="0" w:space="0" w:color="auto"/>
        <w:left w:val="none" w:sz="0" w:space="0" w:color="auto"/>
        <w:bottom w:val="none" w:sz="0" w:space="0" w:color="auto"/>
        <w:right w:val="none" w:sz="0" w:space="0" w:color="auto"/>
      </w:divBdr>
    </w:div>
    <w:div w:id="1135098008">
      <w:bodyDiv w:val="1"/>
      <w:marLeft w:val="0"/>
      <w:marRight w:val="0"/>
      <w:marTop w:val="0"/>
      <w:marBottom w:val="0"/>
      <w:divBdr>
        <w:top w:val="none" w:sz="0" w:space="0" w:color="auto"/>
        <w:left w:val="none" w:sz="0" w:space="0" w:color="auto"/>
        <w:bottom w:val="none" w:sz="0" w:space="0" w:color="auto"/>
        <w:right w:val="none" w:sz="0" w:space="0" w:color="auto"/>
      </w:divBdr>
    </w:div>
    <w:div w:id="114099425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4587878">
      <w:bodyDiv w:val="1"/>
      <w:marLeft w:val="0"/>
      <w:marRight w:val="0"/>
      <w:marTop w:val="0"/>
      <w:marBottom w:val="0"/>
      <w:divBdr>
        <w:top w:val="none" w:sz="0" w:space="0" w:color="auto"/>
        <w:left w:val="none" w:sz="0" w:space="0" w:color="auto"/>
        <w:bottom w:val="none" w:sz="0" w:space="0" w:color="auto"/>
        <w:right w:val="none" w:sz="0" w:space="0" w:color="auto"/>
      </w:divBdr>
    </w:div>
    <w:div w:id="1235118382">
      <w:bodyDiv w:val="1"/>
      <w:marLeft w:val="0"/>
      <w:marRight w:val="0"/>
      <w:marTop w:val="0"/>
      <w:marBottom w:val="0"/>
      <w:divBdr>
        <w:top w:val="none" w:sz="0" w:space="0" w:color="auto"/>
        <w:left w:val="none" w:sz="0" w:space="0" w:color="auto"/>
        <w:bottom w:val="none" w:sz="0" w:space="0" w:color="auto"/>
        <w:right w:val="none" w:sz="0" w:space="0" w:color="auto"/>
      </w:divBdr>
    </w:div>
    <w:div w:id="1236862890">
      <w:bodyDiv w:val="1"/>
      <w:marLeft w:val="0"/>
      <w:marRight w:val="0"/>
      <w:marTop w:val="0"/>
      <w:marBottom w:val="0"/>
      <w:divBdr>
        <w:top w:val="none" w:sz="0" w:space="0" w:color="auto"/>
        <w:left w:val="none" w:sz="0" w:space="0" w:color="auto"/>
        <w:bottom w:val="none" w:sz="0" w:space="0" w:color="auto"/>
        <w:right w:val="none" w:sz="0" w:space="0" w:color="auto"/>
      </w:divBdr>
    </w:div>
    <w:div w:id="1259102884">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4770149">
      <w:bodyDiv w:val="1"/>
      <w:marLeft w:val="0"/>
      <w:marRight w:val="0"/>
      <w:marTop w:val="0"/>
      <w:marBottom w:val="0"/>
      <w:divBdr>
        <w:top w:val="none" w:sz="0" w:space="0" w:color="auto"/>
        <w:left w:val="none" w:sz="0" w:space="0" w:color="auto"/>
        <w:bottom w:val="none" w:sz="0" w:space="0" w:color="auto"/>
        <w:right w:val="none" w:sz="0" w:space="0" w:color="auto"/>
      </w:divBdr>
    </w:div>
    <w:div w:id="1289123285">
      <w:bodyDiv w:val="1"/>
      <w:marLeft w:val="0"/>
      <w:marRight w:val="0"/>
      <w:marTop w:val="0"/>
      <w:marBottom w:val="0"/>
      <w:divBdr>
        <w:top w:val="none" w:sz="0" w:space="0" w:color="auto"/>
        <w:left w:val="none" w:sz="0" w:space="0" w:color="auto"/>
        <w:bottom w:val="none" w:sz="0" w:space="0" w:color="auto"/>
        <w:right w:val="none" w:sz="0" w:space="0" w:color="auto"/>
      </w:divBdr>
    </w:div>
    <w:div w:id="1293291326">
      <w:bodyDiv w:val="1"/>
      <w:marLeft w:val="0"/>
      <w:marRight w:val="0"/>
      <w:marTop w:val="0"/>
      <w:marBottom w:val="0"/>
      <w:divBdr>
        <w:top w:val="none" w:sz="0" w:space="0" w:color="auto"/>
        <w:left w:val="none" w:sz="0" w:space="0" w:color="auto"/>
        <w:bottom w:val="none" w:sz="0" w:space="0" w:color="auto"/>
        <w:right w:val="none" w:sz="0" w:space="0" w:color="auto"/>
      </w:divBdr>
    </w:div>
    <w:div w:id="1296832524">
      <w:bodyDiv w:val="1"/>
      <w:marLeft w:val="0"/>
      <w:marRight w:val="0"/>
      <w:marTop w:val="0"/>
      <w:marBottom w:val="0"/>
      <w:divBdr>
        <w:top w:val="none" w:sz="0" w:space="0" w:color="auto"/>
        <w:left w:val="none" w:sz="0" w:space="0" w:color="auto"/>
        <w:bottom w:val="none" w:sz="0" w:space="0" w:color="auto"/>
        <w:right w:val="none" w:sz="0" w:space="0" w:color="auto"/>
      </w:divBdr>
    </w:div>
    <w:div w:id="1305156108">
      <w:bodyDiv w:val="1"/>
      <w:marLeft w:val="0"/>
      <w:marRight w:val="0"/>
      <w:marTop w:val="0"/>
      <w:marBottom w:val="0"/>
      <w:divBdr>
        <w:top w:val="none" w:sz="0" w:space="0" w:color="auto"/>
        <w:left w:val="none" w:sz="0" w:space="0" w:color="auto"/>
        <w:bottom w:val="none" w:sz="0" w:space="0" w:color="auto"/>
        <w:right w:val="none" w:sz="0" w:space="0" w:color="auto"/>
      </w:divBdr>
    </w:div>
    <w:div w:id="1320039926">
      <w:bodyDiv w:val="1"/>
      <w:marLeft w:val="0"/>
      <w:marRight w:val="0"/>
      <w:marTop w:val="0"/>
      <w:marBottom w:val="0"/>
      <w:divBdr>
        <w:top w:val="none" w:sz="0" w:space="0" w:color="auto"/>
        <w:left w:val="none" w:sz="0" w:space="0" w:color="auto"/>
        <w:bottom w:val="none" w:sz="0" w:space="0" w:color="auto"/>
        <w:right w:val="none" w:sz="0" w:space="0" w:color="auto"/>
      </w:divBdr>
    </w:div>
    <w:div w:id="1323580896">
      <w:bodyDiv w:val="1"/>
      <w:marLeft w:val="0"/>
      <w:marRight w:val="0"/>
      <w:marTop w:val="0"/>
      <w:marBottom w:val="0"/>
      <w:divBdr>
        <w:top w:val="none" w:sz="0" w:space="0" w:color="auto"/>
        <w:left w:val="none" w:sz="0" w:space="0" w:color="auto"/>
        <w:bottom w:val="none" w:sz="0" w:space="0" w:color="auto"/>
        <w:right w:val="none" w:sz="0" w:space="0" w:color="auto"/>
      </w:divBdr>
    </w:div>
    <w:div w:id="1334063305">
      <w:bodyDiv w:val="1"/>
      <w:marLeft w:val="0"/>
      <w:marRight w:val="0"/>
      <w:marTop w:val="0"/>
      <w:marBottom w:val="0"/>
      <w:divBdr>
        <w:top w:val="none" w:sz="0" w:space="0" w:color="auto"/>
        <w:left w:val="none" w:sz="0" w:space="0" w:color="auto"/>
        <w:bottom w:val="none" w:sz="0" w:space="0" w:color="auto"/>
        <w:right w:val="none" w:sz="0" w:space="0" w:color="auto"/>
      </w:divBdr>
    </w:div>
    <w:div w:id="1334338516">
      <w:bodyDiv w:val="1"/>
      <w:marLeft w:val="0"/>
      <w:marRight w:val="0"/>
      <w:marTop w:val="0"/>
      <w:marBottom w:val="0"/>
      <w:divBdr>
        <w:top w:val="none" w:sz="0" w:space="0" w:color="auto"/>
        <w:left w:val="none" w:sz="0" w:space="0" w:color="auto"/>
        <w:bottom w:val="none" w:sz="0" w:space="0" w:color="auto"/>
        <w:right w:val="none" w:sz="0" w:space="0" w:color="auto"/>
      </w:divBdr>
    </w:div>
    <w:div w:id="1339771638">
      <w:bodyDiv w:val="1"/>
      <w:marLeft w:val="0"/>
      <w:marRight w:val="0"/>
      <w:marTop w:val="0"/>
      <w:marBottom w:val="0"/>
      <w:divBdr>
        <w:top w:val="none" w:sz="0" w:space="0" w:color="auto"/>
        <w:left w:val="none" w:sz="0" w:space="0" w:color="auto"/>
        <w:bottom w:val="none" w:sz="0" w:space="0" w:color="auto"/>
        <w:right w:val="none" w:sz="0" w:space="0" w:color="auto"/>
      </w:divBdr>
      <w:divsChild>
        <w:div w:id="1103914036">
          <w:marLeft w:val="0"/>
          <w:marRight w:val="0"/>
          <w:marTop w:val="0"/>
          <w:marBottom w:val="0"/>
          <w:divBdr>
            <w:top w:val="none" w:sz="0" w:space="0" w:color="auto"/>
            <w:left w:val="none" w:sz="0" w:space="0" w:color="auto"/>
            <w:bottom w:val="none" w:sz="0" w:space="0" w:color="auto"/>
            <w:right w:val="none" w:sz="0" w:space="0" w:color="auto"/>
          </w:divBdr>
          <w:divsChild>
            <w:div w:id="277032643">
              <w:marLeft w:val="0"/>
              <w:marRight w:val="0"/>
              <w:marTop w:val="0"/>
              <w:marBottom w:val="0"/>
              <w:divBdr>
                <w:top w:val="none" w:sz="0" w:space="0" w:color="auto"/>
                <w:left w:val="none" w:sz="0" w:space="0" w:color="auto"/>
                <w:bottom w:val="none" w:sz="0" w:space="0" w:color="auto"/>
                <w:right w:val="none" w:sz="0" w:space="0" w:color="auto"/>
              </w:divBdr>
              <w:divsChild>
                <w:div w:id="592083581">
                  <w:marLeft w:val="0"/>
                  <w:marRight w:val="0"/>
                  <w:marTop w:val="0"/>
                  <w:marBottom w:val="0"/>
                  <w:divBdr>
                    <w:top w:val="none" w:sz="0" w:space="0" w:color="auto"/>
                    <w:left w:val="none" w:sz="0" w:space="0" w:color="auto"/>
                    <w:bottom w:val="none" w:sz="0" w:space="0" w:color="auto"/>
                    <w:right w:val="none" w:sz="0" w:space="0" w:color="auto"/>
                  </w:divBdr>
                  <w:divsChild>
                    <w:div w:id="1367566203">
                      <w:marLeft w:val="0"/>
                      <w:marRight w:val="24"/>
                      <w:marTop w:val="0"/>
                      <w:marBottom w:val="0"/>
                      <w:divBdr>
                        <w:top w:val="none" w:sz="0" w:space="0" w:color="auto"/>
                        <w:left w:val="none" w:sz="0" w:space="0" w:color="auto"/>
                        <w:bottom w:val="none" w:sz="0" w:space="0" w:color="auto"/>
                        <w:right w:val="none" w:sz="0" w:space="0" w:color="auto"/>
                      </w:divBdr>
                      <w:divsChild>
                        <w:div w:id="455610464">
                          <w:marLeft w:val="0"/>
                          <w:marRight w:val="0"/>
                          <w:marTop w:val="108"/>
                          <w:marBottom w:val="0"/>
                          <w:divBdr>
                            <w:top w:val="none" w:sz="0" w:space="0" w:color="auto"/>
                            <w:left w:val="none" w:sz="0" w:space="0" w:color="auto"/>
                            <w:bottom w:val="none" w:sz="0" w:space="0" w:color="auto"/>
                            <w:right w:val="none" w:sz="0" w:space="0" w:color="auto"/>
                          </w:divBdr>
                        </w:div>
                      </w:divsChild>
                    </w:div>
                    <w:div w:id="44910905">
                      <w:marLeft w:val="24"/>
                      <w:marRight w:val="0"/>
                      <w:marTop w:val="0"/>
                      <w:marBottom w:val="0"/>
                      <w:divBdr>
                        <w:top w:val="none" w:sz="0" w:space="0" w:color="auto"/>
                        <w:left w:val="none" w:sz="0" w:space="0" w:color="auto"/>
                        <w:bottom w:val="none" w:sz="0" w:space="0" w:color="auto"/>
                        <w:right w:val="none" w:sz="0" w:space="0" w:color="auto"/>
                      </w:divBdr>
                      <w:divsChild>
                        <w:div w:id="471471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 w:id="930426737">
                  <w:marLeft w:val="0"/>
                  <w:marRight w:val="0"/>
                  <w:marTop w:val="0"/>
                  <w:marBottom w:val="0"/>
                  <w:divBdr>
                    <w:top w:val="none" w:sz="0" w:space="0" w:color="auto"/>
                    <w:left w:val="none" w:sz="0" w:space="0" w:color="auto"/>
                    <w:bottom w:val="none" w:sz="0" w:space="0" w:color="auto"/>
                    <w:right w:val="none" w:sz="0" w:space="0" w:color="auto"/>
                  </w:divBdr>
                </w:div>
                <w:div w:id="1042174914">
                  <w:marLeft w:val="0"/>
                  <w:marRight w:val="0"/>
                  <w:marTop w:val="0"/>
                  <w:marBottom w:val="0"/>
                  <w:divBdr>
                    <w:top w:val="none" w:sz="0" w:space="0" w:color="auto"/>
                    <w:left w:val="none" w:sz="0" w:space="0" w:color="auto"/>
                    <w:bottom w:val="none" w:sz="0" w:space="0" w:color="auto"/>
                    <w:right w:val="none" w:sz="0" w:space="0" w:color="auto"/>
                  </w:divBdr>
                  <w:divsChild>
                    <w:div w:id="587621441">
                      <w:marLeft w:val="0"/>
                      <w:marRight w:val="24"/>
                      <w:marTop w:val="0"/>
                      <w:marBottom w:val="0"/>
                      <w:divBdr>
                        <w:top w:val="none" w:sz="0" w:space="0" w:color="auto"/>
                        <w:left w:val="none" w:sz="0" w:space="0" w:color="auto"/>
                        <w:bottom w:val="none" w:sz="0" w:space="0" w:color="auto"/>
                        <w:right w:val="none" w:sz="0" w:space="0" w:color="auto"/>
                      </w:divBdr>
                      <w:divsChild>
                        <w:div w:id="492991774">
                          <w:marLeft w:val="0"/>
                          <w:marRight w:val="0"/>
                          <w:marTop w:val="108"/>
                          <w:marBottom w:val="0"/>
                          <w:divBdr>
                            <w:top w:val="none" w:sz="0" w:space="0" w:color="auto"/>
                            <w:left w:val="none" w:sz="0" w:space="0" w:color="auto"/>
                            <w:bottom w:val="none" w:sz="0" w:space="0" w:color="auto"/>
                            <w:right w:val="none" w:sz="0" w:space="0" w:color="auto"/>
                          </w:divBdr>
                        </w:div>
                      </w:divsChild>
                    </w:div>
                    <w:div w:id="1227299480">
                      <w:marLeft w:val="24"/>
                      <w:marRight w:val="0"/>
                      <w:marTop w:val="0"/>
                      <w:marBottom w:val="0"/>
                      <w:divBdr>
                        <w:top w:val="none" w:sz="0" w:space="0" w:color="auto"/>
                        <w:left w:val="none" w:sz="0" w:space="0" w:color="auto"/>
                        <w:bottom w:val="none" w:sz="0" w:space="0" w:color="auto"/>
                        <w:right w:val="none" w:sz="0" w:space="0" w:color="auto"/>
                      </w:divBdr>
                      <w:divsChild>
                        <w:div w:id="8300955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 w:id="1756854504">
                  <w:marLeft w:val="0"/>
                  <w:marRight w:val="0"/>
                  <w:marTop w:val="0"/>
                  <w:marBottom w:val="0"/>
                  <w:divBdr>
                    <w:top w:val="none" w:sz="0" w:space="0" w:color="auto"/>
                    <w:left w:val="none" w:sz="0" w:space="0" w:color="auto"/>
                    <w:bottom w:val="none" w:sz="0" w:space="0" w:color="auto"/>
                    <w:right w:val="none" w:sz="0" w:space="0" w:color="auto"/>
                  </w:divBdr>
                </w:div>
                <w:div w:id="293798966">
                  <w:marLeft w:val="0"/>
                  <w:marRight w:val="0"/>
                  <w:marTop w:val="0"/>
                  <w:marBottom w:val="0"/>
                  <w:divBdr>
                    <w:top w:val="none" w:sz="0" w:space="0" w:color="auto"/>
                    <w:left w:val="none" w:sz="0" w:space="0" w:color="auto"/>
                    <w:bottom w:val="none" w:sz="0" w:space="0" w:color="auto"/>
                    <w:right w:val="none" w:sz="0" w:space="0" w:color="auto"/>
                  </w:divBdr>
                </w:div>
              </w:divsChild>
            </w:div>
            <w:div w:id="1424958647">
              <w:marLeft w:val="0"/>
              <w:marRight w:val="0"/>
              <w:marTop w:val="0"/>
              <w:marBottom w:val="0"/>
              <w:divBdr>
                <w:top w:val="none" w:sz="0" w:space="0" w:color="auto"/>
                <w:left w:val="none" w:sz="0" w:space="0" w:color="auto"/>
                <w:bottom w:val="none" w:sz="0" w:space="0" w:color="auto"/>
                <w:right w:val="none" w:sz="0" w:space="0" w:color="auto"/>
              </w:divBdr>
              <w:divsChild>
                <w:div w:id="1516307078">
                  <w:marLeft w:val="0"/>
                  <w:marRight w:val="226"/>
                  <w:marTop w:val="0"/>
                  <w:marBottom w:val="0"/>
                  <w:divBdr>
                    <w:top w:val="none" w:sz="0" w:space="0" w:color="auto"/>
                    <w:left w:val="none" w:sz="0" w:space="0" w:color="auto"/>
                    <w:bottom w:val="none" w:sz="0" w:space="0" w:color="auto"/>
                    <w:right w:val="none" w:sz="0" w:space="0" w:color="auto"/>
                  </w:divBdr>
                  <w:divsChild>
                    <w:div w:id="1742092661">
                      <w:marLeft w:val="0"/>
                      <w:marRight w:val="0"/>
                      <w:marTop w:val="0"/>
                      <w:marBottom w:val="0"/>
                      <w:divBdr>
                        <w:top w:val="none" w:sz="0" w:space="0" w:color="auto"/>
                        <w:left w:val="none" w:sz="0" w:space="0" w:color="auto"/>
                        <w:bottom w:val="none" w:sz="0" w:space="0" w:color="auto"/>
                        <w:right w:val="none" w:sz="0" w:space="0" w:color="auto"/>
                      </w:divBdr>
                      <w:divsChild>
                        <w:div w:id="5432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1351">
              <w:marLeft w:val="0"/>
              <w:marRight w:val="0"/>
              <w:marTop w:val="0"/>
              <w:marBottom w:val="0"/>
              <w:divBdr>
                <w:top w:val="none" w:sz="0" w:space="0" w:color="auto"/>
                <w:left w:val="none" w:sz="0" w:space="0" w:color="auto"/>
                <w:bottom w:val="none" w:sz="0" w:space="0" w:color="auto"/>
                <w:right w:val="none" w:sz="0" w:space="0" w:color="auto"/>
              </w:divBdr>
            </w:div>
            <w:div w:id="1761632384">
              <w:marLeft w:val="0"/>
              <w:marRight w:val="0"/>
              <w:marTop w:val="0"/>
              <w:marBottom w:val="0"/>
              <w:divBdr>
                <w:top w:val="none" w:sz="0" w:space="0" w:color="auto"/>
                <w:left w:val="none" w:sz="0" w:space="0" w:color="auto"/>
                <w:bottom w:val="none" w:sz="0" w:space="0" w:color="auto"/>
                <w:right w:val="none" w:sz="0" w:space="0" w:color="auto"/>
              </w:divBdr>
              <w:divsChild>
                <w:div w:id="1194609779">
                  <w:marLeft w:val="0"/>
                  <w:marRight w:val="0"/>
                  <w:marTop w:val="0"/>
                  <w:marBottom w:val="0"/>
                  <w:divBdr>
                    <w:top w:val="none" w:sz="0" w:space="0" w:color="auto"/>
                    <w:left w:val="none" w:sz="0" w:space="0" w:color="auto"/>
                    <w:bottom w:val="none" w:sz="0" w:space="0" w:color="auto"/>
                    <w:right w:val="none" w:sz="0" w:space="0" w:color="auto"/>
                  </w:divBdr>
                  <w:divsChild>
                    <w:div w:id="952247600">
                      <w:marLeft w:val="0"/>
                      <w:marRight w:val="0"/>
                      <w:marTop w:val="0"/>
                      <w:marBottom w:val="132"/>
                      <w:divBdr>
                        <w:top w:val="none" w:sz="0" w:space="0" w:color="auto"/>
                        <w:left w:val="none" w:sz="0" w:space="0" w:color="auto"/>
                        <w:bottom w:val="none" w:sz="0" w:space="0" w:color="auto"/>
                        <w:right w:val="none" w:sz="0" w:space="0" w:color="auto"/>
                      </w:divBdr>
                      <w:divsChild>
                        <w:div w:id="961959290">
                          <w:marLeft w:val="0"/>
                          <w:marRight w:val="0"/>
                          <w:marTop w:val="0"/>
                          <w:marBottom w:val="0"/>
                          <w:divBdr>
                            <w:top w:val="none" w:sz="0" w:space="0" w:color="auto"/>
                            <w:left w:val="none" w:sz="0" w:space="0" w:color="auto"/>
                            <w:bottom w:val="none" w:sz="0" w:space="0" w:color="auto"/>
                            <w:right w:val="none" w:sz="0" w:space="0" w:color="auto"/>
                          </w:divBdr>
                        </w:div>
                      </w:divsChild>
                    </w:div>
                    <w:div w:id="1514878114">
                      <w:marLeft w:val="0"/>
                      <w:marRight w:val="0"/>
                      <w:marTop w:val="132"/>
                      <w:marBottom w:val="132"/>
                      <w:divBdr>
                        <w:top w:val="none" w:sz="0" w:space="0" w:color="auto"/>
                        <w:left w:val="none" w:sz="0" w:space="0" w:color="auto"/>
                        <w:bottom w:val="none" w:sz="0" w:space="0" w:color="auto"/>
                        <w:right w:val="none" w:sz="0" w:space="0" w:color="auto"/>
                      </w:divBdr>
                      <w:divsChild>
                        <w:div w:id="1140419702">
                          <w:marLeft w:val="0"/>
                          <w:marRight w:val="0"/>
                          <w:marTop w:val="0"/>
                          <w:marBottom w:val="132"/>
                          <w:divBdr>
                            <w:top w:val="none" w:sz="0" w:space="0" w:color="auto"/>
                            <w:left w:val="none" w:sz="0" w:space="0" w:color="auto"/>
                            <w:bottom w:val="none" w:sz="0" w:space="0" w:color="auto"/>
                            <w:right w:val="none" w:sz="0" w:space="0" w:color="auto"/>
                          </w:divBdr>
                          <w:divsChild>
                            <w:div w:id="2070183545">
                              <w:marLeft w:val="0"/>
                              <w:marRight w:val="0"/>
                              <w:marTop w:val="0"/>
                              <w:marBottom w:val="0"/>
                              <w:divBdr>
                                <w:top w:val="none" w:sz="0" w:space="0" w:color="auto"/>
                                <w:left w:val="none" w:sz="0" w:space="0" w:color="auto"/>
                                <w:bottom w:val="none" w:sz="0" w:space="0" w:color="auto"/>
                                <w:right w:val="none" w:sz="0" w:space="0" w:color="auto"/>
                              </w:divBdr>
                              <w:divsChild>
                                <w:div w:id="1514371607">
                                  <w:marLeft w:val="0"/>
                                  <w:marRight w:val="0"/>
                                  <w:marTop w:val="0"/>
                                  <w:marBottom w:val="0"/>
                                  <w:divBdr>
                                    <w:top w:val="none" w:sz="0" w:space="0" w:color="auto"/>
                                    <w:left w:val="none" w:sz="0" w:space="0" w:color="auto"/>
                                    <w:bottom w:val="none" w:sz="0" w:space="0" w:color="auto"/>
                                    <w:right w:val="none" w:sz="0" w:space="0" w:color="auto"/>
                                  </w:divBdr>
                                  <w:divsChild>
                                    <w:div w:id="756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9295">
                              <w:marLeft w:val="120"/>
                              <w:marRight w:val="0"/>
                              <w:marTop w:val="0"/>
                              <w:marBottom w:val="0"/>
                              <w:divBdr>
                                <w:top w:val="none" w:sz="0" w:space="0" w:color="auto"/>
                                <w:left w:val="none" w:sz="0" w:space="0" w:color="auto"/>
                                <w:bottom w:val="none" w:sz="0" w:space="0" w:color="auto"/>
                                <w:right w:val="none" w:sz="0" w:space="0" w:color="auto"/>
                              </w:divBdr>
                              <w:divsChild>
                                <w:div w:id="2493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2147">
                          <w:marLeft w:val="120"/>
                          <w:marRight w:val="0"/>
                          <w:marTop w:val="0"/>
                          <w:marBottom w:val="132"/>
                          <w:divBdr>
                            <w:top w:val="none" w:sz="0" w:space="0" w:color="auto"/>
                            <w:left w:val="none" w:sz="0" w:space="0" w:color="auto"/>
                            <w:bottom w:val="none" w:sz="0" w:space="0" w:color="auto"/>
                            <w:right w:val="none" w:sz="0" w:space="0" w:color="auto"/>
                          </w:divBdr>
                          <w:divsChild>
                            <w:div w:id="166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3537">
          <w:marLeft w:val="0"/>
          <w:marRight w:val="0"/>
          <w:marTop w:val="0"/>
          <w:marBottom w:val="0"/>
          <w:divBdr>
            <w:top w:val="none" w:sz="0" w:space="0" w:color="auto"/>
            <w:left w:val="none" w:sz="0" w:space="0" w:color="auto"/>
            <w:bottom w:val="none" w:sz="0" w:space="0" w:color="auto"/>
            <w:right w:val="none" w:sz="0" w:space="0" w:color="auto"/>
          </w:divBdr>
          <w:divsChild>
            <w:div w:id="2109499662">
              <w:marLeft w:val="0"/>
              <w:marRight w:val="0"/>
              <w:marTop w:val="0"/>
              <w:marBottom w:val="0"/>
              <w:divBdr>
                <w:top w:val="none" w:sz="0" w:space="0" w:color="auto"/>
                <w:left w:val="none" w:sz="0" w:space="0" w:color="auto"/>
                <w:bottom w:val="none" w:sz="0" w:space="0" w:color="auto"/>
                <w:right w:val="none" w:sz="0" w:space="0" w:color="auto"/>
              </w:divBdr>
              <w:divsChild>
                <w:div w:id="1982878441">
                  <w:marLeft w:val="0"/>
                  <w:marRight w:val="0"/>
                  <w:marTop w:val="0"/>
                  <w:marBottom w:val="0"/>
                  <w:divBdr>
                    <w:top w:val="none" w:sz="0" w:space="0" w:color="auto"/>
                    <w:left w:val="none" w:sz="0" w:space="0" w:color="auto"/>
                    <w:bottom w:val="none" w:sz="0" w:space="0" w:color="auto"/>
                    <w:right w:val="none" w:sz="0" w:space="0" w:color="auto"/>
                  </w:divBdr>
                </w:div>
                <w:div w:id="2103186493">
                  <w:marLeft w:val="0"/>
                  <w:marRight w:val="0"/>
                  <w:marTop w:val="0"/>
                  <w:marBottom w:val="0"/>
                  <w:divBdr>
                    <w:top w:val="none" w:sz="0" w:space="0" w:color="auto"/>
                    <w:left w:val="none" w:sz="0" w:space="0" w:color="auto"/>
                    <w:bottom w:val="none" w:sz="0" w:space="0" w:color="auto"/>
                    <w:right w:val="none" w:sz="0" w:space="0" w:color="auto"/>
                  </w:divBdr>
                  <w:divsChild>
                    <w:div w:id="104425936">
                      <w:marLeft w:val="0"/>
                      <w:marRight w:val="0"/>
                      <w:marTop w:val="0"/>
                      <w:marBottom w:val="0"/>
                      <w:divBdr>
                        <w:top w:val="none" w:sz="0" w:space="0" w:color="auto"/>
                        <w:left w:val="none" w:sz="0" w:space="0" w:color="auto"/>
                        <w:bottom w:val="none" w:sz="0" w:space="0" w:color="auto"/>
                        <w:right w:val="none" w:sz="0" w:space="0" w:color="auto"/>
                      </w:divBdr>
                      <w:divsChild>
                        <w:div w:id="517810587">
                          <w:marLeft w:val="0"/>
                          <w:marRight w:val="0"/>
                          <w:marTop w:val="0"/>
                          <w:marBottom w:val="132"/>
                          <w:divBdr>
                            <w:top w:val="none" w:sz="0" w:space="0" w:color="auto"/>
                            <w:left w:val="none" w:sz="0" w:space="0" w:color="auto"/>
                            <w:bottom w:val="none" w:sz="0" w:space="0" w:color="auto"/>
                            <w:right w:val="none" w:sz="0" w:space="0" w:color="auto"/>
                          </w:divBdr>
                          <w:divsChild>
                            <w:div w:id="1184443703">
                              <w:marLeft w:val="0"/>
                              <w:marRight w:val="0"/>
                              <w:marTop w:val="0"/>
                              <w:marBottom w:val="0"/>
                              <w:divBdr>
                                <w:top w:val="none" w:sz="0" w:space="0" w:color="auto"/>
                                <w:left w:val="none" w:sz="0" w:space="0" w:color="auto"/>
                                <w:bottom w:val="none" w:sz="0" w:space="0" w:color="auto"/>
                                <w:right w:val="none" w:sz="0" w:space="0" w:color="auto"/>
                              </w:divBdr>
                            </w:div>
                          </w:divsChild>
                        </w:div>
                        <w:div w:id="1187408489">
                          <w:marLeft w:val="0"/>
                          <w:marRight w:val="0"/>
                          <w:marTop w:val="0"/>
                          <w:marBottom w:val="132"/>
                          <w:divBdr>
                            <w:top w:val="none" w:sz="0" w:space="0" w:color="auto"/>
                            <w:left w:val="none" w:sz="0" w:space="0" w:color="auto"/>
                            <w:bottom w:val="none" w:sz="0" w:space="0" w:color="auto"/>
                            <w:right w:val="none" w:sz="0" w:space="0" w:color="auto"/>
                          </w:divBdr>
                          <w:divsChild>
                            <w:div w:id="661783656">
                              <w:marLeft w:val="0"/>
                              <w:marRight w:val="0"/>
                              <w:marTop w:val="0"/>
                              <w:marBottom w:val="0"/>
                              <w:divBdr>
                                <w:top w:val="none" w:sz="0" w:space="0" w:color="auto"/>
                                <w:left w:val="none" w:sz="0" w:space="0" w:color="auto"/>
                                <w:bottom w:val="none" w:sz="0" w:space="0" w:color="auto"/>
                                <w:right w:val="none" w:sz="0" w:space="0" w:color="auto"/>
                              </w:divBdr>
                              <w:divsChild>
                                <w:div w:id="218514237">
                                  <w:marLeft w:val="0"/>
                                  <w:marRight w:val="0"/>
                                  <w:marTop w:val="0"/>
                                  <w:marBottom w:val="0"/>
                                  <w:divBdr>
                                    <w:top w:val="none" w:sz="0" w:space="0" w:color="auto"/>
                                    <w:left w:val="none" w:sz="0" w:space="0" w:color="auto"/>
                                    <w:bottom w:val="none" w:sz="0" w:space="0" w:color="auto"/>
                                    <w:right w:val="none" w:sz="0" w:space="0" w:color="auto"/>
                                  </w:divBdr>
                                  <w:divsChild>
                                    <w:div w:id="8888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1323">
                              <w:marLeft w:val="120"/>
                              <w:marRight w:val="0"/>
                              <w:marTop w:val="0"/>
                              <w:marBottom w:val="0"/>
                              <w:divBdr>
                                <w:top w:val="none" w:sz="0" w:space="0" w:color="auto"/>
                                <w:left w:val="none" w:sz="0" w:space="0" w:color="auto"/>
                                <w:bottom w:val="none" w:sz="0" w:space="0" w:color="auto"/>
                                <w:right w:val="none" w:sz="0" w:space="0" w:color="auto"/>
                              </w:divBdr>
                              <w:divsChild>
                                <w:div w:id="89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2006">
                          <w:marLeft w:val="0"/>
                          <w:marRight w:val="0"/>
                          <w:marTop w:val="0"/>
                          <w:marBottom w:val="132"/>
                          <w:divBdr>
                            <w:top w:val="none" w:sz="0" w:space="0" w:color="auto"/>
                            <w:left w:val="none" w:sz="0" w:space="0" w:color="auto"/>
                            <w:bottom w:val="none" w:sz="0" w:space="0" w:color="auto"/>
                            <w:right w:val="none" w:sz="0" w:space="0" w:color="auto"/>
                          </w:divBdr>
                          <w:divsChild>
                            <w:div w:id="1800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15129">
      <w:bodyDiv w:val="1"/>
      <w:marLeft w:val="0"/>
      <w:marRight w:val="0"/>
      <w:marTop w:val="0"/>
      <w:marBottom w:val="0"/>
      <w:divBdr>
        <w:top w:val="none" w:sz="0" w:space="0" w:color="auto"/>
        <w:left w:val="none" w:sz="0" w:space="0" w:color="auto"/>
        <w:bottom w:val="none" w:sz="0" w:space="0" w:color="auto"/>
        <w:right w:val="none" w:sz="0" w:space="0" w:color="auto"/>
      </w:divBdr>
    </w:div>
    <w:div w:id="1369918143">
      <w:bodyDiv w:val="1"/>
      <w:marLeft w:val="0"/>
      <w:marRight w:val="0"/>
      <w:marTop w:val="0"/>
      <w:marBottom w:val="0"/>
      <w:divBdr>
        <w:top w:val="none" w:sz="0" w:space="0" w:color="auto"/>
        <w:left w:val="none" w:sz="0" w:space="0" w:color="auto"/>
        <w:bottom w:val="none" w:sz="0" w:space="0" w:color="auto"/>
        <w:right w:val="none" w:sz="0" w:space="0" w:color="auto"/>
      </w:divBdr>
    </w:div>
    <w:div w:id="1373265145">
      <w:bodyDiv w:val="1"/>
      <w:marLeft w:val="0"/>
      <w:marRight w:val="0"/>
      <w:marTop w:val="0"/>
      <w:marBottom w:val="0"/>
      <w:divBdr>
        <w:top w:val="none" w:sz="0" w:space="0" w:color="auto"/>
        <w:left w:val="none" w:sz="0" w:space="0" w:color="auto"/>
        <w:bottom w:val="none" w:sz="0" w:space="0" w:color="auto"/>
        <w:right w:val="none" w:sz="0" w:space="0" w:color="auto"/>
      </w:divBdr>
    </w:div>
    <w:div w:id="1376924833">
      <w:bodyDiv w:val="1"/>
      <w:marLeft w:val="0"/>
      <w:marRight w:val="0"/>
      <w:marTop w:val="0"/>
      <w:marBottom w:val="0"/>
      <w:divBdr>
        <w:top w:val="none" w:sz="0" w:space="0" w:color="auto"/>
        <w:left w:val="none" w:sz="0" w:space="0" w:color="auto"/>
        <w:bottom w:val="none" w:sz="0" w:space="0" w:color="auto"/>
        <w:right w:val="none" w:sz="0" w:space="0" w:color="auto"/>
      </w:divBdr>
    </w:div>
    <w:div w:id="1392998868">
      <w:bodyDiv w:val="1"/>
      <w:marLeft w:val="0"/>
      <w:marRight w:val="0"/>
      <w:marTop w:val="0"/>
      <w:marBottom w:val="0"/>
      <w:divBdr>
        <w:top w:val="none" w:sz="0" w:space="0" w:color="auto"/>
        <w:left w:val="none" w:sz="0" w:space="0" w:color="auto"/>
        <w:bottom w:val="none" w:sz="0" w:space="0" w:color="auto"/>
        <w:right w:val="none" w:sz="0" w:space="0" w:color="auto"/>
      </w:divBdr>
    </w:div>
    <w:div w:id="1394692108">
      <w:bodyDiv w:val="1"/>
      <w:marLeft w:val="0"/>
      <w:marRight w:val="0"/>
      <w:marTop w:val="0"/>
      <w:marBottom w:val="0"/>
      <w:divBdr>
        <w:top w:val="none" w:sz="0" w:space="0" w:color="auto"/>
        <w:left w:val="none" w:sz="0" w:space="0" w:color="auto"/>
        <w:bottom w:val="none" w:sz="0" w:space="0" w:color="auto"/>
        <w:right w:val="none" w:sz="0" w:space="0" w:color="auto"/>
      </w:divBdr>
    </w:div>
    <w:div w:id="1399985625">
      <w:bodyDiv w:val="1"/>
      <w:marLeft w:val="0"/>
      <w:marRight w:val="0"/>
      <w:marTop w:val="0"/>
      <w:marBottom w:val="0"/>
      <w:divBdr>
        <w:top w:val="none" w:sz="0" w:space="0" w:color="auto"/>
        <w:left w:val="none" w:sz="0" w:space="0" w:color="auto"/>
        <w:bottom w:val="none" w:sz="0" w:space="0" w:color="auto"/>
        <w:right w:val="none" w:sz="0" w:space="0" w:color="auto"/>
      </w:divBdr>
    </w:div>
    <w:div w:id="1401947017">
      <w:bodyDiv w:val="1"/>
      <w:marLeft w:val="0"/>
      <w:marRight w:val="0"/>
      <w:marTop w:val="0"/>
      <w:marBottom w:val="0"/>
      <w:divBdr>
        <w:top w:val="none" w:sz="0" w:space="0" w:color="auto"/>
        <w:left w:val="none" w:sz="0" w:space="0" w:color="auto"/>
        <w:bottom w:val="none" w:sz="0" w:space="0" w:color="auto"/>
        <w:right w:val="none" w:sz="0" w:space="0" w:color="auto"/>
      </w:divBdr>
    </w:div>
    <w:div w:id="140499033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4280061">
      <w:bodyDiv w:val="1"/>
      <w:marLeft w:val="0"/>
      <w:marRight w:val="0"/>
      <w:marTop w:val="0"/>
      <w:marBottom w:val="0"/>
      <w:divBdr>
        <w:top w:val="none" w:sz="0" w:space="0" w:color="auto"/>
        <w:left w:val="none" w:sz="0" w:space="0" w:color="auto"/>
        <w:bottom w:val="none" w:sz="0" w:space="0" w:color="auto"/>
        <w:right w:val="none" w:sz="0" w:space="0" w:color="auto"/>
      </w:divBdr>
    </w:div>
    <w:div w:id="1423141853">
      <w:bodyDiv w:val="1"/>
      <w:marLeft w:val="0"/>
      <w:marRight w:val="0"/>
      <w:marTop w:val="0"/>
      <w:marBottom w:val="0"/>
      <w:divBdr>
        <w:top w:val="none" w:sz="0" w:space="0" w:color="auto"/>
        <w:left w:val="none" w:sz="0" w:space="0" w:color="auto"/>
        <w:bottom w:val="none" w:sz="0" w:space="0" w:color="auto"/>
        <w:right w:val="none" w:sz="0" w:space="0" w:color="auto"/>
      </w:divBdr>
    </w:div>
    <w:div w:id="1439836974">
      <w:bodyDiv w:val="1"/>
      <w:marLeft w:val="0"/>
      <w:marRight w:val="0"/>
      <w:marTop w:val="0"/>
      <w:marBottom w:val="0"/>
      <w:divBdr>
        <w:top w:val="none" w:sz="0" w:space="0" w:color="auto"/>
        <w:left w:val="none" w:sz="0" w:space="0" w:color="auto"/>
        <w:bottom w:val="none" w:sz="0" w:space="0" w:color="auto"/>
        <w:right w:val="none" w:sz="0" w:space="0" w:color="auto"/>
      </w:divBdr>
    </w:div>
    <w:div w:id="1444960885">
      <w:bodyDiv w:val="1"/>
      <w:marLeft w:val="0"/>
      <w:marRight w:val="0"/>
      <w:marTop w:val="0"/>
      <w:marBottom w:val="0"/>
      <w:divBdr>
        <w:top w:val="none" w:sz="0" w:space="0" w:color="auto"/>
        <w:left w:val="none" w:sz="0" w:space="0" w:color="auto"/>
        <w:bottom w:val="none" w:sz="0" w:space="0" w:color="auto"/>
        <w:right w:val="none" w:sz="0" w:space="0" w:color="auto"/>
      </w:divBdr>
    </w:div>
    <w:div w:id="1445466353">
      <w:bodyDiv w:val="1"/>
      <w:marLeft w:val="0"/>
      <w:marRight w:val="0"/>
      <w:marTop w:val="0"/>
      <w:marBottom w:val="0"/>
      <w:divBdr>
        <w:top w:val="none" w:sz="0" w:space="0" w:color="auto"/>
        <w:left w:val="none" w:sz="0" w:space="0" w:color="auto"/>
        <w:bottom w:val="none" w:sz="0" w:space="0" w:color="auto"/>
        <w:right w:val="none" w:sz="0" w:space="0" w:color="auto"/>
      </w:divBdr>
    </w:div>
    <w:div w:id="1450516544">
      <w:bodyDiv w:val="1"/>
      <w:marLeft w:val="0"/>
      <w:marRight w:val="0"/>
      <w:marTop w:val="0"/>
      <w:marBottom w:val="0"/>
      <w:divBdr>
        <w:top w:val="none" w:sz="0" w:space="0" w:color="auto"/>
        <w:left w:val="none" w:sz="0" w:space="0" w:color="auto"/>
        <w:bottom w:val="none" w:sz="0" w:space="0" w:color="auto"/>
        <w:right w:val="none" w:sz="0" w:space="0" w:color="auto"/>
      </w:divBdr>
    </w:div>
    <w:div w:id="1451050831">
      <w:bodyDiv w:val="1"/>
      <w:marLeft w:val="0"/>
      <w:marRight w:val="0"/>
      <w:marTop w:val="0"/>
      <w:marBottom w:val="0"/>
      <w:divBdr>
        <w:top w:val="none" w:sz="0" w:space="0" w:color="auto"/>
        <w:left w:val="none" w:sz="0" w:space="0" w:color="auto"/>
        <w:bottom w:val="none" w:sz="0" w:space="0" w:color="auto"/>
        <w:right w:val="none" w:sz="0" w:space="0" w:color="auto"/>
      </w:divBdr>
    </w:div>
    <w:div w:id="1464618142">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2651533">
      <w:bodyDiv w:val="1"/>
      <w:marLeft w:val="0"/>
      <w:marRight w:val="0"/>
      <w:marTop w:val="0"/>
      <w:marBottom w:val="0"/>
      <w:divBdr>
        <w:top w:val="none" w:sz="0" w:space="0" w:color="auto"/>
        <w:left w:val="none" w:sz="0" w:space="0" w:color="auto"/>
        <w:bottom w:val="none" w:sz="0" w:space="0" w:color="auto"/>
        <w:right w:val="none" w:sz="0" w:space="0" w:color="auto"/>
      </w:divBdr>
    </w:div>
    <w:div w:id="1495026906">
      <w:bodyDiv w:val="1"/>
      <w:marLeft w:val="0"/>
      <w:marRight w:val="0"/>
      <w:marTop w:val="0"/>
      <w:marBottom w:val="0"/>
      <w:divBdr>
        <w:top w:val="none" w:sz="0" w:space="0" w:color="auto"/>
        <w:left w:val="none" w:sz="0" w:space="0" w:color="auto"/>
        <w:bottom w:val="none" w:sz="0" w:space="0" w:color="auto"/>
        <w:right w:val="none" w:sz="0" w:space="0" w:color="auto"/>
      </w:divBdr>
    </w:div>
    <w:div w:id="1501240875">
      <w:bodyDiv w:val="1"/>
      <w:marLeft w:val="0"/>
      <w:marRight w:val="0"/>
      <w:marTop w:val="0"/>
      <w:marBottom w:val="0"/>
      <w:divBdr>
        <w:top w:val="none" w:sz="0" w:space="0" w:color="auto"/>
        <w:left w:val="none" w:sz="0" w:space="0" w:color="auto"/>
        <w:bottom w:val="none" w:sz="0" w:space="0" w:color="auto"/>
        <w:right w:val="none" w:sz="0" w:space="0" w:color="auto"/>
      </w:divBdr>
    </w:div>
    <w:div w:id="1501773063">
      <w:bodyDiv w:val="1"/>
      <w:marLeft w:val="0"/>
      <w:marRight w:val="0"/>
      <w:marTop w:val="0"/>
      <w:marBottom w:val="0"/>
      <w:divBdr>
        <w:top w:val="none" w:sz="0" w:space="0" w:color="auto"/>
        <w:left w:val="none" w:sz="0" w:space="0" w:color="auto"/>
        <w:bottom w:val="none" w:sz="0" w:space="0" w:color="auto"/>
        <w:right w:val="none" w:sz="0" w:space="0" w:color="auto"/>
      </w:divBdr>
    </w:div>
    <w:div w:id="1507524617">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3881841">
      <w:bodyDiv w:val="1"/>
      <w:marLeft w:val="0"/>
      <w:marRight w:val="0"/>
      <w:marTop w:val="0"/>
      <w:marBottom w:val="0"/>
      <w:divBdr>
        <w:top w:val="none" w:sz="0" w:space="0" w:color="auto"/>
        <w:left w:val="none" w:sz="0" w:space="0" w:color="auto"/>
        <w:bottom w:val="none" w:sz="0" w:space="0" w:color="auto"/>
        <w:right w:val="none" w:sz="0" w:space="0" w:color="auto"/>
      </w:divBdr>
    </w:div>
    <w:div w:id="1516456848">
      <w:bodyDiv w:val="1"/>
      <w:marLeft w:val="0"/>
      <w:marRight w:val="0"/>
      <w:marTop w:val="0"/>
      <w:marBottom w:val="0"/>
      <w:divBdr>
        <w:top w:val="none" w:sz="0" w:space="0" w:color="auto"/>
        <w:left w:val="none" w:sz="0" w:space="0" w:color="auto"/>
        <w:bottom w:val="none" w:sz="0" w:space="0" w:color="auto"/>
        <w:right w:val="none" w:sz="0" w:space="0" w:color="auto"/>
      </w:divBdr>
    </w:div>
    <w:div w:id="1522695404">
      <w:bodyDiv w:val="1"/>
      <w:marLeft w:val="0"/>
      <w:marRight w:val="0"/>
      <w:marTop w:val="0"/>
      <w:marBottom w:val="0"/>
      <w:divBdr>
        <w:top w:val="none" w:sz="0" w:space="0" w:color="auto"/>
        <w:left w:val="none" w:sz="0" w:space="0" w:color="auto"/>
        <w:bottom w:val="none" w:sz="0" w:space="0" w:color="auto"/>
        <w:right w:val="none" w:sz="0" w:space="0" w:color="auto"/>
      </w:divBdr>
    </w:div>
    <w:div w:id="1525363231">
      <w:bodyDiv w:val="1"/>
      <w:marLeft w:val="0"/>
      <w:marRight w:val="0"/>
      <w:marTop w:val="0"/>
      <w:marBottom w:val="0"/>
      <w:divBdr>
        <w:top w:val="none" w:sz="0" w:space="0" w:color="auto"/>
        <w:left w:val="none" w:sz="0" w:space="0" w:color="auto"/>
        <w:bottom w:val="none" w:sz="0" w:space="0" w:color="auto"/>
        <w:right w:val="none" w:sz="0" w:space="0" w:color="auto"/>
      </w:divBdr>
    </w:div>
    <w:div w:id="1538355090">
      <w:bodyDiv w:val="1"/>
      <w:marLeft w:val="0"/>
      <w:marRight w:val="0"/>
      <w:marTop w:val="0"/>
      <w:marBottom w:val="0"/>
      <w:divBdr>
        <w:top w:val="none" w:sz="0" w:space="0" w:color="auto"/>
        <w:left w:val="none" w:sz="0" w:space="0" w:color="auto"/>
        <w:bottom w:val="none" w:sz="0" w:space="0" w:color="auto"/>
        <w:right w:val="none" w:sz="0" w:space="0" w:color="auto"/>
      </w:divBdr>
    </w:div>
    <w:div w:id="1541043411">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2524530">
      <w:bodyDiv w:val="1"/>
      <w:marLeft w:val="0"/>
      <w:marRight w:val="0"/>
      <w:marTop w:val="0"/>
      <w:marBottom w:val="0"/>
      <w:divBdr>
        <w:top w:val="none" w:sz="0" w:space="0" w:color="auto"/>
        <w:left w:val="none" w:sz="0" w:space="0" w:color="auto"/>
        <w:bottom w:val="none" w:sz="0" w:space="0" w:color="auto"/>
        <w:right w:val="none" w:sz="0" w:space="0" w:color="auto"/>
      </w:divBdr>
    </w:div>
    <w:div w:id="1563448746">
      <w:bodyDiv w:val="1"/>
      <w:marLeft w:val="0"/>
      <w:marRight w:val="0"/>
      <w:marTop w:val="0"/>
      <w:marBottom w:val="0"/>
      <w:divBdr>
        <w:top w:val="none" w:sz="0" w:space="0" w:color="auto"/>
        <w:left w:val="none" w:sz="0" w:space="0" w:color="auto"/>
        <w:bottom w:val="none" w:sz="0" w:space="0" w:color="auto"/>
        <w:right w:val="none" w:sz="0" w:space="0" w:color="auto"/>
      </w:divBdr>
    </w:div>
    <w:div w:id="1585531105">
      <w:bodyDiv w:val="1"/>
      <w:marLeft w:val="0"/>
      <w:marRight w:val="0"/>
      <w:marTop w:val="0"/>
      <w:marBottom w:val="0"/>
      <w:divBdr>
        <w:top w:val="none" w:sz="0" w:space="0" w:color="auto"/>
        <w:left w:val="none" w:sz="0" w:space="0" w:color="auto"/>
        <w:bottom w:val="none" w:sz="0" w:space="0" w:color="auto"/>
        <w:right w:val="none" w:sz="0" w:space="0" w:color="auto"/>
      </w:divBdr>
    </w:div>
    <w:div w:id="1610548887">
      <w:bodyDiv w:val="1"/>
      <w:marLeft w:val="0"/>
      <w:marRight w:val="0"/>
      <w:marTop w:val="0"/>
      <w:marBottom w:val="0"/>
      <w:divBdr>
        <w:top w:val="none" w:sz="0" w:space="0" w:color="auto"/>
        <w:left w:val="none" w:sz="0" w:space="0" w:color="auto"/>
        <w:bottom w:val="none" w:sz="0" w:space="0" w:color="auto"/>
        <w:right w:val="none" w:sz="0" w:space="0" w:color="auto"/>
      </w:divBdr>
    </w:div>
    <w:div w:id="1611740859">
      <w:bodyDiv w:val="1"/>
      <w:marLeft w:val="0"/>
      <w:marRight w:val="0"/>
      <w:marTop w:val="0"/>
      <w:marBottom w:val="0"/>
      <w:divBdr>
        <w:top w:val="none" w:sz="0" w:space="0" w:color="auto"/>
        <w:left w:val="none" w:sz="0" w:space="0" w:color="auto"/>
        <w:bottom w:val="none" w:sz="0" w:space="0" w:color="auto"/>
        <w:right w:val="none" w:sz="0" w:space="0" w:color="auto"/>
      </w:divBdr>
    </w:div>
    <w:div w:id="1619722975">
      <w:bodyDiv w:val="1"/>
      <w:marLeft w:val="0"/>
      <w:marRight w:val="0"/>
      <w:marTop w:val="0"/>
      <w:marBottom w:val="0"/>
      <w:divBdr>
        <w:top w:val="none" w:sz="0" w:space="0" w:color="auto"/>
        <w:left w:val="none" w:sz="0" w:space="0" w:color="auto"/>
        <w:bottom w:val="none" w:sz="0" w:space="0" w:color="auto"/>
        <w:right w:val="none" w:sz="0" w:space="0" w:color="auto"/>
      </w:divBdr>
    </w:div>
    <w:div w:id="1628661675">
      <w:bodyDiv w:val="1"/>
      <w:marLeft w:val="0"/>
      <w:marRight w:val="0"/>
      <w:marTop w:val="0"/>
      <w:marBottom w:val="0"/>
      <w:divBdr>
        <w:top w:val="none" w:sz="0" w:space="0" w:color="auto"/>
        <w:left w:val="none" w:sz="0" w:space="0" w:color="auto"/>
        <w:bottom w:val="none" w:sz="0" w:space="0" w:color="auto"/>
        <w:right w:val="none" w:sz="0" w:space="0" w:color="auto"/>
      </w:divBdr>
    </w:div>
    <w:div w:id="1637294657">
      <w:bodyDiv w:val="1"/>
      <w:marLeft w:val="0"/>
      <w:marRight w:val="0"/>
      <w:marTop w:val="0"/>
      <w:marBottom w:val="0"/>
      <w:divBdr>
        <w:top w:val="none" w:sz="0" w:space="0" w:color="auto"/>
        <w:left w:val="none" w:sz="0" w:space="0" w:color="auto"/>
        <w:bottom w:val="none" w:sz="0" w:space="0" w:color="auto"/>
        <w:right w:val="none" w:sz="0" w:space="0" w:color="auto"/>
      </w:divBdr>
    </w:div>
    <w:div w:id="1643122569">
      <w:bodyDiv w:val="1"/>
      <w:marLeft w:val="0"/>
      <w:marRight w:val="0"/>
      <w:marTop w:val="0"/>
      <w:marBottom w:val="0"/>
      <w:divBdr>
        <w:top w:val="none" w:sz="0" w:space="0" w:color="auto"/>
        <w:left w:val="none" w:sz="0" w:space="0" w:color="auto"/>
        <w:bottom w:val="none" w:sz="0" w:space="0" w:color="auto"/>
        <w:right w:val="none" w:sz="0" w:space="0" w:color="auto"/>
      </w:divBdr>
    </w:div>
    <w:div w:id="1649628413">
      <w:bodyDiv w:val="1"/>
      <w:marLeft w:val="0"/>
      <w:marRight w:val="0"/>
      <w:marTop w:val="0"/>
      <w:marBottom w:val="0"/>
      <w:divBdr>
        <w:top w:val="none" w:sz="0" w:space="0" w:color="auto"/>
        <w:left w:val="none" w:sz="0" w:space="0" w:color="auto"/>
        <w:bottom w:val="none" w:sz="0" w:space="0" w:color="auto"/>
        <w:right w:val="none" w:sz="0" w:space="0" w:color="auto"/>
      </w:divBdr>
    </w:div>
    <w:div w:id="1660230289">
      <w:bodyDiv w:val="1"/>
      <w:marLeft w:val="0"/>
      <w:marRight w:val="0"/>
      <w:marTop w:val="0"/>
      <w:marBottom w:val="0"/>
      <w:divBdr>
        <w:top w:val="none" w:sz="0" w:space="0" w:color="auto"/>
        <w:left w:val="none" w:sz="0" w:space="0" w:color="auto"/>
        <w:bottom w:val="none" w:sz="0" w:space="0" w:color="auto"/>
        <w:right w:val="none" w:sz="0" w:space="0" w:color="auto"/>
      </w:divBdr>
    </w:div>
    <w:div w:id="1671789753">
      <w:bodyDiv w:val="1"/>
      <w:marLeft w:val="0"/>
      <w:marRight w:val="0"/>
      <w:marTop w:val="0"/>
      <w:marBottom w:val="0"/>
      <w:divBdr>
        <w:top w:val="none" w:sz="0" w:space="0" w:color="auto"/>
        <w:left w:val="none" w:sz="0" w:space="0" w:color="auto"/>
        <w:bottom w:val="none" w:sz="0" w:space="0" w:color="auto"/>
        <w:right w:val="none" w:sz="0" w:space="0" w:color="auto"/>
      </w:divBdr>
    </w:div>
    <w:div w:id="1682661981">
      <w:bodyDiv w:val="1"/>
      <w:marLeft w:val="0"/>
      <w:marRight w:val="0"/>
      <w:marTop w:val="0"/>
      <w:marBottom w:val="0"/>
      <w:divBdr>
        <w:top w:val="none" w:sz="0" w:space="0" w:color="auto"/>
        <w:left w:val="none" w:sz="0" w:space="0" w:color="auto"/>
        <w:bottom w:val="none" w:sz="0" w:space="0" w:color="auto"/>
        <w:right w:val="none" w:sz="0" w:space="0" w:color="auto"/>
      </w:divBdr>
    </w:div>
    <w:div w:id="168683252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4600012">
      <w:bodyDiv w:val="1"/>
      <w:marLeft w:val="0"/>
      <w:marRight w:val="0"/>
      <w:marTop w:val="0"/>
      <w:marBottom w:val="0"/>
      <w:divBdr>
        <w:top w:val="none" w:sz="0" w:space="0" w:color="auto"/>
        <w:left w:val="none" w:sz="0" w:space="0" w:color="auto"/>
        <w:bottom w:val="none" w:sz="0" w:space="0" w:color="auto"/>
        <w:right w:val="none" w:sz="0" w:space="0" w:color="auto"/>
      </w:divBdr>
    </w:div>
    <w:div w:id="1711371104">
      <w:bodyDiv w:val="1"/>
      <w:marLeft w:val="0"/>
      <w:marRight w:val="0"/>
      <w:marTop w:val="0"/>
      <w:marBottom w:val="0"/>
      <w:divBdr>
        <w:top w:val="none" w:sz="0" w:space="0" w:color="auto"/>
        <w:left w:val="none" w:sz="0" w:space="0" w:color="auto"/>
        <w:bottom w:val="none" w:sz="0" w:space="0" w:color="auto"/>
        <w:right w:val="none" w:sz="0" w:space="0" w:color="auto"/>
      </w:divBdr>
    </w:div>
    <w:div w:id="1721007191">
      <w:bodyDiv w:val="1"/>
      <w:marLeft w:val="0"/>
      <w:marRight w:val="0"/>
      <w:marTop w:val="0"/>
      <w:marBottom w:val="0"/>
      <w:divBdr>
        <w:top w:val="none" w:sz="0" w:space="0" w:color="auto"/>
        <w:left w:val="none" w:sz="0" w:space="0" w:color="auto"/>
        <w:bottom w:val="none" w:sz="0" w:space="0" w:color="auto"/>
        <w:right w:val="none" w:sz="0" w:space="0" w:color="auto"/>
      </w:divBdr>
    </w:div>
    <w:div w:id="1722514400">
      <w:bodyDiv w:val="1"/>
      <w:marLeft w:val="0"/>
      <w:marRight w:val="0"/>
      <w:marTop w:val="0"/>
      <w:marBottom w:val="0"/>
      <w:divBdr>
        <w:top w:val="none" w:sz="0" w:space="0" w:color="auto"/>
        <w:left w:val="none" w:sz="0" w:space="0" w:color="auto"/>
        <w:bottom w:val="none" w:sz="0" w:space="0" w:color="auto"/>
        <w:right w:val="none" w:sz="0" w:space="0" w:color="auto"/>
      </w:divBdr>
    </w:div>
    <w:div w:id="1724668785">
      <w:bodyDiv w:val="1"/>
      <w:marLeft w:val="0"/>
      <w:marRight w:val="0"/>
      <w:marTop w:val="0"/>
      <w:marBottom w:val="0"/>
      <w:divBdr>
        <w:top w:val="none" w:sz="0" w:space="0" w:color="auto"/>
        <w:left w:val="none" w:sz="0" w:space="0" w:color="auto"/>
        <w:bottom w:val="none" w:sz="0" w:space="0" w:color="auto"/>
        <w:right w:val="none" w:sz="0" w:space="0" w:color="auto"/>
      </w:divBdr>
    </w:div>
    <w:div w:id="1731148560">
      <w:bodyDiv w:val="1"/>
      <w:marLeft w:val="0"/>
      <w:marRight w:val="0"/>
      <w:marTop w:val="0"/>
      <w:marBottom w:val="0"/>
      <w:divBdr>
        <w:top w:val="none" w:sz="0" w:space="0" w:color="auto"/>
        <w:left w:val="none" w:sz="0" w:space="0" w:color="auto"/>
        <w:bottom w:val="none" w:sz="0" w:space="0" w:color="auto"/>
        <w:right w:val="none" w:sz="0" w:space="0" w:color="auto"/>
      </w:divBdr>
    </w:div>
    <w:div w:id="1739863254">
      <w:bodyDiv w:val="1"/>
      <w:marLeft w:val="0"/>
      <w:marRight w:val="0"/>
      <w:marTop w:val="0"/>
      <w:marBottom w:val="0"/>
      <w:divBdr>
        <w:top w:val="none" w:sz="0" w:space="0" w:color="auto"/>
        <w:left w:val="none" w:sz="0" w:space="0" w:color="auto"/>
        <w:bottom w:val="none" w:sz="0" w:space="0" w:color="auto"/>
        <w:right w:val="none" w:sz="0" w:space="0" w:color="auto"/>
      </w:divBdr>
    </w:div>
    <w:div w:id="1743092789">
      <w:bodyDiv w:val="1"/>
      <w:marLeft w:val="0"/>
      <w:marRight w:val="0"/>
      <w:marTop w:val="0"/>
      <w:marBottom w:val="0"/>
      <w:divBdr>
        <w:top w:val="none" w:sz="0" w:space="0" w:color="auto"/>
        <w:left w:val="none" w:sz="0" w:space="0" w:color="auto"/>
        <w:bottom w:val="none" w:sz="0" w:space="0" w:color="auto"/>
        <w:right w:val="none" w:sz="0" w:space="0" w:color="auto"/>
      </w:divBdr>
    </w:div>
    <w:div w:id="1749182933">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8742543">
      <w:bodyDiv w:val="1"/>
      <w:marLeft w:val="0"/>
      <w:marRight w:val="0"/>
      <w:marTop w:val="0"/>
      <w:marBottom w:val="0"/>
      <w:divBdr>
        <w:top w:val="none" w:sz="0" w:space="0" w:color="auto"/>
        <w:left w:val="none" w:sz="0" w:space="0" w:color="auto"/>
        <w:bottom w:val="none" w:sz="0" w:space="0" w:color="auto"/>
        <w:right w:val="none" w:sz="0" w:space="0" w:color="auto"/>
      </w:divBdr>
    </w:div>
    <w:div w:id="1759667324">
      <w:bodyDiv w:val="1"/>
      <w:marLeft w:val="0"/>
      <w:marRight w:val="0"/>
      <w:marTop w:val="0"/>
      <w:marBottom w:val="0"/>
      <w:divBdr>
        <w:top w:val="none" w:sz="0" w:space="0" w:color="auto"/>
        <w:left w:val="none" w:sz="0" w:space="0" w:color="auto"/>
        <w:bottom w:val="none" w:sz="0" w:space="0" w:color="auto"/>
        <w:right w:val="none" w:sz="0" w:space="0" w:color="auto"/>
      </w:divBdr>
    </w:div>
    <w:div w:id="177177447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2358638">
      <w:bodyDiv w:val="1"/>
      <w:marLeft w:val="0"/>
      <w:marRight w:val="0"/>
      <w:marTop w:val="0"/>
      <w:marBottom w:val="0"/>
      <w:divBdr>
        <w:top w:val="none" w:sz="0" w:space="0" w:color="auto"/>
        <w:left w:val="none" w:sz="0" w:space="0" w:color="auto"/>
        <w:bottom w:val="none" w:sz="0" w:space="0" w:color="auto"/>
        <w:right w:val="none" w:sz="0" w:space="0" w:color="auto"/>
      </w:divBdr>
    </w:div>
    <w:div w:id="179444330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0732148">
      <w:bodyDiv w:val="1"/>
      <w:marLeft w:val="0"/>
      <w:marRight w:val="0"/>
      <w:marTop w:val="0"/>
      <w:marBottom w:val="0"/>
      <w:divBdr>
        <w:top w:val="none" w:sz="0" w:space="0" w:color="auto"/>
        <w:left w:val="none" w:sz="0" w:space="0" w:color="auto"/>
        <w:bottom w:val="none" w:sz="0" w:space="0" w:color="auto"/>
        <w:right w:val="none" w:sz="0" w:space="0" w:color="auto"/>
      </w:divBdr>
    </w:div>
    <w:div w:id="1827041941">
      <w:bodyDiv w:val="1"/>
      <w:marLeft w:val="0"/>
      <w:marRight w:val="0"/>
      <w:marTop w:val="0"/>
      <w:marBottom w:val="0"/>
      <w:divBdr>
        <w:top w:val="none" w:sz="0" w:space="0" w:color="auto"/>
        <w:left w:val="none" w:sz="0" w:space="0" w:color="auto"/>
        <w:bottom w:val="none" w:sz="0" w:space="0" w:color="auto"/>
        <w:right w:val="none" w:sz="0" w:space="0" w:color="auto"/>
      </w:divBdr>
    </w:div>
    <w:div w:id="1829244059">
      <w:bodyDiv w:val="1"/>
      <w:marLeft w:val="0"/>
      <w:marRight w:val="0"/>
      <w:marTop w:val="0"/>
      <w:marBottom w:val="0"/>
      <w:divBdr>
        <w:top w:val="none" w:sz="0" w:space="0" w:color="auto"/>
        <w:left w:val="none" w:sz="0" w:space="0" w:color="auto"/>
        <w:bottom w:val="none" w:sz="0" w:space="0" w:color="auto"/>
        <w:right w:val="none" w:sz="0" w:space="0" w:color="auto"/>
      </w:divBdr>
    </w:div>
    <w:div w:id="1830244313">
      <w:bodyDiv w:val="1"/>
      <w:marLeft w:val="0"/>
      <w:marRight w:val="0"/>
      <w:marTop w:val="0"/>
      <w:marBottom w:val="0"/>
      <w:divBdr>
        <w:top w:val="none" w:sz="0" w:space="0" w:color="auto"/>
        <w:left w:val="none" w:sz="0" w:space="0" w:color="auto"/>
        <w:bottom w:val="none" w:sz="0" w:space="0" w:color="auto"/>
        <w:right w:val="none" w:sz="0" w:space="0" w:color="auto"/>
      </w:divBdr>
    </w:div>
    <w:div w:id="1830749304">
      <w:bodyDiv w:val="1"/>
      <w:marLeft w:val="0"/>
      <w:marRight w:val="0"/>
      <w:marTop w:val="0"/>
      <w:marBottom w:val="0"/>
      <w:divBdr>
        <w:top w:val="none" w:sz="0" w:space="0" w:color="auto"/>
        <w:left w:val="none" w:sz="0" w:space="0" w:color="auto"/>
        <w:bottom w:val="none" w:sz="0" w:space="0" w:color="auto"/>
        <w:right w:val="none" w:sz="0" w:space="0" w:color="auto"/>
      </w:divBdr>
    </w:div>
    <w:div w:id="1837108569">
      <w:bodyDiv w:val="1"/>
      <w:marLeft w:val="0"/>
      <w:marRight w:val="0"/>
      <w:marTop w:val="0"/>
      <w:marBottom w:val="0"/>
      <w:divBdr>
        <w:top w:val="none" w:sz="0" w:space="0" w:color="auto"/>
        <w:left w:val="none" w:sz="0" w:space="0" w:color="auto"/>
        <w:bottom w:val="none" w:sz="0" w:space="0" w:color="auto"/>
        <w:right w:val="none" w:sz="0" w:space="0" w:color="auto"/>
      </w:divBdr>
    </w:div>
    <w:div w:id="1846893918">
      <w:bodyDiv w:val="1"/>
      <w:marLeft w:val="0"/>
      <w:marRight w:val="0"/>
      <w:marTop w:val="0"/>
      <w:marBottom w:val="0"/>
      <w:divBdr>
        <w:top w:val="none" w:sz="0" w:space="0" w:color="auto"/>
        <w:left w:val="none" w:sz="0" w:space="0" w:color="auto"/>
        <w:bottom w:val="none" w:sz="0" w:space="0" w:color="auto"/>
        <w:right w:val="none" w:sz="0" w:space="0" w:color="auto"/>
      </w:divBdr>
    </w:div>
    <w:div w:id="1856111007">
      <w:bodyDiv w:val="1"/>
      <w:marLeft w:val="0"/>
      <w:marRight w:val="0"/>
      <w:marTop w:val="0"/>
      <w:marBottom w:val="0"/>
      <w:divBdr>
        <w:top w:val="none" w:sz="0" w:space="0" w:color="auto"/>
        <w:left w:val="none" w:sz="0" w:space="0" w:color="auto"/>
        <w:bottom w:val="none" w:sz="0" w:space="0" w:color="auto"/>
        <w:right w:val="none" w:sz="0" w:space="0" w:color="auto"/>
      </w:divBdr>
    </w:div>
    <w:div w:id="1857499468">
      <w:bodyDiv w:val="1"/>
      <w:marLeft w:val="0"/>
      <w:marRight w:val="0"/>
      <w:marTop w:val="0"/>
      <w:marBottom w:val="0"/>
      <w:divBdr>
        <w:top w:val="none" w:sz="0" w:space="0" w:color="auto"/>
        <w:left w:val="none" w:sz="0" w:space="0" w:color="auto"/>
        <w:bottom w:val="none" w:sz="0" w:space="0" w:color="auto"/>
        <w:right w:val="none" w:sz="0" w:space="0" w:color="auto"/>
      </w:divBdr>
    </w:div>
    <w:div w:id="1866210310">
      <w:bodyDiv w:val="1"/>
      <w:marLeft w:val="0"/>
      <w:marRight w:val="0"/>
      <w:marTop w:val="0"/>
      <w:marBottom w:val="0"/>
      <w:divBdr>
        <w:top w:val="none" w:sz="0" w:space="0" w:color="auto"/>
        <w:left w:val="none" w:sz="0" w:space="0" w:color="auto"/>
        <w:bottom w:val="none" w:sz="0" w:space="0" w:color="auto"/>
        <w:right w:val="none" w:sz="0" w:space="0" w:color="auto"/>
      </w:divBdr>
    </w:div>
    <w:div w:id="1877157557">
      <w:bodyDiv w:val="1"/>
      <w:marLeft w:val="0"/>
      <w:marRight w:val="0"/>
      <w:marTop w:val="0"/>
      <w:marBottom w:val="0"/>
      <w:divBdr>
        <w:top w:val="none" w:sz="0" w:space="0" w:color="auto"/>
        <w:left w:val="none" w:sz="0" w:space="0" w:color="auto"/>
        <w:bottom w:val="none" w:sz="0" w:space="0" w:color="auto"/>
        <w:right w:val="none" w:sz="0" w:space="0" w:color="auto"/>
      </w:divBdr>
    </w:div>
    <w:div w:id="1884058410">
      <w:bodyDiv w:val="1"/>
      <w:marLeft w:val="0"/>
      <w:marRight w:val="0"/>
      <w:marTop w:val="0"/>
      <w:marBottom w:val="0"/>
      <w:divBdr>
        <w:top w:val="none" w:sz="0" w:space="0" w:color="auto"/>
        <w:left w:val="none" w:sz="0" w:space="0" w:color="auto"/>
        <w:bottom w:val="none" w:sz="0" w:space="0" w:color="auto"/>
        <w:right w:val="none" w:sz="0" w:space="0" w:color="auto"/>
      </w:divBdr>
    </w:div>
    <w:div w:id="1893346856">
      <w:bodyDiv w:val="1"/>
      <w:marLeft w:val="0"/>
      <w:marRight w:val="0"/>
      <w:marTop w:val="0"/>
      <w:marBottom w:val="0"/>
      <w:divBdr>
        <w:top w:val="none" w:sz="0" w:space="0" w:color="auto"/>
        <w:left w:val="none" w:sz="0" w:space="0" w:color="auto"/>
        <w:bottom w:val="none" w:sz="0" w:space="0" w:color="auto"/>
        <w:right w:val="none" w:sz="0" w:space="0" w:color="auto"/>
      </w:divBdr>
    </w:div>
    <w:div w:id="1907185063">
      <w:bodyDiv w:val="1"/>
      <w:marLeft w:val="0"/>
      <w:marRight w:val="0"/>
      <w:marTop w:val="0"/>
      <w:marBottom w:val="0"/>
      <w:divBdr>
        <w:top w:val="none" w:sz="0" w:space="0" w:color="auto"/>
        <w:left w:val="none" w:sz="0" w:space="0" w:color="auto"/>
        <w:bottom w:val="none" w:sz="0" w:space="0" w:color="auto"/>
        <w:right w:val="none" w:sz="0" w:space="0" w:color="auto"/>
      </w:divBdr>
    </w:div>
    <w:div w:id="191084448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5214173">
      <w:bodyDiv w:val="1"/>
      <w:marLeft w:val="0"/>
      <w:marRight w:val="0"/>
      <w:marTop w:val="0"/>
      <w:marBottom w:val="0"/>
      <w:divBdr>
        <w:top w:val="none" w:sz="0" w:space="0" w:color="auto"/>
        <w:left w:val="none" w:sz="0" w:space="0" w:color="auto"/>
        <w:bottom w:val="none" w:sz="0" w:space="0" w:color="auto"/>
        <w:right w:val="none" w:sz="0" w:space="0" w:color="auto"/>
      </w:divBdr>
    </w:div>
    <w:div w:id="1930038093">
      <w:bodyDiv w:val="1"/>
      <w:marLeft w:val="0"/>
      <w:marRight w:val="0"/>
      <w:marTop w:val="0"/>
      <w:marBottom w:val="0"/>
      <w:divBdr>
        <w:top w:val="none" w:sz="0" w:space="0" w:color="auto"/>
        <w:left w:val="none" w:sz="0" w:space="0" w:color="auto"/>
        <w:bottom w:val="none" w:sz="0" w:space="0" w:color="auto"/>
        <w:right w:val="none" w:sz="0" w:space="0" w:color="auto"/>
      </w:divBdr>
    </w:div>
    <w:div w:id="1931311747">
      <w:bodyDiv w:val="1"/>
      <w:marLeft w:val="0"/>
      <w:marRight w:val="0"/>
      <w:marTop w:val="0"/>
      <w:marBottom w:val="0"/>
      <w:divBdr>
        <w:top w:val="none" w:sz="0" w:space="0" w:color="auto"/>
        <w:left w:val="none" w:sz="0" w:space="0" w:color="auto"/>
        <w:bottom w:val="none" w:sz="0" w:space="0" w:color="auto"/>
        <w:right w:val="none" w:sz="0" w:space="0" w:color="auto"/>
      </w:divBdr>
    </w:div>
    <w:div w:id="1934313736">
      <w:bodyDiv w:val="1"/>
      <w:marLeft w:val="0"/>
      <w:marRight w:val="0"/>
      <w:marTop w:val="0"/>
      <w:marBottom w:val="0"/>
      <w:divBdr>
        <w:top w:val="none" w:sz="0" w:space="0" w:color="auto"/>
        <w:left w:val="none" w:sz="0" w:space="0" w:color="auto"/>
        <w:bottom w:val="none" w:sz="0" w:space="0" w:color="auto"/>
        <w:right w:val="none" w:sz="0" w:space="0" w:color="auto"/>
      </w:divBdr>
    </w:div>
    <w:div w:id="1960717228">
      <w:bodyDiv w:val="1"/>
      <w:marLeft w:val="0"/>
      <w:marRight w:val="0"/>
      <w:marTop w:val="0"/>
      <w:marBottom w:val="0"/>
      <w:divBdr>
        <w:top w:val="none" w:sz="0" w:space="0" w:color="auto"/>
        <w:left w:val="none" w:sz="0" w:space="0" w:color="auto"/>
        <w:bottom w:val="none" w:sz="0" w:space="0" w:color="auto"/>
        <w:right w:val="none" w:sz="0" w:space="0" w:color="auto"/>
      </w:divBdr>
    </w:div>
    <w:div w:id="1961185669">
      <w:bodyDiv w:val="1"/>
      <w:marLeft w:val="0"/>
      <w:marRight w:val="0"/>
      <w:marTop w:val="0"/>
      <w:marBottom w:val="0"/>
      <w:divBdr>
        <w:top w:val="none" w:sz="0" w:space="0" w:color="auto"/>
        <w:left w:val="none" w:sz="0" w:space="0" w:color="auto"/>
        <w:bottom w:val="none" w:sz="0" w:space="0" w:color="auto"/>
        <w:right w:val="none" w:sz="0" w:space="0" w:color="auto"/>
      </w:divBdr>
    </w:div>
    <w:div w:id="197259280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1495408">
      <w:bodyDiv w:val="1"/>
      <w:marLeft w:val="0"/>
      <w:marRight w:val="0"/>
      <w:marTop w:val="0"/>
      <w:marBottom w:val="0"/>
      <w:divBdr>
        <w:top w:val="none" w:sz="0" w:space="0" w:color="auto"/>
        <w:left w:val="none" w:sz="0" w:space="0" w:color="auto"/>
        <w:bottom w:val="none" w:sz="0" w:space="0" w:color="auto"/>
        <w:right w:val="none" w:sz="0" w:space="0" w:color="auto"/>
      </w:divBdr>
    </w:div>
    <w:div w:id="1996180139">
      <w:bodyDiv w:val="1"/>
      <w:marLeft w:val="0"/>
      <w:marRight w:val="0"/>
      <w:marTop w:val="0"/>
      <w:marBottom w:val="0"/>
      <w:divBdr>
        <w:top w:val="none" w:sz="0" w:space="0" w:color="auto"/>
        <w:left w:val="none" w:sz="0" w:space="0" w:color="auto"/>
        <w:bottom w:val="none" w:sz="0" w:space="0" w:color="auto"/>
        <w:right w:val="none" w:sz="0" w:space="0" w:color="auto"/>
      </w:divBdr>
    </w:div>
    <w:div w:id="200011603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1591093">
      <w:bodyDiv w:val="1"/>
      <w:marLeft w:val="0"/>
      <w:marRight w:val="0"/>
      <w:marTop w:val="0"/>
      <w:marBottom w:val="0"/>
      <w:divBdr>
        <w:top w:val="none" w:sz="0" w:space="0" w:color="auto"/>
        <w:left w:val="none" w:sz="0" w:space="0" w:color="auto"/>
        <w:bottom w:val="none" w:sz="0" w:space="0" w:color="auto"/>
        <w:right w:val="none" w:sz="0" w:space="0" w:color="auto"/>
      </w:divBdr>
    </w:div>
    <w:div w:id="2014843738">
      <w:bodyDiv w:val="1"/>
      <w:marLeft w:val="0"/>
      <w:marRight w:val="0"/>
      <w:marTop w:val="0"/>
      <w:marBottom w:val="0"/>
      <w:divBdr>
        <w:top w:val="none" w:sz="0" w:space="0" w:color="auto"/>
        <w:left w:val="none" w:sz="0" w:space="0" w:color="auto"/>
        <w:bottom w:val="none" w:sz="0" w:space="0" w:color="auto"/>
        <w:right w:val="none" w:sz="0" w:space="0" w:color="auto"/>
      </w:divBdr>
    </w:div>
    <w:div w:id="2018847407">
      <w:bodyDiv w:val="1"/>
      <w:marLeft w:val="0"/>
      <w:marRight w:val="0"/>
      <w:marTop w:val="0"/>
      <w:marBottom w:val="0"/>
      <w:divBdr>
        <w:top w:val="none" w:sz="0" w:space="0" w:color="auto"/>
        <w:left w:val="none" w:sz="0" w:space="0" w:color="auto"/>
        <w:bottom w:val="none" w:sz="0" w:space="0" w:color="auto"/>
        <w:right w:val="none" w:sz="0" w:space="0" w:color="auto"/>
      </w:divBdr>
    </w:div>
    <w:div w:id="2022387205">
      <w:bodyDiv w:val="1"/>
      <w:marLeft w:val="0"/>
      <w:marRight w:val="0"/>
      <w:marTop w:val="0"/>
      <w:marBottom w:val="0"/>
      <w:divBdr>
        <w:top w:val="none" w:sz="0" w:space="0" w:color="auto"/>
        <w:left w:val="none" w:sz="0" w:space="0" w:color="auto"/>
        <w:bottom w:val="none" w:sz="0" w:space="0" w:color="auto"/>
        <w:right w:val="none" w:sz="0" w:space="0" w:color="auto"/>
      </w:divBdr>
    </w:div>
    <w:div w:id="2030715491">
      <w:bodyDiv w:val="1"/>
      <w:marLeft w:val="0"/>
      <w:marRight w:val="0"/>
      <w:marTop w:val="0"/>
      <w:marBottom w:val="0"/>
      <w:divBdr>
        <w:top w:val="none" w:sz="0" w:space="0" w:color="auto"/>
        <w:left w:val="none" w:sz="0" w:space="0" w:color="auto"/>
        <w:bottom w:val="none" w:sz="0" w:space="0" w:color="auto"/>
        <w:right w:val="none" w:sz="0" w:space="0" w:color="auto"/>
      </w:divBdr>
    </w:div>
    <w:div w:id="2047750170">
      <w:bodyDiv w:val="1"/>
      <w:marLeft w:val="0"/>
      <w:marRight w:val="0"/>
      <w:marTop w:val="0"/>
      <w:marBottom w:val="0"/>
      <w:divBdr>
        <w:top w:val="none" w:sz="0" w:space="0" w:color="auto"/>
        <w:left w:val="none" w:sz="0" w:space="0" w:color="auto"/>
        <w:bottom w:val="none" w:sz="0" w:space="0" w:color="auto"/>
        <w:right w:val="none" w:sz="0" w:space="0" w:color="auto"/>
      </w:divBdr>
    </w:div>
    <w:div w:id="2055304149">
      <w:bodyDiv w:val="1"/>
      <w:marLeft w:val="0"/>
      <w:marRight w:val="0"/>
      <w:marTop w:val="0"/>
      <w:marBottom w:val="0"/>
      <w:divBdr>
        <w:top w:val="none" w:sz="0" w:space="0" w:color="auto"/>
        <w:left w:val="none" w:sz="0" w:space="0" w:color="auto"/>
        <w:bottom w:val="none" w:sz="0" w:space="0" w:color="auto"/>
        <w:right w:val="none" w:sz="0" w:space="0" w:color="auto"/>
      </w:divBdr>
    </w:div>
    <w:div w:id="208275003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5475028">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1199957">
      <w:bodyDiv w:val="1"/>
      <w:marLeft w:val="0"/>
      <w:marRight w:val="0"/>
      <w:marTop w:val="0"/>
      <w:marBottom w:val="0"/>
      <w:divBdr>
        <w:top w:val="none" w:sz="0" w:space="0" w:color="auto"/>
        <w:left w:val="none" w:sz="0" w:space="0" w:color="auto"/>
        <w:bottom w:val="none" w:sz="0" w:space="0" w:color="auto"/>
        <w:right w:val="none" w:sz="0" w:space="0" w:color="auto"/>
      </w:divBdr>
    </w:div>
    <w:div w:id="2113084116">
      <w:bodyDiv w:val="1"/>
      <w:marLeft w:val="0"/>
      <w:marRight w:val="0"/>
      <w:marTop w:val="0"/>
      <w:marBottom w:val="0"/>
      <w:divBdr>
        <w:top w:val="none" w:sz="0" w:space="0" w:color="auto"/>
        <w:left w:val="none" w:sz="0" w:space="0" w:color="auto"/>
        <w:bottom w:val="none" w:sz="0" w:space="0" w:color="auto"/>
        <w:right w:val="none" w:sz="0" w:space="0" w:color="auto"/>
      </w:divBdr>
    </w:div>
    <w:div w:id="21400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C65D2"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FC65D2"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C65D2"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FC65D2"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FC65D2"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C65D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C65D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C65D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A7651"/>
    <w:rsid w:val="00313E00"/>
    <w:rsid w:val="00361CA2"/>
    <w:rsid w:val="004D400E"/>
    <w:rsid w:val="0062790D"/>
    <w:rsid w:val="00774481"/>
    <w:rsid w:val="007D6370"/>
    <w:rsid w:val="007F7631"/>
    <w:rsid w:val="00E75DE8"/>
    <w:rsid w:val="00FC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Tourism and Hospitality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The19</b:Tag>
    <b:SourceType>DocumentFromInternetSite</b:SourceType>
    <b:Guid>{D6E162CB-2AB5-4ACE-8029-7AD8FFC27201}</b:Guid>
    <b:Title>The Digitization of Restaurants: Understanding the 5 Faces of digital Eating</b:Title>
    <b:Year>2019</b:Year>
    <b:InternetSiteTitle>www.marumatchbox.net</b:InternetSiteTitle>
    <b:URL>www.marumatchbox.net</b:URL>
    <b:RefOrder>11</b:RefOrder>
  </b:Source>
  <b:Source>
    <b:Tag>Din19</b:Tag>
    <b:SourceType>DocumentFromInternetSite</b:SourceType>
    <b:Guid>{AA0EE53C-D75B-4B89-9E85-27ABB36F146F}</b:Guid>
    <b:Title>Dining out</b:Title>
    <b:InternetSiteTitle>www.japan-guide.com</b:InternetSiteTitle>
    <b:Year>2019</b:Year>
    <b:Month>September</b:Month>
    <b:Day>9</b:Day>
    <b:URL>https://www.japan-guide.com/e/e2040.html</b:URL>
    <b:RefOrder>12</b:RefOrder>
  </b:Source>
  <b:Source>
    <b:Tag>Wan16</b:Tag>
    <b:SourceType>Book</b:SourceType>
    <b:Guid>{1B8888AA-02A0-44C1-A6A6-308DBDE6A260}</b:Guid>
    <b:Title>Slim by Design: Mindless Eating Solutions for Everyday Life</b:Title>
    <b:Year>2016</b:Year>
    <b:Author>
      <b:Author>
        <b:NameList>
          <b:Person>
            <b:Last>Wansink</b:Last>
            <b:First>Brian</b:First>
          </b:Person>
        </b:NameList>
      </b:Author>
    </b:Author>
    <b:Publisher> Hay House, Inc</b:Publisher>
    <b:RefOrder>14</b:RefOrder>
  </b:Source>
  <b:Source>
    <b:Tag>SKM19</b:Tag>
    <b:SourceType>Book</b:SourceType>
    <b:Guid>{0E5A95DB-3C1F-4465-B51A-1DCA1284EEC0}</b:Guid>
    <b:Author>
      <b:Author>
        <b:NameList>
          <b:Person>
            <b:Last>S.K.</b:Last>
            <b:First>Mangal</b:First>
          </b:Person>
          <b:Person>
            <b:Last>Shubhra</b:Last>
            <b:First>Mangal</b:First>
          </b:Person>
        </b:NameList>
      </b:Author>
    </b:Author>
    <b:Title>Assessment for Learning</b:Title>
    <b:Year>2019</b:Year>
    <b:Publisher> PHI Learning Pvt. Ltd.</b:Publisher>
    <b:RefOrder>8</b:RefOrder>
  </b:Source>
  <b:Source>
    <b:Tag>Lin17</b:Tag>
    <b:SourceType>Book</b:SourceType>
    <b:Guid>{01C2D5BB-4E87-4C86-9020-1D4B5E94CAF6}</b:Guid>
    <b:Author>
      <b:Author>
        <b:NameList>
          <b:Person>
            <b:Last>Lin</b:Last>
            <b:First>Shijian</b:First>
          </b:Person>
        </b:NameList>
      </b:Author>
    </b:Author>
    <b:Title>The Pictograms: The Pictographic Evolution &amp; Graphic Creation of Hanzi : Font Design, Poster, Vi, Book Design</b:Title>
    <b:Year>2017</b:Year>
    <b:Publisher>SendPoints Publishing Company, Limited, 2016</b:Publisher>
    <b:RefOrder>4</b:RefOrder>
  </b:Source>
  <b:Source>
    <b:Tag>Edb19</b:Tag>
    <b:SourceType>Book</b:SourceType>
    <b:Guid>{1E155016-9566-401A-94AA-3B25D31D452E}</b:Guid>
    <b:Author>
      <b:Author>
        <b:NameList>
          <b:Person>
            <b:Last>Ed by Lichy</b:Last>
            <b:First>Jessica</b:First>
          </b:Person>
        </b:NameList>
      </b:Author>
    </b:Author>
    <b:Title>The Driving Trends of International Business in the 21st Century</b:Title>
    <b:Year>2019</b:Year>
    <b:Publisher>Cambridge Scholars Publishing</b:Publisher>
    <b:RefOrder>17</b:RefOrder>
  </b:Source>
  <b:Source>
    <b:Tag>Har15</b:Tag>
    <b:SourceType>JournalArticle</b:SourceType>
    <b:Guid>{68D088AF-8C2E-4332-8A37-A3CB619328C4}</b:Guid>
    <b:Author>
      <b:Author>
        <b:NameList>
          <b:Person>
            <b:Last>Haroz</b:Last>
            <b:First>Steve</b:First>
          </b:Person>
          <b:Person>
            <b:Last>Kosara</b:Last>
            <b:First>Robert</b:First>
          </b:Person>
          <b:Person>
            <b:Last>Franconeri</b:Last>
            <b:First>Steven</b:First>
            <b:Middle>L.</b:Middle>
          </b:Person>
        </b:NameList>
      </b:Author>
    </b:Author>
    <b:Title>ISOTYPE Visualization – Working Memory, Performance, and Engagement with Pictographs</b:Title>
    <b:JournalName>Proceedings of the 33rd Annual ACM Conference on Human Factors in Computing Systems</b:JournalName>
    <b:Year>2015</b:Year>
    <b:Pages>1191-1200</b:Pages>
    <b:RefOrder>7</b:RefOrder>
  </b:Source>
  <b:Source>
    <b:Tag>Bir19</b:Tag>
    <b:SourceType>Book</b:SourceType>
    <b:Guid>{588722F9-95A0-40D5-BD85-CC021DB351C0}</b:Guid>
    <b:Author>
      <b:Author>
        <b:NameList>
          <b:Person>
            <b:Last>Bird</b:Last>
            <b:First>Isabella</b:First>
            <b:Middle>L.</b:Middle>
          </b:Person>
        </b:NameList>
      </b:Author>
    </b:Author>
    <b:Title>Unbeaten tracks in Japan</b:Title>
    <b:Year>2019</b:Year>
    <b:Publisher>Courier Corporation</b:Publisher>
    <b:RefOrder>1</b:RefOrder>
  </b:Source>
  <b:Source>
    <b:Tag>Ber10</b:Tag>
    <b:SourceType>Book</b:SourceType>
    <b:Guid>{B3DFB425-CD49-41DF-B55A-DA126D51F889}</b:Guid>
    <b:Author>
      <b:Author>
        <b:NameList>
          <b:Person>
            <b:Last>Holmes</b:Last>
            <b:First>Alexander</b:First>
          </b:Person>
          <b:Person>
            <b:Last>Illowsky</b:Last>
            <b:First>Barbara</b:First>
          </b:Person>
          <b:Person>
            <b:Last>Dean</b:Last>
            <b:First>Susan</b:First>
          </b:Person>
        </b:NameList>
      </b:Author>
    </b:Author>
    <b:Title>Introductory Business Statistics</b:Title>
    <b:Year>2018</b:Year>
    <b:Publisher>Samurai Media Limited, 2018</b:Publisher>
    <b:RefOrder>18</b:RefOrder>
  </b:Source>
  <b:Source>
    <b:Tag>Sha10</b:Tag>
    <b:SourceType>Book</b:SourceType>
    <b:Guid>{73DE1DE6-3460-4764-B033-B5D93DE44981}</b:Guid>
    <b:Author>
      <b:Author>
        <b:NameList>
          <b:Person>
            <b:Last>Sharma</b:Last>
            <b:First>Suresh</b:First>
            <b:Middle>D.</b:Middle>
          </b:Person>
          <b:Person>
            <b:Last>Bhagat</b:Last>
            <b:First>Arpan</b:First>
            <b:Middle>R.</b:Middle>
          </b:Person>
          <b:Person>
            <b:Last>Parisi</b:Last>
            <b:First>Salvatore</b:First>
          </b:Person>
        </b:NameList>
      </b:Author>
    </b:Author>
    <b:Title>Raw Material Scarcity and Overproduction in the Food Industry</b:Title>
    <b:Year>2019</b:Year>
    <b:Publisher>Springer</b:Publisher>
    <b:RefOrder>13</b:RefOrder>
  </b:Source>
  <b:Source>
    <b:Tag>Coc13</b:Tag>
    <b:SourceType>Book</b:SourceType>
    <b:Guid>{2655F6C0-9D2F-4654-883E-CD36D5151BF8}</b:Guid>
    <b:Author>
      <b:Author>
        <b:NameList>
          <b:Person>
            <b:Last>Simon</b:Last>
            <b:First>James</b:First>
          </b:Person>
        </b:NameList>
      </b:Author>
    </b:Author>
    <b:Title>Pictographs: The Graphic Art of James Simon Mishibinijima</b:Title>
    <b:Year>2017</b:Year>
    <b:Publisher>The Porcupine's Quill.</b:Publisher>
    <b:RefOrder>10</b:RefOrder>
  </b:Source>
  <b:Source>
    <b:Tag>Par14</b:Tag>
    <b:SourceType>Book</b:SourceType>
    <b:Guid>{BEAF6019-34CE-4A10-8EE6-8580A9E0742C}</b:Guid>
    <b:Author>
      <b:Author>
        <b:NameList>
          <b:Person>
            <b:Last>Sayeed</b:Last>
            <b:First>Ahmed</b:First>
          </b:Person>
        </b:NameList>
      </b:Author>
    </b:Author>
    <b:Title>You Must Win: The winner can create History</b:Title>
    <b:Year>2019</b:Year>
    <b:Publisher>Prowess Publishing</b:Publisher>
    <b:RefOrder>9</b:RefOrder>
  </b:Source>
  <b:Source>
    <b:Tag>Usi12</b:Tag>
    <b:SourceType>Book</b:SourceType>
    <b:Guid>{04E83ACA-3638-4608-AC78-663212836A7D}</b:Guid>
    <b:Title>School Mathematics Curricula: Asian Perspectives and Glimpses of Reform</b:Title>
    <b:Year>2019</b:Year>
    <b:Publisher>Springer</b:Publisher>
    <b:Author>
      <b:Author>
        <b:NameList>
          <b:Person>
            <b:Last>Ed by Vistro-Yu</b:Last>
            <b:First>Catherine</b:First>
            <b:Middle>P.</b:Middle>
          </b:Person>
          <b:Person>
            <b:Last>Toh</b:Last>
            <b:First>Tin</b:First>
            <b:Middle>Lam</b:Middle>
          </b:Person>
        </b:NameList>
      </b:Author>
    </b:Author>
    <b:RefOrder>6</b:RefOrder>
  </b:Source>
  <b:Source>
    <b:Tag>Nak08</b:Tag>
    <b:SourceType>Book</b:SourceType>
    <b:Guid>{0C19ECBD-8B33-4B27-9C07-EDACAFD15734}</b:Guid>
    <b:Author>
      <b:Author>
        <b:NameList>
          <b:Person>
            <b:Last>Ed by Steineck</b:Last>
            <b:First>Raji</b:First>
            <b:Middle>C.</b:Middle>
          </b:Person>
          <b:Person>
            <b:Last>Weber</b:Last>
            <b:First>Ralph</b:First>
          </b:Person>
          <b:Person>
            <b:Last>Gassmann</b:Last>
            <b:First>Robert</b:First>
          </b:Person>
          <b:Person>
            <b:Last>Lange</b:Last>
            <b:First>Elena</b:First>
          </b:Person>
        </b:NameList>
      </b:Author>
    </b:Author>
    <b:Title>Concepts of Philosophy in Asia and the Islamic world: Vol. 1: China and Japan</b:Title>
    <b:JournalName>Asia Policy</b:JournalName>
    <b:Year>2018</b:Year>
    <b:Publisher>BRILL</b:Publisher>
    <b:RefOrder>3</b:RefOrder>
  </b:Source>
  <b:Source>
    <b:Tag>Dav13</b:Tag>
    <b:SourceType>Book</b:SourceType>
    <b:Guid>{9B9D64B9-8D3C-48F8-B7E0-330073EE9040}</b:Guid>
    <b:Author>
      <b:Author>
        <b:NameList>
          <b:Person>
            <b:Last>Gordon</b:Last>
            <b:First>Robert</b:First>
            <b:Middle>T.</b:Middle>
          </b:Person>
          <b:Person>
            <b:Last>Brezinsk</b:Last>
            <b:First>Mark</b:First>
            <b:Middle>H.</b:Middle>
          </b:Person>
        </b:NameList>
      </b:Author>
    </b:Author>
    <b:Title>The Complete Restaurant Management Guide</b:Title>
    <b:Year>2016</b:Year>
    <b:Publisher>Routledge</b:Publisher>
    <b:RefOrder>5</b:RefOrder>
  </b:Source>
  <b:Source>
    <b:Tag>Hal</b:Tag>
    <b:SourceType>Book</b:SourceType>
    <b:Guid>{C44758BE-366A-4C07-A250-6C2E88A82546}</b:Guid>
    <b:Title>Handbook of Halal Food Production</b:Title>
    <b:InternetSiteTitle>http://halalinfo.ifrpd.ku.ac.th</b:InternetSiteTitle>
    <b:URL>http://halalinfo.ifrpd.ku.ac.th/index.php/en/general/91-halal-content/85-halal-food-production-guidelines</b:URL>
    <b:Author>
      <b:Author>
        <b:NameList>
          <b:Person>
            <b:Last>Riaz</b:Last>
            <b:First>Mian</b:First>
            <b:Middle>N.</b:Middle>
          </b:Person>
          <b:Person>
            <b:Last>Chaudry</b:Last>
            <b:First>Muhammad</b:First>
            <b:Middle>M.</b:Middle>
          </b:Person>
        </b:NameList>
      </b:Author>
    </b:Author>
    <b:Year>2018</b:Year>
    <b:Publisher>CRC Press</b:Publisher>
    <b:RefOrder>15</b:RefOrder>
  </b:Source>
  <b:Source>
    <b:Tag>Tor</b:Tag>
    <b:SourceType>Book</b:SourceType>
    <b:Guid>{21DD8363-0FF3-4D55-B981-7C72E89BC0FC}</b:Guid>
    <b:Author>
      <b:Author>
        <b:NameList>
          <b:Person>
            <b:Last>Kazi</b:Last>
            <b:First>Siddiqui</b:First>
          </b:Person>
        </b:NameList>
      </b:Author>
    </b:Author>
    <b:Title>Halal and Zabihah Food: A Simple Guide</b:Title>
    <b:InternetSiteTitle>www.toronto.ca/health</b:InternetSiteTitle>
    <b:URL>http://www.halalrc.org/images/Research%20Material/Literature/Guide%20to%20Halal%20Foods.pdf</b:URL>
    <b:Year>2019</b:Year>
    <b:Publisher>Amazon Digital Services LLC</b:Publisher>
    <b:RefOrder>16</b:RefOrder>
  </b:Source>
  <b:Source>
    <b:Tag>Wan14</b:Tag>
    <b:SourceType>Book</b:SourceType>
    <b:Guid>{465ACB46-4AB3-457D-969D-D853E86D5553}</b:Guid>
    <b:Author>
      <b:Author>
        <b:NameList>
          <b:Person>
            <b:Last>Wansink</b:Last>
            <b:First>Brian</b:First>
          </b:Person>
        </b:NameList>
      </b:Author>
    </b:Author>
    <b:Title>Slim by Design: Mindless Eating Solutions for Everyday Life</b:Title>
    <b:Year>2016</b:Year>
    <b:Publisher>Hay House, Inc.</b:Publisher>
    <b:RefOrder>20</b:RefOrder>
  </b:Source>
  <b:Source>
    <b:Tag>Arl06</b:Tag>
    <b:SourceType>Book</b:SourceType>
    <b:Guid>{9CD4625B-2195-43CC-B7ED-10311C3C17F6}</b:Guid>
    <b:Author>
      <b:Author>
        <b:NameList>
          <b:Person>
            <b:Last>Seaton</b:Last>
            <b:First>Philip</b:First>
            <b:Middle>A.</b:Middle>
          </b:Person>
          <b:Person>
            <b:Last>Yamamura</b:Last>
            <b:First>Takayoshi</b:First>
          </b:Person>
        </b:NameList>
      </b:Author>
    </b:Author>
    <b:Title>Japanese Popular Culture and Contents Tourism</b:Title>
    <b:JournalName>Tourism and Hospitality Planning &amp; Development, Volume 3, Issue 3</b:JournalName>
    <b:Year>2018</b:Year>
    <b:Pages>199-207</b:Pages>
    <b:Publisher>Taylor &amp; Francis</b:Publisher>
    <b:RefOrder>19</b:RefOrder>
  </b:Source>
  <b:Source>
    <b:Tag>Amb14</b:Tag>
    <b:SourceType>Book</b:SourceType>
    <b:Guid>{64AF9B76-32C4-4E4A-AA5F-6C9EFDC77F66}</b:Guid>
    <b:Title>Proceedings of the 3rd International Halal Conference (INHAC 2016)</b:Title>
    <b:Year>2018</b:Year>
    <b:Author>
      <b:Author>
        <b:NameList>
          <b:Person>
            <b:Last>Ed by Nurhidayah Muhammad Hashim</b:Last>
            <b:First>Nur</b:First>
            <b:Middle>Nafhatun Md Shariff, Siti Fatahiah Mahamood, Hanifah Musa Fathullah Harun, Mohd Solahuddin Shahruddin, Azri Bhari</b:Middle>
          </b:Person>
        </b:NameList>
      </b:Author>
    </b:Author>
    <b:JournalName>Procedia-Social and Behavioral Sciences</b:JournalName>
    <b:Publisher>Springer</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92BB25-AE89-4B02-B5E9-1C69F5A5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12</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Research report</vt:lpstr>
    </vt:vector>
  </TitlesOfParts>
  <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dc:title>
  <dc:subject/>
  <dc:creator>Zack Gold</dc:creator>
  <cp:keywords/>
  <dc:description/>
  <cp:lastModifiedBy>Morning</cp:lastModifiedBy>
  <cp:revision>2</cp:revision>
  <dcterms:created xsi:type="dcterms:W3CDTF">2019-10-19T11:58:00Z</dcterms:created>
  <dcterms:modified xsi:type="dcterms:W3CDTF">2019-10-19T11:58:00Z</dcterms:modified>
</cp:coreProperties>
</file>