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E498" w14:textId="0063EF2C" w:rsidR="001F792E" w:rsidRDefault="00AC0383">
      <w:pPr>
        <w:pStyle w:val="NoSpacing"/>
      </w:pPr>
      <w:r>
        <w:t>Name</w:t>
      </w:r>
    </w:p>
    <w:p w14:paraId="4A838B89" w14:textId="4F7CF8B6" w:rsidR="00E614DD" w:rsidRDefault="00AC0383">
      <w:pPr>
        <w:pStyle w:val="NoSpacing"/>
      </w:pPr>
      <w:r>
        <w:t>Instructor</w:t>
      </w:r>
    </w:p>
    <w:p w14:paraId="338CEB53" w14:textId="50D4130B" w:rsidR="00E614DD" w:rsidRDefault="00AC0383">
      <w:pPr>
        <w:pStyle w:val="NoSpacing"/>
      </w:pPr>
      <w:r>
        <w:t>Course Code</w:t>
      </w:r>
    </w:p>
    <w:p w14:paraId="402C9FDA" w14:textId="637B4A28" w:rsidR="00E614DD" w:rsidRDefault="00AC0383">
      <w:pPr>
        <w:pStyle w:val="NoSpacing"/>
      </w:pPr>
      <w:r>
        <w:t>Date</w:t>
      </w:r>
    </w:p>
    <w:p w14:paraId="0AFD39BA" w14:textId="1BD826CC" w:rsidR="00E614DD" w:rsidRDefault="00AC0383">
      <w:pPr>
        <w:pStyle w:val="Title"/>
      </w:pPr>
      <w:r>
        <w:t>My Music Discussion</w:t>
      </w:r>
    </w:p>
    <w:p w14:paraId="1A0EBFD4" w14:textId="1DF21195" w:rsidR="00D73471" w:rsidRDefault="00AC0383" w:rsidP="00D73471">
      <w:r>
        <w:t xml:space="preserve">The evolution </w:t>
      </w:r>
      <w:r w:rsidR="00827C11">
        <w:t>in</w:t>
      </w:r>
      <w:r>
        <w:t xml:space="preserve"> music industry production </w:t>
      </w:r>
      <w:r w:rsidR="00351533">
        <w:t xml:space="preserve">owes </w:t>
      </w:r>
      <w:r w:rsidR="00827C11">
        <w:t>the advancement in science and technology.</w:t>
      </w:r>
      <w:r>
        <w:t xml:space="preserve"> </w:t>
      </w:r>
      <w:r w:rsidR="007D13B5">
        <w:t>For artists only know how to play the instrument</w:t>
      </w:r>
      <w:r w:rsidR="00B1080A">
        <w:t xml:space="preserve"> </w:t>
      </w:r>
      <w:r w:rsidR="007D13B5">
        <w:t>however, how the instrument is designed and manufactured i</w:t>
      </w:r>
      <w:r w:rsidR="00E75388">
        <w:t>s</w:t>
      </w:r>
      <w:r w:rsidR="007D13B5">
        <w:t xml:space="preserve"> none of their concern.</w:t>
      </w:r>
      <w:r w:rsidR="00E75388">
        <w:t xml:space="preserve"> Like other industries such as aeronautics, automobile, robotics, etc. music too, has been benefitted </w:t>
      </w:r>
      <w:r w:rsidR="00E63E74">
        <w:t>from</w:t>
      </w:r>
      <w:r w:rsidR="00E75388">
        <w:t xml:space="preserve"> the advancement in engineering.</w:t>
      </w:r>
      <w:r w:rsidR="006A1533">
        <w:t xml:space="preserve"> When we talk about engineering, mechanical engineering comes on the top of all the engineering disciplines.</w:t>
      </w:r>
      <w:r w:rsidR="00E710B3">
        <w:t xml:space="preserve"> Mechanical engineering is a discipline that is termed as the mother of all engineering.</w:t>
      </w:r>
      <w:r w:rsidR="00E37588">
        <w:t xml:space="preserve"> Its application stretches from small scale industries to mega industries.</w:t>
      </w:r>
      <w:r w:rsidR="00451298">
        <w:t xml:space="preserve"> The whole process of manufacturing and production owes mechanical engineering.</w:t>
      </w:r>
      <w:r w:rsidR="002D11E6">
        <w:t xml:space="preserve"> In this paper, we will evaluate the role of mechanical engineering in the music industry</w:t>
      </w:r>
      <w:r w:rsidR="00E207CC">
        <w:t>.</w:t>
      </w:r>
      <w:r w:rsidR="00A7778C">
        <w:t xml:space="preserve"> Beside</w:t>
      </w:r>
      <w:r w:rsidR="001529D8">
        <w:t>s</w:t>
      </w:r>
      <w:r w:rsidR="00A7778C">
        <w:t xml:space="preserve">, the relation between the music industry and mechanical engineering will also be </w:t>
      </w:r>
      <w:r w:rsidR="00D305F3">
        <w:t>addressed</w:t>
      </w:r>
      <w:r w:rsidR="00444639">
        <w:t xml:space="preserve"> in this paper.</w:t>
      </w:r>
    </w:p>
    <w:p w14:paraId="56753BD3" w14:textId="3EDCA5CA" w:rsidR="00FE20F5" w:rsidRDefault="00AC0383" w:rsidP="00FE20F5">
      <w:pPr>
        <w:ind w:firstLine="0"/>
        <w:rPr>
          <w:b/>
          <w:bCs/>
        </w:rPr>
      </w:pPr>
      <w:r w:rsidRPr="00484EB5">
        <w:rPr>
          <w:b/>
          <w:bCs/>
        </w:rPr>
        <w:t>Discussion</w:t>
      </w:r>
    </w:p>
    <w:p w14:paraId="46E1C42A" w14:textId="6CC25332" w:rsidR="000D6B0B" w:rsidRDefault="00AC0383" w:rsidP="00FE20F5">
      <w:pPr>
        <w:ind w:firstLine="0"/>
      </w:pPr>
      <w:r>
        <w:rPr>
          <w:b/>
          <w:bCs/>
        </w:rPr>
        <w:tab/>
      </w:r>
      <w:r w:rsidR="004E0C13">
        <w:t>The question that most of the people come across is;</w:t>
      </w:r>
      <w:r w:rsidR="00D243A9">
        <w:t xml:space="preserve"> </w:t>
      </w:r>
      <w:r w:rsidR="004E0C13">
        <w:t>h</w:t>
      </w:r>
      <w:r w:rsidR="00FC0634">
        <w:t xml:space="preserve">ow does science helped music to evolve? </w:t>
      </w:r>
      <w:r w:rsidR="00260E6E">
        <w:t>The answer to this question can be well comprehended by tuning</w:t>
      </w:r>
      <w:r w:rsidR="00472644">
        <w:t xml:space="preserve"> of sound.</w:t>
      </w:r>
      <w:r w:rsidR="004E0C13">
        <w:t xml:space="preserve"> Had there been no science or particularly no physics, the tuning of sound and musical instruments would not have been possible.</w:t>
      </w:r>
      <w:r w:rsidR="007F642E">
        <w:t xml:space="preserve"> Besides, without mechanical engineering, the </w:t>
      </w:r>
      <w:r w:rsidR="00EF2156">
        <w:t>manufacturing</w:t>
      </w:r>
      <w:r w:rsidR="007F642E">
        <w:t xml:space="preserve"> of </w:t>
      </w:r>
      <w:r w:rsidR="00EF2156">
        <w:t xml:space="preserve">musical instrument wouldn’t </w:t>
      </w:r>
      <w:r w:rsidR="00A33530">
        <w:t xml:space="preserve">be </w:t>
      </w:r>
      <w:r w:rsidR="00EF2156">
        <w:t>possible either</w:t>
      </w:r>
      <w:r w:rsidR="00543DAC">
        <w:t xml:space="preserve"> </w:t>
      </w:r>
      <w:r w:rsidR="00543DAC">
        <w:fldChar w:fldCharType="begin"/>
      </w:r>
      <w:r w:rsidR="00543DAC">
        <w:instrText xml:space="preserve"> ADDIN ZOTERO_ITEM CSL_CITATION {"citationID":"779L2voo","properties":{"formattedCitation":"(Hopkin)","plainCitation":"(Hopkin)","noteIndex":0},"citationItems":[{"id":713,"uris":["http://zotero.org/users/local/jsvqEXt1/items/F2UP699B"],"uri":["http://zotero.org/users/local/jsvqEXt1/items/F2UP699B"],"itemData":{"id":713,"type":"book","title":"Musical instrument design: Practical information for instrument making","publisher":"See sharp press","source":"Google Scholar","title-short":"Musical instrument design","author":[{"family":"Hopkin","given":"Bart"}],"issued":{"date-parts":[["1996"]]}}}],"schema":"https://github.com/citation-style-language/schema/raw/master/csl-citation.json"} </w:instrText>
      </w:r>
      <w:r w:rsidR="00543DAC">
        <w:fldChar w:fldCharType="separate"/>
      </w:r>
      <w:r w:rsidR="00543DAC" w:rsidRPr="00543DAC">
        <w:rPr>
          <w:rFonts w:ascii="Times New Roman" w:hAnsi="Times New Roman" w:cs="Times New Roman"/>
        </w:rPr>
        <w:t>(Hopkin)</w:t>
      </w:r>
      <w:r w:rsidR="00543DAC">
        <w:fldChar w:fldCharType="end"/>
      </w:r>
      <w:r w:rsidR="00EF2156">
        <w:t>.</w:t>
      </w:r>
      <w:r w:rsidR="00F27750">
        <w:t xml:space="preserve"> Following sections will relate mechanical engineering and music industry production</w:t>
      </w:r>
      <w:r>
        <w:t>.</w:t>
      </w:r>
    </w:p>
    <w:p w14:paraId="30642E90" w14:textId="1AD6C477" w:rsidR="00A5287C" w:rsidRDefault="00AC0383" w:rsidP="000D6B0B">
      <w:pPr>
        <w:ind w:firstLine="360"/>
      </w:pPr>
      <w:r>
        <w:lastRenderedPageBreak/>
        <w:t>Fundamentals of engineering design and acoustics are in</w:t>
      </w:r>
      <w:r w:rsidR="009A3FB1">
        <w:t>flexible</w:t>
      </w:r>
      <w:r>
        <w:t xml:space="preserve"> for the design and development of musical instruments.</w:t>
      </w:r>
      <w:r w:rsidR="009E08E9">
        <w:t xml:space="preserve"> </w:t>
      </w:r>
      <w:r w:rsidR="0058429B">
        <w:t>S</w:t>
      </w:r>
      <w:r w:rsidR="009E08E9">
        <w:t>tatics, dynamics, fluid mechanics</w:t>
      </w:r>
      <w:r w:rsidR="009A3FB1">
        <w:t xml:space="preserve">, </w:t>
      </w:r>
      <w:r w:rsidR="009E08E9">
        <w:t>and mechanical</w:t>
      </w:r>
      <w:r w:rsidR="006B66FD">
        <w:t xml:space="preserve"> vibrations</w:t>
      </w:r>
      <w:r w:rsidR="009E08E9">
        <w:t xml:space="preserve"> are also pivotal for the development of musical instruments.</w:t>
      </w:r>
      <w:r w:rsidR="00985C6A">
        <w:t xml:space="preserve"> The design and performance of musical instruments owe both; mechanical engineering and music sciences.</w:t>
      </w:r>
      <w:r w:rsidR="0058429B">
        <w:t xml:space="preserve"> Statics and dynamics are important for the structural design of the instrument</w:t>
      </w:r>
      <w:r w:rsidR="00543DAC">
        <w:t xml:space="preserve"> </w:t>
      </w:r>
      <w:r w:rsidR="00A33530">
        <w:fldChar w:fldCharType="begin"/>
      </w:r>
      <w:r w:rsidR="00A33530">
        <w:instrText xml:space="preserve"> ADDIN ZOTERO_ITEM CSL_CITATION {"citationID":"tR6D74xQ","properties":{"formattedCitation":"(Zappi and McPherson)","plainCitation":"(Zappi and McPherson)","noteIndex":0},"citationItems":[{"id":712,"uris":["http://zotero.org/users/local/jsvqEXt1/items/HE262UTN"],"uri":["http://zotero.org/users/local/jsvqEXt1/items/HE262UTN"],"itemData":{"id":712,"type":"paper-conference","title":"Dimensionality and Appropriation in Digital Musical Instrument Design.","container-title":"NIME","page":"455–460","source":"Google Scholar","author":[{"family":"Zappi","given":"Victor"},{"family":"McPherson","given":"Andrew"}],"issued":{"date-parts":[["2014"]]}}}],"schema":"https://github.com/citation-style-language/schema/raw/master/csl-citation.json"} </w:instrText>
      </w:r>
      <w:r w:rsidR="00A33530">
        <w:fldChar w:fldCharType="separate"/>
      </w:r>
      <w:r w:rsidR="00351533">
        <w:rPr>
          <w:rFonts w:ascii="Times New Roman" w:hAnsi="Times New Roman" w:cs="Times New Roman"/>
        </w:rPr>
        <w:t>(Zappi, et.al</w:t>
      </w:r>
      <w:r w:rsidR="00A33530" w:rsidRPr="00A33530">
        <w:rPr>
          <w:rFonts w:ascii="Times New Roman" w:hAnsi="Times New Roman" w:cs="Times New Roman"/>
        </w:rPr>
        <w:t>)</w:t>
      </w:r>
      <w:r w:rsidR="00A33530">
        <w:fldChar w:fldCharType="end"/>
      </w:r>
      <w:r w:rsidR="0058429B">
        <w:t>.</w:t>
      </w:r>
      <w:r w:rsidR="006B66FD">
        <w:t xml:space="preserve"> However, the basics constraints </w:t>
      </w:r>
      <w:r w:rsidR="00A33530">
        <w:t>in</w:t>
      </w:r>
      <w:r w:rsidR="006B66FD">
        <w:t xml:space="preserve"> designing musical instruments are </w:t>
      </w:r>
      <w:r w:rsidR="00992F60">
        <w:t>related</w:t>
      </w:r>
      <w:r w:rsidR="006B66FD">
        <w:t xml:space="preserve"> </w:t>
      </w:r>
      <w:r w:rsidR="00992F60">
        <w:t>to</w:t>
      </w:r>
      <w:r w:rsidR="006B66FD">
        <w:t xml:space="preserve"> fluid mechanics, mechanical vibrations and acoustics</w:t>
      </w:r>
      <w:r w:rsidR="00543DAC">
        <w:t xml:space="preserve"> </w:t>
      </w:r>
      <w:r w:rsidR="00543DAC">
        <w:fldChar w:fldCharType="begin"/>
      </w:r>
      <w:r w:rsidR="00543DAC">
        <w:instrText xml:space="preserve"> ADDIN ZOTERO_ITEM CSL_CITATION {"citationID":"Xd5OwEQG","properties":{"formattedCitation":"(Ishida and Torii)","plainCitation":"(Ishida and Torii)","noteIndex":0},"citationItems":[{"id":720,"uris":["http://zotero.org/users/local/jsvqEXt1/items/TAC6VRFC"],"uri":["http://zotero.org/users/local/jsvqEXt1/items/TAC6VRFC"],"itemData":{"id":720,"type":"patent","title":"Acoustic control system for electronic musical instrument","author":[{"family":"Ishida","given":"Tadayuki"},{"family":"Torii","given":"Katsuhiko"}],"issued":{"date-parts":[["2005",7]]}}}],"schema":"https://github.com/citation-style-language/schema/raw/master/csl-citation.json"} </w:instrText>
      </w:r>
      <w:r w:rsidR="00543DAC">
        <w:fldChar w:fldCharType="separate"/>
      </w:r>
      <w:r w:rsidR="00543DAC" w:rsidRPr="00543DAC">
        <w:rPr>
          <w:rFonts w:ascii="Times New Roman" w:hAnsi="Times New Roman" w:cs="Times New Roman"/>
        </w:rPr>
        <w:t>(Ishida and Torii)</w:t>
      </w:r>
      <w:r w:rsidR="00543DAC">
        <w:fldChar w:fldCharType="end"/>
      </w:r>
      <w:r w:rsidR="006B66FD">
        <w:t>.</w:t>
      </w:r>
      <w:r w:rsidR="00732A8F">
        <w:t xml:space="preserve"> The basic </w:t>
      </w:r>
      <w:r w:rsidR="009A3FB1">
        <w:t>restriction</w:t>
      </w:r>
      <w:r w:rsidR="00732A8F">
        <w:t xml:space="preserve"> in the development phase are:</w:t>
      </w:r>
    </w:p>
    <w:p w14:paraId="4486C563" w14:textId="3C3BB656" w:rsidR="00732A8F" w:rsidRDefault="00AC0383" w:rsidP="00732A8F">
      <w:pPr>
        <w:pStyle w:val="ListParagraph"/>
        <w:numPr>
          <w:ilvl w:val="0"/>
          <w:numId w:val="23"/>
        </w:numPr>
      </w:pPr>
      <w:r>
        <w:t xml:space="preserve">Loudness: </w:t>
      </w:r>
      <w:r w:rsidR="00AE7FEE">
        <w:t>The first constraint is the loudness. As the area of a vibrating body impacts the loudness of the sound</w:t>
      </w:r>
      <w:r w:rsidR="0056088E">
        <w:t>,</w:t>
      </w:r>
      <w:r w:rsidR="00AE7FEE">
        <w:t xml:space="preserve"> so the designers must design the vibrating body with suitable dimensions and material</w:t>
      </w:r>
      <w:r w:rsidR="0056088E">
        <w:t xml:space="preserve"> </w:t>
      </w:r>
      <w:r w:rsidR="0056088E">
        <w:fldChar w:fldCharType="begin"/>
      </w:r>
      <w:r w:rsidR="0056088E">
        <w:instrText xml:space="preserve"> ADDIN ZOTERO_ITEM CSL_CITATION {"citationID":"ZmgyFXJ9","properties":{"formattedCitation":"(Cavaness and Cavaness)","plainCitation":"(Cavaness and Cavaness)","noteIndex":0},"citationItems":[{"id":723,"uris":["http://zotero.org/users/local/jsvqEXt1/items/DMLHERCS"],"uri":["http://zotero.org/users/local/jsvqEXt1/items/DMLHERCS"],"itemData":{"id":723,"type":"patent","title":"Body for stringed musical instrument","author":[{"family":"Cavaness","given":"Jack D."},{"family":"Cavaness","given":"Deanne E."}],"issued":{"date-parts":[["1998",5]]}}}],"schema":"https://github.com/citation-style-language/schema/raw/master/csl-citation.json"} </w:instrText>
      </w:r>
      <w:r w:rsidR="0056088E">
        <w:fldChar w:fldCharType="separate"/>
      </w:r>
      <w:r w:rsidR="00351533">
        <w:rPr>
          <w:rFonts w:ascii="Times New Roman" w:hAnsi="Times New Roman" w:cs="Times New Roman"/>
        </w:rPr>
        <w:t>(Cavaness, et.al</w:t>
      </w:r>
      <w:r w:rsidR="0056088E" w:rsidRPr="0056088E">
        <w:rPr>
          <w:rFonts w:ascii="Times New Roman" w:hAnsi="Times New Roman" w:cs="Times New Roman"/>
        </w:rPr>
        <w:t>)</w:t>
      </w:r>
      <w:r w:rsidR="0056088E">
        <w:fldChar w:fldCharType="end"/>
      </w:r>
      <w:r w:rsidR="00AE7FEE">
        <w:t>.</w:t>
      </w:r>
      <w:bookmarkStart w:id="0" w:name="_GoBack"/>
      <w:bookmarkEnd w:id="0"/>
    </w:p>
    <w:p w14:paraId="576522CF" w14:textId="0D8754E2" w:rsidR="00732A8F" w:rsidRDefault="00AC0383" w:rsidP="00732A8F">
      <w:pPr>
        <w:pStyle w:val="ListParagraph"/>
        <w:numPr>
          <w:ilvl w:val="0"/>
          <w:numId w:val="23"/>
        </w:numPr>
      </w:pPr>
      <w:r>
        <w:t>Wave motion:</w:t>
      </w:r>
      <w:r w:rsidR="005670C3">
        <w:t xml:space="preserve"> The sec</w:t>
      </w:r>
      <w:r w:rsidR="007E7E9C">
        <w:t>o</w:t>
      </w:r>
      <w:r w:rsidR="005670C3">
        <w:t>nd constraint is the motion exhibited by sound waves.</w:t>
      </w:r>
      <w:r w:rsidR="007E7E9C">
        <w:t xml:space="preserve"> engineers and designers must visualize the interaction of sound waves with each other.</w:t>
      </w:r>
      <w:r w:rsidR="00560F08">
        <w:t xml:space="preserve"> The interaction of sound waves is also a mechanical phenomenon</w:t>
      </w:r>
      <w:r w:rsidR="008909E2">
        <w:t>.</w:t>
      </w:r>
    </w:p>
    <w:p w14:paraId="1BD92B13" w14:textId="71B72F47" w:rsidR="00732A8F" w:rsidRDefault="00AC0383" w:rsidP="00732A8F">
      <w:pPr>
        <w:pStyle w:val="ListParagraph"/>
        <w:numPr>
          <w:ilvl w:val="0"/>
          <w:numId w:val="23"/>
        </w:numPr>
      </w:pPr>
      <w:r>
        <w:t>Tension and Sound:</w:t>
      </w:r>
      <w:r w:rsidR="00E81B8D">
        <w:t xml:space="preserve"> Tension in the strings play a vital in the tuning of some of the musical instruments.</w:t>
      </w:r>
      <w:r w:rsidR="00A62AF0">
        <w:t xml:space="preserve"> By </w:t>
      </w:r>
      <w:r w:rsidR="00351533">
        <w:t>changing</w:t>
      </w:r>
      <w:r w:rsidR="00A62AF0">
        <w:t xml:space="preserve"> the tension in the string</w:t>
      </w:r>
      <w:r w:rsidR="0056088E">
        <w:t>,</w:t>
      </w:r>
      <w:r w:rsidR="00A62AF0">
        <w:t xml:space="preserve"> wave patterns and frequency changes which affect the resulting tone.</w:t>
      </w:r>
      <w:r w:rsidR="00CA1D2B">
        <w:t xml:space="preserve"> Moreover, the material and dimension of the strings used also affect the tension which subsequently impacts tuning.</w:t>
      </w:r>
    </w:p>
    <w:p w14:paraId="09C561EE" w14:textId="6B495089" w:rsidR="00D438E8" w:rsidRDefault="00AC0383" w:rsidP="00732A8F">
      <w:pPr>
        <w:pStyle w:val="ListParagraph"/>
        <w:numPr>
          <w:ilvl w:val="0"/>
          <w:numId w:val="23"/>
        </w:numPr>
      </w:pPr>
      <w:r>
        <w:t xml:space="preserve">Doppler Shift: </w:t>
      </w:r>
      <w:r w:rsidR="00351533">
        <w:t xml:space="preserve"> Designers must have </w:t>
      </w:r>
      <w:r>
        <w:t>while designing the musical instrument.</w:t>
      </w:r>
      <w:r w:rsidR="000707D8">
        <w:t xml:space="preserve"> Doppler shift signifies how the frequency and amplitude of the sound wave will</w:t>
      </w:r>
      <w:r w:rsidR="0056088E">
        <w:t xml:space="preserve"> change</w:t>
      </w:r>
      <w:r w:rsidR="000707D8">
        <w:t xml:space="preserve"> as instrument and listener move relatively.</w:t>
      </w:r>
      <w:r w:rsidR="00AC45C7">
        <w:t xml:space="preserve"> From a design point of view, designers have to cater for the minimum and maximum frequency of the sound during doppler shift.</w:t>
      </w:r>
      <w:r w:rsidR="00121669">
        <w:t xml:space="preserve"> </w:t>
      </w:r>
    </w:p>
    <w:p w14:paraId="0CFED7E3" w14:textId="66FCA1E2" w:rsidR="00732A8F" w:rsidRDefault="00AC0383" w:rsidP="00732A8F">
      <w:pPr>
        <w:pStyle w:val="ListParagraph"/>
        <w:numPr>
          <w:ilvl w:val="0"/>
          <w:numId w:val="23"/>
        </w:numPr>
      </w:pPr>
      <w:r>
        <w:lastRenderedPageBreak/>
        <w:t xml:space="preserve">Visualization </w:t>
      </w:r>
      <w:r w:rsidR="005F0A5D">
        <w:t>of Nodes</w:t>
      </w:r>
      <w:r>
        <w:t>:</w:t>
      </w:r>
      <w:r w:rsidR="00D438E8">
        <w:t xml:space="preserve"> </w:t>
      </w:r>
      <w:r w:rsidR="005F0A5D">
        <w:t>Visualizing the behavior of air</w:t>
      </w:r>
      <w:r w:rsidR="00825488">
        <w:t xml:space="preserve"> for designing wind instrument </w:t>
      </w:r>
      <w:r w:rsidR="005F0A5D">
        <w:t xml:space="preserve">is </w:t>
      </w:r>
      <w:r w:rsidR="00825488">
        <w:t>very important.</w:t>
      </w:r>
      <w:r w:rsidR="00980B1F">
        <w:t xml:space="preserve"> Fluid mechanics is the subject that deals with the analysis of fluid.</w:t>
      </w:r>
      <w:r w:rsidR="0011290C">
        <w:t xml:space="preserve"> So, the mechanics of air in the wind instrument must be known before the designer undertake the drafting of musical instrument.</w:t>
      </w:r>
      <w:r w:rsidR="00EB544B">
        <w:t xml:space="preserve"> The behavior of air will impact all the parameters such as the frequency of the sound, its loudness, its pitch, and its amplitude.</w:t>
      </w:r>
      <w:r w:rsidR="00AB4529">
        <w:t xml:space="preserve"> </w:t>
      </w:r>
    </w:p>
    <w:p w14:paraId="2E9B7ACE" w14:textId="520CBD7E" w:rsidR="00732A8F" w:rsidRDefault="00AC0383" w:rsidP="00732A8F">
      <w:pPr>
        <w:pStyle w:val="ListParagraph"/>
        <w:numPr>
          <w:ilvl w:val="0"/>
          <w:numId w:val="23"/>
        </w:numPr>
      </w:pPr>
      <w:r>
        <w:t xml:space="preserve">Analyzing </w:t>
      </w:r>
      <w:r w:rsidR="00AB4529">
        <w:t>Vibrational Modes</w:t>
      </w:r>
      <w:r>
        <w:t>:</w:t>
      </w:r>
      <w:r w:rsidR="00AB4529">
        <w:t xml:space="preserve"> Vibrational analysis is also important for the designing instrument.</w:t>
      </w:r>
      <w:r w:rsidR="00B0150F">
        <w:t xml:space="preserve"> Without </w:t>
      </w:r>
      <w:r>
        <w:t>analyzing vibrational modes no designer can design a good musical instrument.</w:t>
      </w:r>
    </w:p>
    <w:p w14:paraId="4DCE7566" w14:textId="21CBB468" w:rsidR="00E67193" w:rsidRDefault="00AC0383" w:rsidP="000D6BD2">
      <w:pPr>
        <w:ind w:firstLine="360"/>
      </w:pPr>
      <w:r>
        <w:t>Following the design, there comes a manufacturing phase.</w:t>
      </w:r>
      <w:r w:rsidR="00797CE2">
        <w:t xml:space="preserve"> Several techniques exist in manufacturing technology that may help the manufacturing engineers to build the instrument according to the design.</w:t>
      </w:r>
      <w:r w:rsidR="007A3B6C">
        <w:t xml:space="preserve"> Manufacturing engineering must have a sound knowledge of sheet metal working, machining, molding, casting, etc.</w:t>
      </w:r>
      <w:r w:rsidR="00815321">
        <w:t xml:space="preserve"> </w:t>
      </w:r>
      <w:r w:rsidR="000D6BD2">
        <w:t>S</w:t>
      </w:r>
      <w:r w:rsidR="00815321">
        <w:t xml:space="preserve">ome of the instruments might require machining of the raw material, </w:t>
      </w:r>
      <w:r w:rsidR="00CD5E2B">
        <w:t>some might require molding and casting operations and some instruments may ask for sheet metal</w:t>
      </w:r>
      <w:r w:rsidR="00543DAC">
        <w:t xml:space="preserve"> </w:t>
      </w:r>
      <w:r w:rsidR="00543DAC">
        <w:fldChar w:fldCharType="begin"/>
      </w:r>
      <w:r w:rsidR="00543DAC">
        <w:instrText xml:space="preserve"> ADDIN ZOTERO_ITEM CSL_CITATION {"citationID":"ZXo3k2ih","properties":{"formattedCitation":"(Ryan)","plainCitation":"(Ryan)","noteIndex":0},"citationItems":[{"id":711,"uris":["http://zotero.org/users/local/jsvqEXt1/items/65ZY9EMC"],"uri":["http://zotero.org/users/local/jsvqEXt1/items/65ZY9EMC"],"itemData":{"id":711,"type":"article-journal","title":"Some remarks on musical instrument design at STEIM","container-title":"Contemporary music review","page":"3–17","volume":"6","issue":"1","source":"Google Scholar","author":[{"family":"Ryan","given":"Joel"}],"issued":{"date-parts":[["1991"]]}}}],"schema":"https://github.com/citation-style-language/schema/raw/master/csl-citation.json"} </w:instrText>
      </w:r>
      <w:r w:rsidR="00543DAC">
        <w:fldChar w:fldCharType="separate"/>
      </w:r>
      <w:r w:rsidR="00543DAC" w:rsidRPr="00543DAC">
        <w:rPr>
          <w:rFonts w:ascii="Times New Roman" w:hAnsi="Times New Roman" w:cs="Times New Roman"/>
        </w:rPr>
        <w:t>(Ryan)</w:t>
      </w:r>
      <w:r w:rsidR="00543DAC">
        <w:fldChar w:fldCharType="end"/>
      </w:r>
      <w:r w:rsidR="00CD5E2B">
        <w:t>.</w:t>
      </w:r>
      <w:r w:rsidR="00351533">
        <w:t xml:space="preserve"> T</w:t>
      </w:r>
      <w:r w:rsidR="00E14B0C">
        <w:t>he role of mechanical e</w:t>
      </w:r>
      <w:r w:rsidR="00351533">
        <w:t>ngineering will remain pivotal for the development of musical instrument.</w:t>
      </w:r>
    </w:p>
    <w:p w14:paraId="5B2BF239" w14:textId="466230A7" w:rsidR="000D6B0B" w:rsidRDefault="00AC0383" w:rsidP="00FA1569">
      <w:pPr>
        <w:ind w:firstLine="360"/>
      </w:pPr>
      <w:r>
        <w:t>The performance of the instrument solely depends upon the design of the musical instrument.</w:t>
      </w:r>
      <w:r w:rsidR="00FA4C1F">
        <w:t xml:space="preserve"> The performance of the instrument may </w:t>
      </w:r>
      <w:r w:rsidR="000D6BD2">
        <w:t>be impacted</w:t>
      </w:r>
      <w:r w:rsidR="00FA4C1F">
        <w:t xml:space="preserve"> if the constraints are not addressed properly during the design phase.</w:t>
      </w:r>
      <w:r w:rsidR="008A446C">
        <w:t xml:space="preserve"> All the constraints aforementioned are mechanical in nature. </w:t>
      </w:r>
      <w:r w:rsidR="000D6B0B">
        <w:t>So,</w:t>
      </w:r>
      <w:r w:rsidR="008A446C">
        <w:t xml:space="preserve"> the music industry cannot be separated from mechanical engineering. </w:t>
      </w:r>
      <w:r>
        <w:t>The physical acoustics of some wooden instruments, string instruments can also play a great rol</w:t>
      </w:r>
      <w:r w:rsidR="00C4160E">
        <w:t>e in improving sound quality and playability of the instrument.</w:t>
      </w:r>
      <w:r w:rsidR="00606CCB">
        <w:t xml:space="preserve"> So,</w:t>
      </w:r>
      <w:r w:rsidR="00221F3B">
        <w:t xml:space="preserve"> </w:t>
      </w:r>
      <w:r w:rsidR="00606CCB">
        <w:t>m</w:t>
      </w:r>
      <w:r w:rsidR="00221F3B">
        <w:t>odes of vibration are so much important in this regard.</w:t>
      </w:r>
    </w:p>
    <w:p w14:paraId="481D4435" w14:textId="149DB67A" w:rsidR="00AE092D" w:rsidRPr="00543DAC" w:rsidRDefault="00AC0383" w:rsidP="00543DAC">
      <w:pPr>
        <w:pStyle w:val="Bibliography"/>
        <w:ind w:left="0" w:firstLine="720"/>
      </w:pPr>
      <w:r>
        <w:lastRenderedPageBreak/>
        <w:t>The role of mechanical engineering in the music industry production is not confined to the</w:t>
      </w:r>
      <w:r w:rsidR="00543DAC">
        <w:t xml:space="preserve"> </w:t>
      </w:r>
      <w:r>
        <w:t>design and development of instruments. The effect of certain mechanical parameters can also be studied to relate mechanical engineering with the music industry.</w:t>
      </w:r>
      <w:r w:rsidR="00203F3D">
        <w:t xml:space="preserve"> For instance, the temperature can </w:t>
      </w:r>
      <w:r w:rsidR="006043BC">
        <w:t>impact</w:t>
      </w:r>
      <w:r w:rsidR="00203F3D">
        <w:t xml:space="preserve"> the instrument' s sound in </w:t>
      </w:r>
      <w:r w:rsidR="00164DB7">
        <w:t>several ways</w:t>
      </w:r>
      <w:r w:rsidR="00203F3D">
        <w:t>.</w:t>
      </w:r>
      <w:r w:rsidR="009D6B16">
        <w:t xml:space="preserve"> However, the intensity of this impact may vary from instrument to instrument.</w:t>
      </w:r>
      <w:r w:rsidR="001A2CD1">
        <w:t xml:space="preserve"> In the case of the </w:t>
      </w:r>
      <w:r w:rsidR="003075DC">
        <w:t>V</w:t>
      </w:r>
      <w:r w:rsidR="001A2CD1">
        <w:t xml:space="preserve">iolin, the friction between the bow and strings will be reduced </w:t>
      </w:r>
      <w:r w:rsidR="00F305C2">
        <w:t>in the presence of warmer air</w:t>
      </w:r>
      <w:r w:rsidR="00543DAC">
        <w:t xml:space="preserve"> </w:t>
      </w:r>
      <w:r w:rsidR="00543DAC">
        <w:fldChar w:fldCharType="begin"/>
      </w:r>
      <w:r w:rsidR="00543DAC">
        <w:instrText xml:space="preserve"> ADDIN ZOTERO_ITEM CSL_CITATION {"citationID":"Wv8ZdR7g","properties":{"formattedCitation":"(Cavaness and Cavaness)","plainCitation":"(Cavaness and Cavaness)","noteIndex":0},"citationItems":[{"id":723,"uris":["http://zotero.org/users/local/jsvqEXt1/items/DMLHERCS"],"uri":["http://zotero.org/users/local/jsvqEXt1/items/DMLHERCS"],"itemData":{"id":723,"type":"patent","title":"Body for stringed musical instrument","author":[{"family":"Cavaness","given":"Jack D."},{"family":"Cavaness","given":"Deanne E."}],"issued":{"date-parts":[["1998",5]]}}}],"schema":"https://github.com/citation-style-language/schema/raw/master/csl-citation.json"} </w:instrText>
      </w:r>
      <w:r w:rsidR="00543DAC">
        <w:fldChar w:fldCharType="separate"/>
      </w:r>
      <w:r w:rsidR="00543DAC" w:rsidRPr="00543DAC">
        <w:rPr>
          <w:rFonts w:ascii="Times New Roman" w:hAnsi="Times New Roman" w:cs="Times New Roman"/>
        </w:rPr>
        <w:t>(Cavaness and Cavaness)</w:t>
      </w:r>
      <w:r w:rsidR="00543DAC">
        <w:fldChar w:fldCharType="end"/>
      </w:r>
      <w:r w:rsidR="00543DAC">
        <w:t xml:space="preserve">. </w:t>
      </w:r>
      <w:r w:rsidR="00031712">
        <w:t xml:space="preserve">The friction change will </w:t>
      </w:r>
      <w:r w:rsidR="003075DC">
        <w:t>affect</w:t>
      </w:r>
      <w:r w:rsidR="00031712">
        <w:t xml:space="preserve"> the sound quality of the violin and musician will be required to improvise accordingly.</w:t>
      </w:r>
      <w:r w:rsidR="003075DC">
        <w:t xml:space="preserve"> Another example in this regard could be Piano, if the temperature and humidity are high then it </w:t>
      </w:r>
      <w:r w:rsidR="0055176E">
        <w:t>results</w:t>
      </w:r>
      <w:r w:rsidR="003075DC">
        <w:t xml:space="preserve"> in the swelling of the bushings</w:t>
      </w:r>
      <w:r w:rsidR="00543DAC">
        <w:t xml:space="preserve"> </w:t>
      </w:r>
      <w:r w:rsidR="00543DAC">
        <w:fldChar w:fldCharType="begin"/>
      </w:r>
      <w:r w:rsidR="00543DAC">
        <w:instrText xml:space="preserve"> ADDIN ZOTERO_ITEM CSL_CITATION {"citationID":"EN6xDLMN","properties":{"formattedCitation":"(Hopkin)","plainCitation":"(Hopkin)","noteIndex":0},"citationItems":[{"id":713,"uris":["http://zotero.org/users/local/jsvqEXt1/items/F2UP699B"],"uri":["http://zotero.org/users/local/jsvqEXt1/items/F2UP699B"],"itemData":{"id":713,"type":"book","title":"Musical instrument design: Practical information for instrument making","publisher":"See sharp press","source":"Google Scholar","title-short":"Musical instrument design","author":[{"family":"Hopkin","given":"Bart"}],"issued":{"date-parts":[["1996"]]}}}],"schema":"https://github.com/citation-style-language/schema/raw/master/csl-citation.json"} </w:instrText>
      </w:r>
      <w:r w:rsidR="00543DAC">
        <w:fldChar w:fldCharType="separate"/>
      </w:r>
      <w:r w:rsidR="00543DAC" w:rsidRPr="00543DAC">
        <w:rPr>
          <w:rFonts w:ascii="Times New Roman" w:hAnsi="Times New Roman" w:cs="Times New Roman"/>
        </w:rPr>
        <w:t>(Hopkin)</w:t>
      </w:r>
      <w:r w:rsidR="00543DAC">
        <w:fldChar w:fldCharType="end"/>
      </w:r>
      <w:r w:rsidR="003075DC">
        <w:t>.</w:t>
      </w:r>
      <w:r w:rsidR="0055176E">
        <w:t xml:space="preserve"> The bushings will increase the time delay i.e. the time between when the key is hit by the artist and when the string is hit by the hammer.</w:t>
      </w:r>
      <w:r w:rsidR="00840F6D">
        <w:t xml:space="preserve"> In this way, a musician will experience sluggishness.</w:t>
      </w:r>
      <w:r w:rsidR="00E249D5">
        <w:br/>
      </w:r>
      <w:r w:rsidR="00E249D5" w:rsidRPr="00E249D5">
        <w:rPr>
          <w:b/>
          <w:bCs/>
        </w:rPr>
        <w:t>Conclusion</w:t>
      </w:r>
    </w:p>
    <w:p w14:paraId="706E7FCE" w14:textId="4996D125" w:rsidR="000D6B0B" w:rsidRDefault="00AC0383" w:rsidP="00E67193">
      <w:pPr>
        <w:ind w:firstLine="0"/>
      </w:pPr>
      <w:r>
        <w:rPr>
          <w:b/>
          <w:bCs/>
        </w:rPr>
        <w:tab/>
      </w:r>
      <w:r>
        <w:t>The importance of mechanical engineering cannot be downplayed in the music in</w:t>
      </w:r>
      <w:r w:rsidR="006666F8">
        <w:t>dustry. The design phase is the most critical phase during the development of the instrument.</w:t>
      </w:r>
      <w:r w:rsidR="006D794D">
        <w:t xml:space="preserve"> Any loophole in the design will affect the performance of the instrument.</w:t>
      </w:r>
      <w:r w:rsidR="0083144F">
        <w:t xml:space="preserve"> Also, </w:t>
      </w:r>
      <w:r w:rsidR="001E15ED">
        <w:t>during the manufacturing process, engineers must be very careful while selecting the type</w:t>
      </w:r>
      <w:r w:rsidR="006043BC">
        <w:t xml:space="preserve"> of material and type</w:t>
      </w:r>
      <w:r w:rsidR="001E15ED">
        <w:t xml:space="preserve"> of manufacturing operation for a particular instrument.</w:t>
      </w:r>
      <w:r w:rsidR="00185D99">
        <w:t xml:space="preserve"> </w:t>
      </w:r>
      <w:r w:rsidR="00994422">
        <w:t>Music industry depends upon mechanical engineering and if mechanical engineering is separated from the music industry, the music industry would come to its knees.</w:t>
      </w:r>
    </w:p>
    <w:p w14:paraId="5F734571" w14:textId="016E2424" w:rsidR="009F78B0" w:rsidRDefault="009F78B0" w:rsidP="00E67193">
      <w:pPr>
        <w:ind w:firstLine="0"/>
      </w:pPr>
    </w:p>
    <w:p w14:paraId="796D26EE" w14:textId="77777777" w:rsidR="006043BC" w:rsidRDefault="006043BC" w:rsidP="00E67193">
      <w:pPr>
        <w:ind w:firstLine="0"/>
      </w:pPr>
    </w:p>
    <w:p w14:paraId="368109F3" w14:textId="77777777" w:rsidR="00FA1569" w:rsidRDefault="00FA1569" w:rsidP="00334C4B">
      <w:pPr>
        <w:ind w:firstLine="0"/>
        <w:jc w:val="center"/>
      </w:pPr>
    </w:p>
    <w:p w14:paraId="0F6779FC" w14:textId="77777777" w:rsidR="00FA1569" w:rsidRDefault="00FA1569" w:rsidP="00334C4B">
      <w:pPr>
        <w:ind w:firstLine="0"/>
        <w:jc w:val="center"/>
      </w:pPr>
    </w:p>
    <w:p w14:paraId="3C965BF8" w14:textId="68B202D5" w:rsidR="001529D8" w:rsidRDefault="009F78B0" w:rsidP="00334C4B">
      <w:pPr>
        <w:ind w:firstLine="0"/>
        <w:jc w:val="center"/>
      </w:pPr>
      <w:r>
        <w:lastRenderedPageBreak/>
        <w:t>Works Cited</w:t>
      </w:r>
    </w:p>
    <w:p w14:paraId="0C0638CA" w14:textId="77777777" w:rsidR="0056088E" w:rsidRPr="0056088E" w:rsidRDefault="00334C4B" w:rsidP="0056088E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56088E" w:rsidRPr="0056088E">
        <w:rPr>
          <w:rFonts w:ascii="Times New Roman" w:hAnsi="Times New Roman" w:cs="Times New Roman"/>
        </w:rPr>
        <w:t xml:space="preserve">Cavaness, Jack D., and Deanne E. Cavaness. </w:t>
      </w:r>
      <w:r w:rsidR="0056088E" w:rsidRPr="0056088E">
        <w:rPr>
          <w:rFonts w:ascii="Times New Roman" w:hAnsi="Times New Roman" w:cs="Times New Roman"/>
          <w:i/>
          <w:iCs/>
        </w:rPr>
        <w:t>Body for Stringed Musical Instrument</w:t>
      </w:r>
      <w:r w:rsidR="0056088E" w:rsidRPr="0056088E">
        <w:rPr>
          <w:rFonts w:ascii="Times New Roman" w:hAnsi="Times New Roman" w:cs="Times New Roman"/>
        </w:rPr>
        <w:t>. May 1998.</w:t>
      </w:r>
    </w:p>
    <w:p w14:paraId="65BD4325" w14:textId="77777777" w:rsidR="0056088E" w:rsidRPr="0056088E" w:rsidRDefault="0056088E" w:rsidP="0056088E">
      <w:pPr>
        <w:pStyle w:val="Bibliography"/>
        <w:rPr>
          <w:rFonts w:ascii="Times New Roman" w:hAnsi="Times New Roman" w:cs="Times New Roman"/>
        </w:rPr>
      </w:pPr>
      <w:r w:rsidRPr="0056088E">
        <w:rPr>
          <w:rFonts w:ascii="Times New Roman" w:hAnsi="Times New Roman" w:cs="Times New Roman"/>
        </w:rPr>
        <w:t xml:space="preserve">Hopkin, Bart. </w:t>
      </w:r>
      <w:r w:rsidRPr="0056088E">
        <w:rPr>
          <w:rFonts w:ascii="Times New Roman" w:hAnsi="Times New Roman" w:cs="Times New Roman"/>
          <w:i/>
          <w:iCs/>
        </w:rPr>
        <w:t>Musical Instrument Design: Practical Information for Instrument Making</w:t>
      </w:r>
      <w:r w:rsidRPr="0056088E">
        <w:rPr>
          <w:rFonts w:ascii="Times New Roman" w:hAnsi="Times New Roman" w:cs="Times New Roman"/>
        </w:rPr>
        <w:t>. See sharp press, 1996.</w:t>
      </w:r>
    </w:p>
    <w:p w14:paraId="28C5D143" w14:textId="77777777" w:rsidR="0056088E" w:rsidRPr="0056088E" w:rsidRDefault="0056088E" w:rsidP="0056088E">
      <w:pPr>
        <w:pStyle w:val="Bibliography"/>
        <w:rPr>
          <w:rFonts w:ascii="Times New Roman" w:hAnsi="Times New Roman" w:cs="Times New Roman"/>
        </w:rPr>
      </w:pPr>
      <w:r w:rsidRPr="0056088E">
        <w:rPr>
          <w:rFonts w:ascii="Times New Roman" w:hAnsi="Times New Roman" w:cs="Times New Roman"/>
        </w:rPr>
        <w:t xml:space="preserve">Ishida, Tadayuki, and Katsuhiko Torii. </w:t>
      </w:r>
      <w:r w:rsidRPr="0056088E">
        <w:rPr>
          <w:rFonts w:ascii="Times New Roman" w:hAnsi="Times New Roman" w:cs="Times New Roman"/>
          <w:i/>
          <w:iCs/>
        </w:rPr>
        <w:t>Acoustic Control System for Electronic Musical Instrument</w:t>
      </w:r>
      <w:r w:rsidRPr="0056088E">
        <w:rPr>
          <w:rFonts w:ascii="Times New Roman" w:hAnsi="Times New Roman" w:cs="Times New Roman"/>
        </w:rPr>
        <w:t>. July 2005.</w:t>
      </w:r>
    </w:p>
    <w:p w14:paraId="47F9C39E" w14:textId="77777777" w:rsidR="0056088E" w:rsidRPr="0056088E" w:rsidRDefault="0056088E" w:rsidP="0056088E">
      <w:pPr>
        <w:pStyle w:val="Bibliography"/>
        <w:rPr>
          <w:rFonts w:ascii="Times New Roman" w:hAnsi="Times New Roman" w:cs="Times New Roman"/>
        </w:rPr>
      </w:pPr>
      <w:r w:rsidRPr="0056088E">
        <w:rPr>
          <w:rFonts w:ascii="Times New Roman" w:hAnsi="Times New Roman" w:cs="Times New Roman"/>
        </w:rPr>
        <w:t xml:space="preserve">Ryan, Joel. “Some Remarks on Musical Instrument Design at STEIM.” </w:t>
      </w:r>
      <w:r w:rsidRPr="0056088E">
        <w:rPr>
          <w:rFonts w:ascii="Times New Roman" w:hAnsi="Times New Roman" w:cs="Times New Roman"/>
          <w:i/>
          <w:iCs/>
        </w:rPr>
        <w:t>Contemporary Music Review</w:t>
      </w:r>
      <w:r w:rsidRPr="0056088E">
        <w:rPr>
          <w:rFonts w:ascii="Times New Roman" w:hAnsi="Times New Roman" w:cs="Times New Roman"/>
        </w:rPr>
        <w:t>, vol. 6, no. 1, 1991, pp. 3–17.</w:t>
      </w:r>
    </w:p>
    <w:p w14:paraId="53D25ACA" w14:textId="77777777" w:rsidR="0056088E" w:rsidRPr="0056088E" w:rsidRDefault="0056088E" w:rsidP="0056088E">
      <w:pPr>
        <w:pStyle w:val="Bibliography"/>
        <w:rPr>
          <w:rFonts w:ascii="Times New Roman" w:hAnsi="Times New Roman" w:cs="Times New Roman"/>
        </w:rPr>
      </w:pPr>
      <w:r w:rsidRPr="0056088E">
        <w:rPr>
          <w:rFonts w:ascii="Times New Roman" w:hAnsi="Times New Roman" w:cs="Times New Roman"/>
        </w:rPr>
        <w:t xml:space="preserve">Zappi, Victor, and Andrew McPherson. “Dimensionality and Appropriation in Digital Musical Instrument Design.” </w:t>
      </w:r>
      <w:r w:rsidRPr="0056088E">
        <w:rPr>
          <w:rFonts w:ascii="Times New Roman" w:hAnsi="Times New Roman" w:cs="Times New Roman"/>
          <w:i/>
          <w:iCs/>
        </w:rPr>
        <w:t>NIME</w:t>
      </w:r>
      <w:r w:rsidRPr="0056088E">
        <w:rPr>
          <w:rFonts w:ascii="Times New Roman" w:hAnsi="Times New Roman" w:cs="Times New Roman"/>
        </w:rPr>
        <w:t>, 2014, pp. 455–460.</w:t>
      </w:r>
    </w:p>
    <w:p w14:paraId="10238524" w14:textId="256F8CCD" w:rsidR="00334C4B" w:rsidRPr="00D73471" w:rsidRDefault="00334C4B" w:rsidP="00334C4B">
      <w:pPr>
        <w:ind w:firstLine="0"/>
      </w:pPr>
      <w:r>
        <w:fldChar w:fldCharType="end"/>
      </w:r>
    </w:p>
    <w:sectPr w:rsidR="00334C4B" w:rsidRPr="00D7347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EC8A27" w16cid:durableId="20DC061E"/>
  <w16cid:commentId w16cid:paraId="5F397BB1" w16cid:durableId="20DC0796"/>
  <w16cid:commentId w16cid:paraId="583B2BB2" w16cid:durableId="20DC0825"/>
  <w16cid:commentId w16cid:paraId="0D679D7D" w16cid:durableId="20DC0915"/>
  <w16cid:commentId w16cid:paraId="0DDCEE7A" w16cid:durableId="20DC09CB"/>
  <w16cid:commentId w16cid:paraId="3A5DC582" w16cid:durableId="20DC09E9"/>
  <w16cid:commentId w16cid:paraId="0EB2F6F8" w16cid:durableId="20DC0A16"/>
  <w16cid:commentId w16cid:paraId="2D3941ED" w16cid:durableId="20DC0A7E"/>
  <w16cid:commentId w16cid:paraId="707F4631" w16cid:durableId="20DC0B14"/>
  <w16cid:commentId w16cid:paraId="2F62BB6A" w16cid:durableId="20DC0B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45498" w14:textId="77777777" w:rsidR="009A528D" w:rsidRDefault="009A528D">
      <w:pPr>
        <w:spacing w:line="240" w:lineRule="auto"/>
      </w:pPr>
      <w:r>
        <w:separator/>
      </w:r>
    </w:p>
  </w:endnote>
  <w:endnote w:type="continuationSeparator" w:id="0">
    <w:p w14:paraId="19B9F34F" w14:textId="77777777" w:rsidR="009A528D" w:rsidRDefault="009A5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03C67" w14:textId="77777777" w:rsidR="009A528D" w:rsidRDefault="009A528D">
      <w:pPr>
        <w:spacing w:line="240" w:lineRule="auto"/>
      </w:pPr>
      <w:r>
        <w:separator/>
      </w:r>
    </w:p>
  </w:footnote>
  <w:footnote w:type="continuationSeparator" w:id="0">
    <w:p w14:paraId="4A70C04B" w14:textId="77777777" w:rsidR="009A528D" w:rsidRDefault="009A5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72EF6" w14:textId="77777777" w:rsidR="00E614DD" w:rsidRDefault="009A528D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A1569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1EA" w14:textId="57D2ABC8" w:rsidR="00E614DD" w:rsidRDefault="00AC0383">
    <w:pPr>
      <w:pStyle w:val="Header"/>
    </w:pPr>
    <w:r>
      <w:t>Last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A1569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F5683"/>
    <w:multiLevelType w:val="hybridMultilevel"/>
    <w:tmpl w:val="74043D24"/>
    <w:lvl w:ilvl="0" w:tplc="178A4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0F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A6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41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4D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E44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A2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09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66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9E3C4C"/>
    <w:multiLevelType w:val="hybridMultilevel"/>
    <w:tmpl w:val="6256DC96"/>
    <w:lvl w:ilvl="0" w:tplc="D53E4A8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ADA1430" w:tentative="1">
      <w:start w:val="1"/>
      <w:numFmt w:val="lowerLetter"/>
      <w:lvlText w:val="%2."/>
      <w:lvlJc w:val="left"/>
      <w:pPr>
        <w:ind w:left="2160" w:hanging="360"/>
      </w:pPr>
    </w:lvl>
    <w:lvl w:ilvl="2" w:tplc="B350A7E8" w:tentative="1">
      <w:start w:val="1"/>
      <w:numFmt w:val="lowerRoman"/>
      <w:lvlText w:val="%3."/>
      <w:lvlJc w:val="right"/>
      <w:pPr>
        <w:ind w:left="2880" w:hanging="180"/>
      </w:pPr>
    </w:lvl>
    <w:lvl w:ilvl="3" w:tplc="1AAA385C" w:tentative="1">
      <w:start w:val="1"/>
      <w:numFmt w:val="decimal"/>
      <w:lvlText w:val="%4."/>
      <w:lvlJc w:val="left"/>
      <w:pPr>
        <w:ind w:left="3600" w:hanging="360"/>
      </w:pPr>
    </w:lvl>
    <w:lvl w:ilvl="4" w:tplc="A18C0A7C" w:tentative="1">
      <w:start w:val="1"/>
      <w:numFmt w:val="lowerLetter"/>
      <w:lvlText w:val="%5."/>
      <w:lvlJc w:val="left"/>
      <w:pPr>
        <w:ind w:left="4320" w:hanging="360"/>
      </w:pPr>
    </w:lvl>
    <w:lvl w:ilvl="5" w:tplc="B8029B5E" w:tentative="1">
      <w:start w:val="1"/>
      <w:numFmt w:val="lowerRoman"/>
      <w:lvlText w:val="%6."/>
      <w:lvlJc w:val="right"/>
      <w:pPr>
        <w:ind w:left="5040" w:hanging="180"/>
      </w:pPr>
    </w:lvl>
    <w:lvl w:ilvl="6" w:tplc="CEF08028" w:tentative="1">
      <w:start w:val="1"/>
      <w:numFmt w:val="decimal"/>
      <w:lvlText w:val="%7."/>
      <w:lvlJc w:val="left"/>
      <w:pPr>
        <w:ind w:left="5760" w:hanging="360"/>
      </w:pPr>
    </w:lvl>
    <w:lvl w:ilvl="7" w:tplc="1DA4A2A6" w:tentative="1">
      <w:start w:val="1"/>
      <w:numFmt w:val="lowerLetter"/>
      <w:lvlText w:val="%8."/>
      <w:lvlJc w:val="left"/>
      <w:pPr>
        <w:ind w:left="6480" w:hanging="360"/>
      </w:pPr>
    </w:lvl>
    <w:lvl w:ilvl="8" w:tplc="4D4CAE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1B5787"/>
    <w:multiLevelType w:val="multilevel"/>
    <w:tmpl w:val="4572ABF8"/>
    <w:numStyleLink w:val="MLAOutline"/>
  </w:abstractNum>
  <w:abstractNum w:abstractNumId="2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11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31712"/>
    <w:rsid w:val="00040CBB"/>
    <w:rsid w:val="00051BC5"/>
    <w:rsid w:val="000707D8"/>
    <w:rsid w:val="00075C22"/>
    <w:rsid w:val="000B78C8"/>
    <w:rsid w:val="000D6B0B"/>
    <w:rsid w:val="000D6BD2"/>
    <w:rsid w:val="0011290C"/>
    <w:rsid w:val="00121669"/>
    <w:rsid w:val="00133FE7"/>
    <w:rsid w:val="001463B2"/>
    <w:rsid w:val="001529D8"/>
    <w:rsid w:val="00164DB7"/>
    <w:rsid w:val="00185D99"/>
    <w:rsid w:val="001A2CD1"/>
    <w:rsid w:val="001E15ED"/>
    <w:rsid w:val="001F4087"/>
    <w:rsid w:val="001F62C0"/>
    <w:rsid w:val="001F792E"/>
    <w:rsid w:val="00203F3D"/>
    <w:rsid w:val="002112FF"/>
    <w:rsid w:val="002166C0"/>
    <w:rsid w:val="00221F3B"/>
    <w:rsid w:val="00245E02"/>
    <w:rsid w:val="00260E6E"/>
    <w:rsid w:val="002D11E6"/>
    <w:rsid w:val="002D3A26"/>
    <w:rsid w:val="003075DC"/>
    <w:rsid w:val="00334C4B"/>
    <w:rsid w:val="00351533"/>
    <w:rsid w:val="00353B66"/>
    <w:rsid w:val="003A79B5"/>
    <w:rsid w:val="0040101A"/>
    <w:rsid w:val="0043230B"/>
    <w:rsid w:val="00444639"/>
    <w:rsid w:val="00451298"/>
    <w:rsid w:val="00456604"/>
    <w:rsid w:val="00472644"/>
    <w:rsid w:val="00484EB5"/>
    <w:rsid w:val="004A2675"/>
    <w:rsid w:val="004E0C13"/>
    <w:rsid w:val="004F7139"/>
    <w:rsid w:val="00543DAC"/>
    <w:rsid w:val="0055176E"/>
    <w:rsid w:val="0056088E"/>
    <w:rsid w:val="00560F08"/>
    <w:rsid w:val="005670C3"/>
    <w:rsid w:val="0057093C"/>
    <w:rsid w:val="0058429B"/>
    <w:rsid w:val="005F0A5D"/>
    <w:rsid w:val="006043BC"/>
    <w:rsid w:val="00606CCB"/>
    <w:rsid w:val="0065752A"/>
    <w:rsid w:val="006666F8"/>
    <w:rsid w:val="00691EC1"/>
    <w:rsid w:val="006A1533"/>
    <w:rsid w:val="006B66FD"/>
    <w:rsid w:val="006D794D"/>
    <w:rsid w:val="00727987"/>
    <w:rsid w:val="00732A8F"/>
    <w:rsid w:val="00797CE2"/>
    <w:rsid w:val="007A3B6C"/>
    <w:rsid w:val="007C53FB"/>
    <w:rsid w:val="007D13B5"/>
    <w:rsid w:val="007E7E9C"/>
    <w:rsid w:val="007F642E"/>
    <w:rsid w:val="00815321"/>
    <w:rsid w:val="00825488"/>
    <w:rsid w:val="00827C11"/>
    <w:rsid w:val="0083144F"/>
    <w:rsid w:val="00840F6D"/>
    <w:rsid w:val="00851C2C"/>
    <w:rsid w:val="00856591"/>
    <w:rsid w:val="008909E2"/>
    <w:rsid w:val="008A446C"/>
    <w:rsid w:val="008B7D18"/>
    <w:rsid w:val="008E4721"/>
    <w:rsid w:val="008F1F97"/>
    <w:rsid w:val="008F4052"/>
    <w:rsid w:val="008F65CC"/>
    <w:rsid w:val="00960FE4"/>
    <w:rsid w:val="00980B1F"/>
    <w:rsid w:val="00985C6A"/>
    <w:rsid w:val="00992F60"/>
    <w:rsid w:val="00994422"/>
    <w:rsid w:val="009A3FB1"/>
    <w:rsid w:val="009A528D"/>
    <w:rsid w:val="009D4EB3"/>
    <w:rsid w:val="009D6B16"/>
    <w:rsid w:val="009E08E9"/>
    <w:rsid w:val="009F78B0"/>
    <w:rsid w:val="00A33530"/>
    <w:rsid w:val="00A52636"/>
    <w:rsid w:val="00A5287C"/>
    <w:rsid w:val="00A62AF0"/>
    <w:rsid w:val="00A7778C"/>
    <w:rsid w:val="00AB4529"/>
    <w:rsid w:val="00AC0383"/>
    <w:rsid w:val="00AC45C7"/>
    <w:rsid w:val="00AE092D"/>
    <w:rsid w:val="00AE2C1D"/>
    <w:rsid w:val="00AE7FEE"/>
    <w:rsid w:val="00B0150F"/>
    <w:rsid w:val="00B10656"/>
    <w:rsid w:val="00B1080A"/>
    <w:rsid w:val="00B13D1B"/>
    <w:rsid w:val="00B818DF"/>
    <w:rsid w:val="00C4160E"/>
    <w:rsid w:val="00CA1D2B"/>
    <w:rsid w:val="00CD5E2B"/>
    <w:rsid w:val="00CE2242"/>
    <w:rsid w:val="00D243A9"/>
    <w:rsid w:val="00D2583F"/>
    <w:rsid w:val="00D305F3"/>
    <w:rsid w:val="00D438E8"/>
    <w:rsid w:val="00D52117"/>
    <w:rsid w:val="00D56B1D"/>
    <w:rsid w:val="00D672B3"/>
    <w:rsid w:val="00D73471"/>
    <w:rsid w:val="00DB0D39"/>
    <w:rsid w:val="00DB6F58"/>
    <w:rsid w:val="00E14005"/>
    <w:rsid w:val="00E14B0C"/>
    <w:rsid w:val="00E15116"/>
    <w:rsid w:val="00E207CC"/>
    <w:rsid w:val="00E249D5"/>
    <w:rsid w:val="00E3028F"/>
    <w:rsid w:val="00E37588"/>
    <w:rsid w:val="00E41986"/>
    <w:rsid w:val="00E50F6B"/>
    <w:rsid w:val="00E614DD"/>
    <w:rsid w:val="00E627B4"/>
    <w:rsid w:val="00E63E74"/>
    <w:rsid w:val="00E67193"/>
    <w:rsid w:val="00E710B3"/>
    <w:rsid w:val="00E75388"/>
    <w:rsid w:val="00E81B8D"/>
    <w:rsid w:val="00EB544B"/>
    <w:rsid w:val="00EF2156"/>
    <w:rsid w:val="00F27750"/>
    <w:rsid w:val="00F305C2"/>
    <w:rsid w:val="00F73114"/>
    <w:rsid w:val="00F83220"/>
    <w:rsid w:val="00F9444C"/>
    <w:rsid w:val="00FA1569"/>
    <w:rsid w:val="00FA4C1F"/>
    <w:rsid w:val="00FB6546"/>
    <w:rsid w:val="00FC0634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17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paragraph" w:styleId="ListParagraph">
    <w:name w:val="List Paragraph"/>
    <w:basedOn w:val="Normal"/>
    <w:uiPriority w:val="34"/>
    <w:unhideWhenUsed/>
    <w:qFormat/>
    <w:rsid w:val="0073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2019-07-19T04:39:00Z</dcterms:created>
  <dcterms:modified xsi:type="dcterms:W3CDTF">2019-07-19T04:39:00Z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zotero-version="5.0.70"&gt;&lt;session id="FYLh2zOt"/&gt;&lt;style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