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7713" w14:textId="77777777" w:rsidR="005B734B" w:rsidRDefault="00AC68C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0672F28A" w14:textId="77777777" w:rsidR="00923802" w:rsidRDefault="00AC68C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2CF5B6C" w14:textId="77777777" w:rsidR="00923802" w:rsidRDefault="00AC68C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7F2F60E" w14:textId="77777777" w:rsidR="00923802" w:rsidRDefault="00AC68C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ED65D4A" w14:textId="77777777" w:rsidR="00923802" w:rsidRPr="00D5779E" w:rsidRDefault="00923802" w:rsidP="00ED32C7">
      <w:pPr>
        <w:spacing w:after="0" w:line="480" w:lineRule="auto"/>
        <w:rPr>
          <w:rFonts w:ascii="Times New Roman" w:hAnsi="Times New Roman" w:cs="Times New Roman"/>
          <w:sz w:val="24"/>
          <w:szCs w:val="24"/>
        </w:rPr>
      </w:pPr>
    </w:p>
    <w:p w14:paraId="30C5C76F" w14:textId="77777777" w:rsidR="000521D1" w:rsidRDefault="00AC68C4" w:rsidP="00ED32C7">
      <w:pPr>
        <w:spacing w:after="300" w:line="48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A10096" w:rsidRPr="00A10096">
        <w:rPr>
          <w:rFonts w:ascii="Times New Roman" w:eastAsia="Times New Roman" w:hAnsi="Times New Roman" w:cs="Times New Roman"/>
          <w:b/>
          <w:color w:val="393939"/>
          <w:sz w:val="24"/>
          <w:szCs w:val="24"/>
        </w:rPr>
        <w:t xml:space="preserve">Medical </w:t>
      </w:r>
      <w:r w:rsidR="001523BA" w:rsidRPr="00A10096">
        <w:rPr>
          <w:rFonts w:ascii="Times New Roman" w:eastAsia="Times New Roman" w:hAnsi="Times New Roman" w:cs="Times New Roman"/>
          <w:b/>
          <w:color w:val="393939"/>
          <w:sz w:val="24"/>
          <w:szCs w:val="24"/>
        </w:rPr>
        <w:t>Law and Ethics of Professional Responsibilities</w:t>
      </w:r>
    </w:p>
    <w:p w14:paraId="2E80C85D" w14:textId="77777777" w:rsidR="00B9240B" w:rsidRDefault="00AC68C4" w:rsidP="00ED32C7">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2. The case reveals some facts regarding the office procedure, check and balance on the performance of the physicians and code of ethics. </w:t>
      </w:r>
      <w:r w:rsidR="00302120">
        <w:rPr>
          <w:rFonts w:ascii="Times New Roman" w:eastAsia="Times New Roman" w:hAnsi="Times New Roman" w:cs="Times New Roman"/>
          <w:color w:val="393939"/>
          <w:sz w:val="24"/>
          <w:szCs w:val="24"/>
        </w:rPr>
        <w:t>Previous report indicates</w:t>
      </w:r>
      <w:r w:rsidR="001523BA">
        <w:rPr>
          <w:rFonts w:ascii="Times New Roman" w:eastAsia="Times New Roman" w:hAnsi="Times New Roman" w:cs="Times New Roman"/>
          <w:color w:val="393939"/>
          <w:sz w:val="24"/>
          <w:szCs w:val="24"/>
        </w:rPr>
        <w:t xml:space="preserve"> that the patient was diagnosed with the disease </w:t>
      </w:r>
      <w:r w:rsidR="00ED32C7">
        <w:rPr>
          <w:rFonts w:ascii="Times New Roman" w:eastAsia="Times New Roman" w:hAnsi="Times New Roman" w:cs="Times New Roman"/>
          <w:color w:val="393939"/>
          <w:sz w:val="24"/>
          <w:szCs w:val="24"/>
        </w:rPr>
        <w:t>earlier, however, treatment was no</w:t>
      </w:r>
      <w:r w:rsidR="001523BA">
        <w:rPr>
          <w:rFonts w:ascii="Times New Roman" w:eastAsia="Times New Roman" w:hAnsi="Times New Roman" w:cs="Times New Roman"/>
          <w:color w:val="393939"/>
          <w:sz w:val="24"/>
          <w:szCs w:val="24"/>
        </w:rPr>
        <w:t xml:space="preserve">t started and </w:t>
      </w:r>
      <w:r w:rsidR="00302120">
        <w:rPr>
          <w:rFonts w:ascii="Times New Roman" w:eastAsia="Times New Roman" w:hAnsi="Times New Roman" w:cs="Times New Roman"/>
          <w:color w:val="393939"/>
          <w:sz w:val="24"/>
          <w:szCs w:val="24"/>
        </w:rPr>
        <w:t xml:space="preserve">patient </w:t>
      </w:r>
      <w:r w:rsidR="001523BA">
        <w:rPr>
          <w:rFonts w:ascii="Times New Roman" w:eastAsia="Times New Roman" w:hAnsi="Times New Roman" w:cs="Times New Roman"/>
          <w:color w:val="393939"/>
          <w:sz w:val="24"/>
          <w:szCs w:val="24"/>
        </w:rPr>
        <w:t>was prescribed antibiotic only. The careless</w:t>
      </w:r>
      <w:r w:rsidR="00302120">
        <w:rPr>
          <w:rFonts w:ascii="Times New Roman" w:eastAsia="Times New Roman" w:hAnsi="Times New Roman" w:cs="Times New Roman"/>
          <w:color w:val="393939"/>
          <w:sz w:val="24"/>
          <w:szCs w:val="24"/>
        </w:rPr>
        <w:t>ness of the physician</w:t>
      </w:r>
      <w:r w:rsidR="00ED32C7">
        <w:rPr>
          <w:rFonts w:ascii="Times New Roman" w:eastAsia="Times New Roman" w:hAnsi="Times New Roman" w:cs="Times New Roman"/>
          <w:color w:val="393939"/>
          <w:sz w:val="24"/>
          <w:szCs w:val="24"/>
        </w:rPr>
        <w:t xml:space="preserve"> resulted in the bad health condition of the patient. Physician broke the following code of ethics by not </w:t>
      </w:r>
      <w:r w:rsidR="00302120">
        <w:rPr>
          <w:rFonts w:ascii="Times New Roman" w:eastAsia="Times New Roman" w:hAnsi="Times New Roman" w:cs="Times New Roman"/>
          <w:color w:val="393939"/>
          <w:sz w:val="24"/>
          <w:szCs w:val="24"/>
        </w:rPr>
        <w:t>examining the</w:t>
      </w:r>
      <w:r w:rsidR="00ED32C7">
        <w:rPr>
          <w:rFonts w:ascii="Times New Roman" w:eastAsia="Times New Roman" w:hAnsi="Times New Roman" w:cs="Times New Roman"/>
          <w:color w:val="393939"/>
          <w:sz w:val="24"/>
          <w:szCs w:val="24"/>
        </w:rPr>
        <w:t xml:space="preserve"> report</w:t>
      </w:r>
      <w:r w:rsidR="00302120">
        <w:rPr>
          <w:rFonts w:ascii="Times New Roman" w:eastAsia="Times New Roman" w:hAnsi="Times New Roman" w:cs="Times New Roman"/>
          <w:color w:val="393939"/>
          <w:sz w:val="24"/>
          <w:szCs w:val="24"/>
        </w:rPr>
        <w:t xml:space="preserve"> carefully</w:t>
      </w:r>
      <w:r w:rsidR="00ED32C7">
        <w:rPr>
          <w:rFonts w:ascii="Times New Roman" w:eastAsia="Times New Roman" w:hAnsi="Times New Roman" w:cs="Times New Roman"/>
          <w:color w:val="393939"/>
          <w:sz w:val="24"/>
          <w:szCs w:val="24"/>
        </w:rPr>
        <w:t xml:space="preserve">. </w:t>
      </w:r>
    </w:p>
    <w:p w14:paraId="1D9365DD" w14:textId="77777777" w:rsidR="00ED32C7" w:rsidRDefault="00AC68C4" w:rsidP="00ED32C7">
      <w:pPr>
        <w:pStyle w:val="ListParagraph"/>
        <w:numPr>
          <w:ilvl w:val="0"/>
          <w:numId w:val="4"/>
        </w:numPr>
        <w:spacing w:after="300" w:line="480" w:lineRule="auto"/>
        <w:rPr>
          <w:rFonts w:ascii="Times New Roman" w:eastAsia="Times New Roman" w:hAnsi="Times New Roman" w:cs="Times New Roman"/>
          <w:color w:val="393939"/>
          <w:sz w:val="24"/>
          <w:szCs w:val="24"/>
        </w:rPr>
      </w:pPr>
      <w:r w:rsidRPr="00102DB0">
        <w:rPr>
          <w:rFonts w:ascii="Times New Roman" w:eastAsia="Times New Roman" w:hAnsi="Times New Roman" w:cs="Times New Roman"/>
          <w:b/>
          <w:color w:val="393939"/>
          <w:sz w:val="24"/>
          <w:szCs w:val="24"/>
        </w:rPr>
        <w:t>Preamble:</w:t>
      </w:r>
      <w:r>
        <w:rPr>
          <w:rFonts w:ascii="Times New Roman" w:eastAsia="Times New Roman" w:hAnsi="Times New Roman" w:cs="Times New Roman"/>
          <w:color w:val="393939"/>
          <w:sz w:val="24"/>
          <w:szCs w:val="24"/>
        </w:rPr>
        <w:t xml:space="preserve"> because the doctor </w:t>
      </w:r>
      <w:r w:rsidR="00302120">
        <w:rPr>
          <w:rFonts w:ascii="Times New Roman" w:eastAsia="Times New Roman" w:hAnsi="Times New Roman" w:cs="Times New Roman"/>
          <w:color w:val="393939"/>
          <w:sz w:val="24"/>
          <w:szCs w:val="24"/>
        </w:rPr>
        <w:t>acquires</w:t>
      </w:r>
      <w:r>
        <w:rPr>
          <w:rFonts w:ascii="Times New Roman" w:eastAsia="Times New Roman" w:hAnsi="Times New Roman" w:cs="Times New Roman"/>
          <w:color w:val="393939"/>
          <w:sz w:val="24"/>
          <w:szCs w:val="24"/>
        </w:rPr>
        <w:t xml:space="preserve"> knowledge and expertise where patient trust them which increased the responsibility of the doctor to treat the patient with care. </w:t>
      </w:r>
    </w:p>
    <w:p w14:paraId="3AB78D1A" w14:textId="77777777" w:rsidR="00ED32C7" w:rsidRDefault="00AC68C4" w:rsidP="00ED32C7">
      <w:pPr>
        <w:pStyle w:val="ListParagraph"/>
        <w:numPr>
          <w:ilvl w:val="0"/>
          <w:numId w:val="4"/>
        </w:numPr>
        <w:spacing w:after="300" w:line="480" w:lineRule="auto"/>
        <w:rPr>
          <w:rFonts w:ascii="Times New Roman" w:eastAsia="Times New Roman" w:hAnsi="Times New Roman" w:cs="Times New Roman"/>
          <w:color w:val="393939"/>
          <w:sz w:val="24"/>
          <w:szCs w:val="24"/>
        </w:rPr>
      </w:pPr>
      <w:r w:rsidRPr="00102DB0">
        <w:rPr>
          <w:rFonts w:ascii="Times New Roman" w:eastAsia="Times New Roman" w:hAnsi="Times New Roman" w:cs="Times New Roman"/>
          <w:b/>
          <w:color w:val="393939"/>
          <w:sz w:val="24"/>
          <w:szCs w:val="24"/>
        </w:rPr>
        <w:t>Patient care:</w:t>
      </w:r>
      <w:r>
        <w:rPr>
          <w:rFonts w:ascii="Times New Roman" w:eastAsia="Times New Roman" w:hAnsi="Times New Roman" w:cs="Times New Roman"/>
          <w:color w:val="393939"/>
          <w:sz w:val="24"/>
          <w:szCs w:val="24"/>
        </w:rPr>
        <w:t xml:space="preserve"> As the doctor did not consider the well-being of the patient first. He either did not read the report c</w:t>
      </w:r>
      <w:r>
        <w:rPr>
          <w:rFonts w:ascii="Times New Roman" w:eastAsia="Times New Roman" w:hAnsi="Times New Roman" w:cs="Times New Roman"/>
          <w:color w:val="393939"/>
          <w:sz w:val="24"/>
          <w:szCs w:val="24"/>
        </w:rPr>
        <w:t xml:space="preserve">arefully or avoid the required treatment because of some other issue which broke the code of ethics related to the relationship between the doctor and the patient. </w:t>
      </w:r>
    </w:p>
    <w:p w14:paraId="2EACF2AB" w14:textId="77777777" w:rsidR="00ED32C7" w:rsidRDefault="00AC68C4" w:rsidP="00ED32C7">
      <w:pPr>
        <w:pStyle w:val="ListParagraph"/>
        <w:numPr>
          <w:ilvl w:val="0"/>
          <w:numId w:val="4"/>
        </w:numPr>
        <w:spacing w:after="300" w:line="480" w:lineRule="auto"/>
        <w:rPr>
          <w:rFonts w:ascii="Times New Roman" w:eastAsia="Times New Roman" w:hAnsi="Times New Roman" w:cs="Times New Roman"/>
          <w:color w:val="393939"/>
          <w:sz w:val="24"/>
          <w:szCs w:val="24"/>
        </w:rPr>
      </w:pPr>
      <w:r w:rsidRPr="00102DB0">
        <w:rPr>
          <w:rFonts w:ascii="Times New Roman" w:eastAsia="Times New Roman" w:hAnsi="Times New Roman" w:cs="Times New Roman"/>
          <w:b/>
          <w:color w:val="393939"/>
          <w:sz w:val="24"/>
          <w:szCs w:val="24"/>
        </w:rPr>
        <w:t>Professional conduct:</w:t>
      </w:r>
      <w:r w:rsidR="00302120">
        <w:rPr>
          <w:rFonts w:ascii="Times New Roman" w:eastAsia="Times New Roman" w:hAnsi="Times New Roman" w:cs="Times New Roman"/>
          <w:color w:val="393939"/>
          <w:sz w:val="24"/>
          <w:szCs w:val="24"/>
        </w:rPr>
        <w:t xml:space="preserve"> The way </w:t>
      </w:r>
      <w:r>
        <w:rPr>
          <w:rFonts w:ascii="Times New Roman" w:eastAsia="Times New Roman" w:hAnsi="Times New Roman" w:cs="Times New Roman"/>
          <w:color w:val="393939"/>
          <w:sz w:val="24"/>
          <w:szCs w:val="24"/>
        </w:rPr>
        <w:t xml:space="preserve">doctor treated the patient shows the non-professionalism. It </w:t>
      </w:r>
      <w:r>
        <w:rPr>
          <w:rFonts w:ascii="Times New Roman" w:eastAsia="Times New Roman" w:hAnsi="Times New Roman" w:cs="Times New Roman"/>
          <w:color w:val="393939"/>
          <w:sz w:val="24"/>
          <w:szCs w:val="24"/>
        </w:rPr>
        <w:t xml:space="preserve">is the responsibility of the doctor to practice medicine by using the best of his ability and hard work. </w:t>
      </w:r>
    </w:p>
    <w:p w14:paraId="3BE643E4" w14:textId="77777777" w:rsidR="00ED32C7" w:rsidRDefault="00AC68C4" w:rsidP="00ED32C7">
      <w:pPr>
        <w:spacing w:after="300" w:line="480" w:lineRule="auto"/>
        <w:ind w:left="360" w:firstLine="36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lastRenderedPageBreak/>
        <w:t>The doctor broke the above code of ethics. He failed to maintain the state of professionalism and he also failed to develop productive communication s</w:t>
      </w:r>
      <w:r>
        <w:rPr>
          <w:rFonts w:ascii="Times New Roman" w:eastAsia="Times New Roman" w:hAnsi="Times New Roman" w:cs="Times New Roman"/>
          <w:color w:val="393939"/>
          <w:sz w:val="24"/>
          <w:szCs w:val="24"/>
        </w:rPr>
        <w:t xml:space="preserve">kill with the patient. The patient was unaware of his condition and trusted the doctor. The doctor prescribed him antibiotic only and neglected the main concern that was the issue of lung nodule which can be resulted in cancer. </w:t>
      </w:r>
      <w:r w:rsidR="009002A8">
        <w:rPr>
          <w:rFonts w:ascii="Times New Roman" w:eastAsia="Times New Roman" w:hAnsi="Times New Roman" w:cs="Times New Roman"/>
          <w:color w:val="393939"/>
          <w:sz w:val="24"/>
          <w:szCs w:val="24"/>
        </w:rPr>
        <w:t xml:space="preserve">It was totally unfair and unethical not to carry the responsibility with care and according to the standard of the profession. </w:t>
      </w:r>
    </w:p>
    <w:p w14:paraId="0BC75D65" w14:textId="77777777" w:rsidR="009002A8" w:rsidRDefault="00AC68C4" w:rsidP="009002A8">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3. The case indicates the irresponsibility and unprofessionalism of the doctor. Dr. Edward treated the patient professionally</w:t>
      </w:r>
      <w:r w:rsidR="005A3B8A">
        <w:rPr>
          <w:rFonts w:ascii="Times New Roman" w:eastAsia="Times New Roman" w:hAnsi="Times New Roman" w:cs="Times New Roman"/>
          <w:color w:val="393939"/>
          <w:sz w:val="24"/>
          <w:szCs w:val="24"/>
        </w:rPr>
        <w:t>. He</w:t>
      </w:r>
      <w:r>
        <w:rPr>
          <w:rFonts w:ascii="Times New Roman" w:eastAsia="Times New Roman" w:hAnsi="Times New Roman" w:cs="Times New Roman"/>
          <w:color w:val="393939"/>
          <w:sz w:val="24"/>
          <w:szCs w:val="24"/>
        </w:rPr>
        <w:t xml:space="preserve"> not only examines the pati</w:t>
      </w:r>
      <w:r>
        <w:rPr>
          <w:rFonts w:ascii="Times New Roman" w:eastAsia="Times New Roman" w:hAnsi="Times New Roman" w:cs="Times New Roman"/>
          <w:color w:val="393939"/>
          <w:sz w:val="24"/>
          <w:szCs w:val="24"/>
        </w:rPr>
        <w:t xml:space="preserve">ent with the help of chest x-ray and blood test but also </w:t>
      </w:r>
      <w:r w:rsidR="005A3B8A">
        <w:rPr>
          <w:rFonts w:ascii="Times New Roman" w:eastAsia="Times New Roman" w:hAnsi="Times New Roman" w:cs="Times New Roman"/>
          <w:color w:val="393939"/>
          <w:sz w:val="24"/>
          <w:szCs w:val="24"/>
        </w:rPr>
        <w:t>considered</w:t>
      </w:r>
      <w:r>
        <w:rPr>
          <w:rFonts w:ascii="Times New Roman" w:eastAsia="Times New Roman" w:hAnsi="Times New Roman" w:cs="Times New Roman"/>
          <w:color w:val="393939"/>
          <w:sz w:val="24"/>
          <w:szCs w:val="24"/>
        </w:rPr>
        <w:t xml:space="preserve"> his </w:t>
      </w:r>
      <w:r w:rsidR="005A3B8A">
        <w:rPr>
          <w:rFonts w:ascii="Times New Roman" w:eastAsia="Times New Roman" w:hAnsi="Times New Roman" w:cs="Times New Roman"/>
          <w:color w:val="393939"/>
          <w:sz w:val="24"/>
          <w:szCs w:val="24"/>
        </w:rPr>
        <w:t xml:space="preserve">medical </w:t>
      </w:r>
      <w:r>
        <w:rPr>
          <w:rFonts w:ascii="Times New Roman" w:eastAsia="Times New Roman" w:hAnsi="Times New Roman" w:cs="Times New Roman"/>
          <w:color w:val="393939"/>
          <w:sz w:val="24"/>
          <w:szCs w:val="24"/>
        </w:rPr>
        <w:t>history. He tried to gain the history of the disease and the condition of the patient from his first visit. On the other side his colleague took the test however did not examin</w:t>
      </w:r>
      <w:r>
        <w:rPr>
          <w:rFonts w:ascii="Times New Roman" w:eastAsia="Times New Roman" w:hAnsi="Times New Roman" w:cs="Times New Roman"/>
          <w:color w:val="393939"/>
          <w:sz w:val="24"/>
          <w:szCs w:val="24"/>
        </w:rPr>
        <w:t xml:space="preserve">e the patient properly. The issue of the patient was diagnosed eleven months </w:t>
      </w:r>
      <w:r w:rsidR="005A3B8A">
        <w:rPr>
          <w:rFonts w:ascii="Times New Roman" w:eastAsia="Times New Roman" w:hAnsi="Times New Roman" w:cs="Times New Roman"/>
          <w:color w:val="393939"/>
          <w:sz w:val="24"/>
          <w:szCs w:val="24"/>
        </w:rPr>
        <w:t>while first visit to the office</w:t>
      </w:r>
      <w:r>
        <w:rPr>
          <w:rFonts w:ascii="Times New Roman" w:eastAsia="Times New Roman" w:hAnsi="Times New Roman" w:cs="Times New Roman"/>
          <w:color w:val="393939"/>
          <w:sz w:val="24"/>
          <w:szCs w:val="24"/>
        </w:rPr>
        <w:t xml:space="preserve"> which means doctors had enough time to treat the patient </w:t>
      </w:r>
      <w:r w:rsidR="005A3B8A">
        <w:rPr>
          <w:rFonts w:ascii="Times New Roman" w:eastAsia="Times New Roman" w:hAnsi="Times New Roman" w:cs="Times New Roman"/>
          <w:color w:val="393939"/>
          <w:sz w:val="24"/>
          <w:szCs w:val="24"/>
        </w:rPr>
        <w:t xml:space="preserve">and provide medication </w:t>
      </w:r>
      <w:r>
        <w:rPr>
          <w:rFonts w:ascii="Times New Roman" w:eastAsia="Times New Roman" w:hAnsi="Times New Roman" w:cs="Times New Roman"/>
          <w:color w:val="393939"/>
          <w:sz w:val="24"/>
          <w:szCs w:val="24"/>
        </w:rPr>
        <w:t xml:space="preserve">for the </w:t>
      </w:r>
      <w:r w:rsidR="005A3B8A">
        <w:rPr>
          <w:rFonts w:ascii="Times New Roman" w:eastAsia="Times New Roman" w:hAnsi="Times New Roman" w:cs="Times New Roman"/>
          <w:color w:val="393939"/>
          <w:sz w:val="24"/>
          <w:szCs w:val="24"/>
        </w:rPr>
        <w:t>prevention of cancer. In addition, n</w:t>
      </w:r>
      <w:r>
        <w:rPr>
          <w:rFonts w:ascii="Times New Roman" w:eastAsia="Times New Roman" w:hAnsi="Times New Roman" w:cs="Times New Roman"/>
          <w:color w:val="393939"/>
          <w:sz w:val="24"/>
          <w:szCs w:val="24"/>
        </w:rPr>
        <w:t>o follow-up appointment</w:t>
      </w:r>
      <w:r>
        <w:rPr>
          <w:rFonts w:ascii="Times New Roman" w:eastAsia="Times New Roman" w:hAnsi="Times New Roman" w:cs="Times New Roman"/>
          <w:color w:val="393939"/>
          <w:sz w:val="24"/>
          <w:szCs w:val="24"/>
        </w:rPr>
        <w:t xml:space="preserve"> and treatment made the patient's condition worse. </w:t>
      </w:r>
      <w:r w:rsidR="0090054C">
        <w:rPr>
          <w:rFonts w:ascii="Times New Roman" w:eastAsia="Times New Roman" w:hAnsi="Times New Roman" w:cs="Times New Roman"/>
          <w:color w:val="393939"/>
          <w:sz w:val="24"/>
          <w:szCs w:val="24"/>
        </w:rPr>
        <w:t>CT scan shows the confirmation of cancer at the late stage and terminal. If the patient came to know about the case that physician mistreated him then it will be dangerous for the reputation of the organization and the career of the physician. Above all these facts the life of the person is the most important thing but as the</w:t>
      </w:r>
      <w:r w:rsidR="005A3B8A">
        <w:rPr>
          <w:rFonts w:ascii="Times New Roman" w:eastAsia="Times New Roman" w:hAnsi="Times New Roman" w:cs="Times New Roman"/>
          <w:color w:val="393939"/>
          <w:sz w:val="24"/>
          <w:szCs w:val="24"/>
        </w:rPr>
        <w:t xml:space="preserve"> physician broke the</w:t>
      </w:r>
      <w:r w:rsidR="0090054C">
        <w:rPr>
          <w:rFonts w:ascii="Times New Roman" w:eastAsia="Times New Roman" w:hAnsi="Times New Roman" w:cs="Times New Roman"/>
          <w:color w:val="393939"/>
          <w:sz w:val="24"/>
          <w:szCs w:val="24"/>
        </w:rPr>
        <w:t xml:space="preserve"> code of ethics which bring</w:t>
      </w:r>
      <w:r w:rsidR="005A3B8A">
        <w:rPr>
          <w:rFonts w:ascii="Times New Roman" w:eastAsia="Times New Roman" w:hAnsi="Times New Roman" w:cs="Times New Roman"/>
          <w:color w:val="393939"/>
          <w:sz w:val="24"/>
          <w:szCs w:val="24"/>
        </w:rPr>
        <w:t>s</w:t>
      </w:r>
      <w:r w:rsidR="0090054C">
        <w:rPr>
          <w:rFonts w:ascii="Times New Roman" w:eastAsia="Times New Roman" w:hAnsi="Times New Roman" w:cs="Times New Roman"/>
          <w:color w:val="393939"/>
          <w:sz w:val="24"/>
          <w:szCs w:val="24"/>
        </w:rPr>
        <w:t xml:space="preserve"> the life of the patient in danger. As the stage of the cancer is not confirmed</w:t>
      </w:r>
      <w:r w:rsidR="005A3B8A">
        <w:rPr>
          <w:rFonts w:ascii="Times New Roman" w:eastAsia="Times New Roman" w:hAnsi="Times New Roman" w:cs="Times New Roman"/>
          <w:color w:val="393939"/>
          <w:sz w:val="24"/>
          <w:szCs w:val="24"/>
        </w:rPr>
        <w:t>, therefore, some</w:t>
      </w:r>
      <w:r w:rsidR="0090054C">
        <w:rPr>
          <w:rFonts w:ascii="Times New Roman" w:eastAsia="Times New Roman" w:hAnsi="Times New Roman" w:cs="Times New Roman"/>
          <w:color w:val="393939"/>
          <w:sz w:val="24"/>
          <w:szCs w:val="24"/>
        </w:rPr>
        <w:t xml:space="preserve"> quick recommendation</w:t>
      </w:r>
      <w:r w:rsidR="005A3B8A">
        <w:rPr>
          <w:rFonts w:ascii="Times New Roman" w:eastAsia="Times New Roman" w:hAnsi="Times New Roman" w:cs="Times New Roman"/>
          <w:color w:val="393939"/>
          <w:sz w:val="24"/>
          <w:szCs w:val="24"/>
        </w:rPr>
        <w:t>s are</w:t>
      </w:r>
      <w:r w:rsidR="0090054C">
        <w:rPr>
          <w:rFonts w:ascii="Times New Roman" w:eastAsia="Times New Roman" w:hAnsi="Times New Roman" w:cs="Times New Roman"/>
          <w:color w:val="393939"/>
          <w:sz w:val="24"/>
          <w:szCs w:val="24"/>
        </w:rPr>
        <w:t xml:space="preserve"> required to avoid further delay about patient's </w:t>
      </w:r>
      <w:r w:rsidR="002409CA">
        <w:rPr>
          <w:rFonts w:ascii="Times New Roman" w:eastAsia="Times New Roman" w:hAnsi="Times New Roman" w:cs="Times New Roman"/>
          <w:color w:val="393939"/>
          <w:sz w:val="24"/>
          <w:szCs w:val="24"/>
        </w:rPr>
        <w:t>treatment</w:t>
      </w:r>
      <w:r w:rsidR="0090054C">
        <w:rPr>
          <w:rFonts w:ascii="Times New Roman" w:eastAsia="Times New Roman" w:hAnsi="Times New Roman" w:cs="Times New Roman"/>
          <w:color w:val="393939"/>
          <w:sz w:val="24"/>
          <w:szCs w:val="24"/>
        </w:rPr>
        <w:t>.</w:t>
      </w:r>
    </w:p>
    <w:p w14:paraId="7A569DD1" w14:textId="638EEBE2" w:rsidR="0090054C" w:rsidRDefault="00AC68C4" w:rsidP="009002A8">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4. </w:t>
      </w:r>
      <w:r w:rsidR="00102DB0">
        <w:rPr>
          <w:rFonts w:ascii="Times New Roman" w:eastAsia="Times New Roman" w:hAnsi="Times New Roman" w:cs="Times New Roman"/>
          <w:color w:val="393939"/>
          <w:sz w:val="24"/>
          <w:szCs w:val="24"/>
        </w:rPr>
        <w:t xml:space="preserve">Dr. Edward has the responsibility now to give the best treatment to the patient as his colleague is on medical leaves. It will be unethical to wait for the colleague as he was responsible for the </w:t>
      </w:r>
      <w:r w:rsidR="00102DB0">
        <w:rPr>
          <w:rFonts w:ascii="Times New Roman" w:eastAsia="Times New Roman" w:hAnsi="Times New Roman" w:cs="Times New Roman"/>
          <w:color w:val="393939"/>
          <w:sz w:val="24"/>
          <w:szCs w:val="24"/>
        </w:rPr>
        <w:lastRenderedPageBreak/>
        <w:t>present condition of the patient. Therefore, whatever is the best for the patient's health condition, has to be done by Dr. Edward. First, Dr. Edward should prescribe the test to the patient to confirm the stage of cancer. This is because each stage of cancer has its own complications and medicine should be started according to that only. Second, the doctor had to communicate with the patient. It is a code of ethics as well as an important</w:t>
      </w:r>
      <w:r w:rsidR="002409CA">
        <w:rPr>
          <w:rFonts w:ascii="Times New Roman" w:eastAsia="Times New Roman" w:hAnsi="Times New Roman" w:cs="Times New Roman"/>
          <w:color w:val="393939"/>
          <w:sz w:val="24"/>
          <w:szCs w:val="24"/>
        </w:rPr>
        <w:t xml:space="preserve"> component of the treatment as the</w:t>
      </w:r>
      <w:r w:rsidR="00102DB0">
        <w:rPr>
          <w:rFonts w:ascii="Times New Roman" w:eastAsia="Times New Roman" w:hAnsi="Times New Roman" w:cs="Times New Roman"/>
          <w:color w:val="393939"/>
          <w:sz w:val="24"/>
          <w:szCs w:val="24"/>
        </w:rPr>
        <w:t xml:space="preserve"> patient should know about his present condition so he can do self-care to avoid further </w:t>
      </w:r>
      <w:r w:rsidR="00633154">
        <w:rPr>
          <w:rFonts w:ascii="Times New Roman" w:eastAsia="Times New Roman" w:hAnsi="Times New Roman" w:cs="Times New Roman"/>
          <w:color w:val="393939"/>
          <w:sz w:val="24"/>
          <w:szCs w:val="24"/>
        </w:rPr>
        <w:t>health problem. Third, the patient should be admitted to the clinic. This is important to assess the patient. The proper report can help to examine the changes in health and other undiscussed i</w:t>
      </w:r>
      <w:r w:rsidR="002409CA">
        <w:rPr>
          <w:rFonts w:ascii="Times New Roman" w:eastAsia="Times New Roman" w:hAnsi="Times New Roman" w:cs="Times New Roman"/>
          <w:color w:val="393939"/>
          <w:sz w:val="24"/>
          <w:szCs w:val="24"/>
        </w:rPr>
        <w:t xml:space="preserve">ssues that the doctor still </w:t>
      </w:r>
      <w:proofErr w:type="gramStart"/>
      <w:r w:rsidR="002409CA">
        <w:rPr>
          <w:rFonts w:ascii="Times New Roman" w:eastAsia="Times New Roman" w:hAnsi="Times New Roman" w:cs="Times New Roman"/>
          <w:color w:val="393939"/>
          <w:sz w:val="24"/>
          <w:szCs w:val="24"/>
        </w:rPr>
        <w:t>do</w:t>
      </w:r>
      <w:proofErr w:type="gramEnd"/>
      <w:r w:rsidR="00633154">
        <w:rPr>
          <w:rFonts w:ascii="Times New Roman" w:eastAsia="Times New Roman" w:hAnsi="Times New Roman" w:cs="Times New Roman"/>
          <w:color w:val="393939"/>
          <w:sz w:val="24"/>
          <w:szCs w:val="24"/>
        </w:rPr>
        <w:t xml:space="preserve"> not about. Last, the doctor should make the meeting with the family members of the patient. It is necessary that the family of the patient should be aware of the health condition and can help the patients to fight with the issue.</w:t>
      </w:r>
      <w:bookmarkStart w:id="0" w:name="_GoBack"/>
      <w:bookmarkEnd w:id="0"/>
    </w:p>
    <w:p w14:paraId="67F1489E" w14:textId="77777777" w:rsidR="00C74D28" w:rsidRPr="006D3307" w:rsidRDefault="00AC68C4" w:rsidP="006D3307">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5. </w:t>
      </w:r>
      <w:r w:rsidR="006D3307">
        <w:rPr>
          <w:rFonts w:ascii="Times New Roman" w:eastAsia="Times New Roman" w:hAnsi="Times New Roman" w:cs="Times New Roman"/>
          <w:color w:val="393939"/>
          <w:sz w:val="24"/>
          <w:szCs w:val="24"/>
        </w:rPr>
        <w:t>After reading the scenario</w:t>
      </w:r>
      <w:r w:rsidR="00030BDC">
        <w:rPr>
          <w:rFonts w:ascii="Times New Roman" w:eastAsia="Times New Roman" w:hAnsi="Times New Roman" w:cs="Times New Roman"/>
          <w:color w:val="393939"/>
          <w:sz w:val="24"/>
          <w:szCs w:val="24"/>
        </w:rPr>
        <w:t>,</w:t>
      </w:r>
      <w:r w:rsidR="006D3307">
        <w:rPr>
          <w:rFonts w:ascii="Times New Roman" w:eastAsia="Times New Roman" w:hAnsi="Times New Roman" w:cs="Times New Roman"/>
          <w:color w:val="393939"/>
          <w:sz w:val="24"/>
          <w:szCs w:val="24"/>
        </w:rPr>
        <w:t xml:space="preserve"> the primary issue that is highlighted in the case includes the code of ethics, disclosure, office procedures, patient trust, and legal risk. Physician broke the various code of ethics including preamble, patient care, professional conduct, the responsibility to society, health standards, quality and safety, and inefficient communication with the patient.</w:t>
      </w:r>
      <w:r w:rsidR="00312111">
        <w:rPr>
          <w:rFonts w:ascii="Times New Roman" w:eastAsia="Times New Roman" w:hAnsi="Times New Roman" w:cs="Times New Roman"/>
          <w:color w:val="393939"/>
          <w:sz w:val="24"/>
          <w:szCs w:val="24"/>
        </w:rPr>
        <w:t xml:space="preserve"> The doctor hides the report result from the patient and it was the coincidence that the patient was treated from another physician otherwise disclosure of the physician mistake was not possible. Dr. Edward examines the previous report which became the reason for disclosure. The mistake of the physician </w:t>
      </w:r>
      <w:r w:rsidR="00030BDC">
        <w:rPr>
          <w:rFonts w:ascii="Times New Roman" w:eastAsia="Times New Roman" w:hAnsi="Times New Roman" w:cs="Times New Roman"/>
          <w:color w:val="393939"/>
          <w:sz w:val="24"/>
          <w:szCs w:val="24"/>
        </w:rPr>
        <w:t>indicates</w:t>
      </w:r>
      <w:r w:rsidR="00312111">
        <w:rPr>
          <w:rFonts w:ascii="Times New Roman" w:eastAsia="Times New Roman" w:hAnsi="Times New Roman" w:cs="Times New Roman"/>
          <w:color w:val="393939"/>
          <w:sz w:val="24"/>
          <w:szCs w:val="24"/>
        </w:rPr>
        <w:t xml:space="preserve"> the office procedure. Office shows the lack of healthcare quality, however the record of the patient indicating the positive side of the office that even after the eleven-month record of the patient wa</w:t>
      </w:r>
      <w:r w:rsidR="008F2AE0">
        <w:rPr>
          <w:rFonts w:ascii="Times New Roman" w:eastAsia="Times New Roman" w:hAnsi="Times New Roman" w:cs="Times New Roman"/>
          <w:color w:val="393939"/>
          <w:sz w:val="24"/>
          <w:szCs w:val="24"/>
        </w:rPr>
        <w:t>s save which identifies</w:t>
      </w:r>
      <w:r w:rsidR="00312111">
        <w:rPr>
          <w:rFonts w:ascii="Times New Roman" w:eastAsia="Times New Roman" w:hAnsi="Times New Roman" w:cs="Times New Roman"/>
          <w:color w:val="393939"/>
          <w:sz w:val="24"/>
          <w:szCs w:val="24"/>
        </w:rPr>
        <w:t xml:space="preserve"> the </w:t>
      </w:r>
      <w:r w:rsidR="008F2AE0">
        <w:rPr>
          <w:rFonts w:ascii="Times New Roman" w:eastAsia="Times New Roman" w:hAnsi="Times New Roman" w:cs="Times New Roman"/>
          <w:color w:val="393939"/>
          <w:sz w:val="24"/>
          <w:szCs w:val="24"/>
        </w:rPr>
        <w:t>issue of the patient rapidly</w:t>
      </w:r>
      <w:r w:rsidR="00312111">
        <w:rPr>
          <w:rFonts w:ascii="Times New Roman" w:eastAsia="Times New Roman" w:hAnsi="Times New Roman" w:cs="Times New Roman"/>
          <w:color w:val="393939"/>
          <w:sz w:val="24"/>
          <w:szCs w:val="24"/>
        </w:rPr>
        <w:t xml:space="preserve">. Physician broke the trust of the patient. Whenever the patient visits the physician he put his trust on the physician that he will guide him and provide him the best healthcare treatment. However, </w:t>
      </w:r>
      <w:r w:rsidR="00312111">
        <w:rPr>
          <w:rFonts w:ascii="Times New Roman" w:eastAsia="Times New Roman" w:hAnsi="Times New Roman" w:cs="Times New Roman"/>
          <w:color w:val="393939"/>
          <w:sz w:val="24"/>
          <w:szCs w:val="24"/>
        </w:rPr>
        <w:lastRenderedPageBreak/>
        <w:t xml:space="preserve">negligence of previous abnormal scan is proof of breaking the patient's trust. The mistake of the physician is not only dangerous for the patient </w:t>
      </w:r>
      <w:r w:rsidR="008F2AE0">
        <w:rPr>
          <w:rFonts w:ascii="Times New Roman" w:eastAsia="Times New Roman" w:hAnsi="Times New Roman" w:cs="Times New Roman"/>
          <w:color w:val="393939"/>
          <w:sz w:val="24"/>
          <w:szCs w:val="24"/>
        </w:rPr>
        <w:t xml:space="preserve">health </w:t>
      </w:r>
      <w:r w:rsidR="00312111">
        <w:rPr>
          <w:rFonts w:ascii="Times New Roman" w:eastAsia="Times New Roman" w:hAnsi="Times New Roman" w:cs="Times New Roman"/>
          <w:color w:val="393939"/>
          <w:sz w:val="24"/>
          <w:szCs w:val="24"/>
        </w:rPr>
        <w:t>but it is equally risky for the office. This is because if the patient came to know about the physician mistake, he can file the case against the physician and the office. In the end, it will be harmful to the reputation of the organization and the profession of the physician.</w:t>
      </w:r>
    </w:p>
    <w:sectPr w:rsidR="00C74D28" w:rsidRPr="006D330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6111" w14:textId="77777777" w:rsidR="00AC68C4" w:rsidRDefault="00AC68C4">
      <w:pPr>
        <w:spacing w:after="0" w:line="240" w:lineRule="auto"/>
      </w:pPr>
      <w:r>
        <w:separator/>
      </w:r>
    </w:p>
  </w:endnote>
  <w:endnote w:type="continuationSeparator" w:id="0">
    <w:p w14:paraId="0AF395A8" w14:textId="77777777" w:rsidR="00AC68C4" w:rsidRDefault="00A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E854" w14:textId="77777777" w:rsidR="00AC68C4" w:rsidRDefault="00AC68C4">
      <w:pPr>
        <w:spacing w:after="0" w:line="240" w:lineRule="auto"/>
      </w:pPr>
      <w:r>
        <w:separator/>
      </w:r>
    </w:p>
  </w:footnote>
  <w:footnote w:type="continuationSeparator" w:id="0">
    <w:p w14:paraId="595FAD01" w14:textId="77777777" w:rsidR="00AC68C4" w:rsidRDefault="00AC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225D" w14:textId="77777777" w:rsidR="00267851" w:rsidRPr="00267851" w:rsidRDefault="00AC68C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F2AE0">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2CC1" w14:textId="77777777" w:rsidR="008B3B75" w:rsidRPr="008B3B75" w:rsidRDefault="00AC68C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0212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407E"/>
    <w:multiLevelType w:val="hybridMultilevel"/>
    <w:tmpl w:val="CF4C2E2C"/>
    <w:lvl w:ilvl="0" w:tplc="9AE866EE">
      <w:start w:val="1"/>
      <w:numFmt w:val="bullet"/>
      <w:lvlText w:val=""/>
      <w:lvlJc w:val="left"/>
      <w:pPr>
        <w:ind w:left="720" w:hanging="360"/>
      </w:pPr>
      <w:rPr>
        <w:rFonts w:ascii="Symbol" w:hAnsi="Symbol" w:hint="default"/>
      </w:rPr>
    </w:lvl>
    <w:lvl w:ilvl="1" w:tplc="3CE0EAD2" w:tentative="1">
      <w:start w:val="1"/>
      <w:numFmt w:val="bullet"/>
      <w:lvlText w:val="o"/>
      <w:lvlJc w:val="left"/>
      <w:pPr>
        <w:ind w:left="1440" w:hanging="360"/>
      </w:pPr>
      <w:rPr>
        <w:rFonts w:ascii="Courier New" w:hAnsi="Courier New" w:cs="Courier New" w:hint="default"/>
      </w:rPr>
    </w:lvl>
    <w:lvl w:ilvl="2" w:tplc="084CCF02" w:tentative="1">
      <w:start w:val="1"/>
      <w:numFmt w:val="bullet"/>
      <w:lvlText w:val=""/>
      <w:lvlJc w:val="left"/>
      <w:pPr>
        <w:ind w:left="2160" w:hanging="360"/>
      </w:pPr>
      <w:rPr>
        <w:rFonts w:ascii="Wingdings" w:hAnsi="Wingdings" w:hint="default"/>
      </w:rPr>
    </w:lvl>
    <w:lvl w:ilvl="3" w:tplc="30988870" w:tentative="1">
      <w:start w:val="1"/>
      <w:numFmt w:val="bullet"/>
      <w:lvlText w:val=""/>
      <w:lvlJc w:val="left"/>
      <w:pPr>
        <w:ind w:left="2880" w:hanging="360"/>
      </w:pPr>
      <w:rPr>
        <w:rFonts w:ascii="Symbol" w:hAnsi="Symbol" w:hint="default"/>
      </w:rPr>
    </w:lvl>
    <w:lvl w:ilvl="4" w:tplc="A7063970" w:tentative="1">
      <w:start w:val="1"/>
      <w:numFmt w:val="bullet"/>
      <w:lvlText w:val="o"/>
      <w:lvlJc w:val="left"/>
      <w:pPr>
        <w:ind w:left="3600" w:hanging="360"/>
      </w:pPr>
      <w:rPr>
        <w:rFonts w:ascii="Courier New" w:hAnsi="Courier New" w:cs="Courier New" w:hint="default"/>
      </w:rPr>
    </w:lvl>
    <w:lvl w:ilvl="5" w:tplc="F01CE5EE" w:tentative="1">
      <w:start w:val="1"/>
      <w:numFmt w:val="bullet"/>
      <w:lvlText w:val=""/>
      <w:lvlJc w:val="left"/>
      <w:pPr>
        <w:ind w:left="4320" w:hanging="360"/>
      </w:pPr>
      <w:rPr>
        <w:rFonts w:ascii="Wingdings" w:hAnsi="Wingdings" w:hint="default"/>
      </w:rPr>
    </w:lvl>
    <w:lvl w:ilvl="6" w:tplc="647EC092" w:tentative="1">
      <w:start w:val="1"/>
      <w:numFmt w:val="bullet"/>
      <w:lvlText w:val=""/>
      <w:lvlJc w:val="left"/>
      <w:pPr>
        <w:ind w:left="5040" w:hanging="360"/>
      </w:pPr>
      <w:rPr>
        <w:rFonts w:ascii="Symbol" w:hAnsi="Symbol" w:hint="default"/>
      </w:rPr>
    </w:lvl>
    <w:lvl w:ilvl="7" w:tplc="4B8E1AF4" w:tentative="1">
      <w:start w:val="1"/>
      <w:numFmt w:val="bullet"/>
      <w:lvlText w:val="o"/>
      <w:lvlJc w:val="left"/>
      <w:pPr>
        <w:ind w:left="5760" w:hanging="360"/>
      </w:pPr>
      <w:rPr>
        <w:rFonts w:ascii="Courier New" w:hAnsi="Courier New" w:cs="Courier New" w:hint="default"/>
      </w:rPr>
    </w:lvl>
    <w:lvl w:ilvl="8" w:tplc="76F632F6" w:tentative="1">
      <w:start w:val="1"/>
      <w:numFmt w:val="bullet"/>
      <w:lvlText w:val=""/>
      <w:lvlJc w:val="left"/>
      <w:pPr>
        <w:ind w:left="6480" w:hanging="360"/>
      </w:pPr>
      <w:rPr>
        <w:rFonts w:ascii="Wingdings" w:hAnsi="Wingdings" w:hint="default"/>
      </w:rPr>
    </w:lvl>
  </w:abstractNum>
  <w:abstractNum w:abstractNumId="1" w15:restartNumberingAfterBreak="0">
    <w:nsid w:val="41D13579"/>
    <w:multiLevelType w:val="hybridMultilevel"/>
    <w:tmpl w:val="4CF6F90A"/>
    <w:lvl w:ilvl="0" w:tplc="7E5E8498">
      <w:start w:val="1"/>
      <w:numFmt w:val="bullet"/>
      <w:lvlText w:val=""/>
      <w:lvlJc w:val="left"/>
      <w:pPr>
        <w:ind w:left="720" w:hanging="360"/>
      </w:pPr>
      <w:rPr>
        <w:rFonts w:ascii="Wingdings" w:hAnsi="Wingdings" w:hint="default"/>
      </w:rPr>
    </w:lvl>
    <w:lvl w:ilvl="1" w:tplc="2FB458E6" w:tentative="1">
      <w:start w:val="1"/>
      <w:numFmt w:val="bullet"/>
      <w:lvlText w:val="o"/>
      <w:lvlJc w:val="left"/>
      <w:pPr>
        <w:ind w:left="1440" w:hanging="360"/>
      </w:pPr>
      <w:rPr>
        <w:rFonts w:ascii="Courier New" w:hAnsi="Courier New" w:cs="Courier New" w:hint="default"/>
      </w:rPr>
    </w:lvl>
    <w:lvl w:ilvl="2" w:tplc="C532A510" w:tentative="1">
      <w:start w:val="1"/>
      <w:numFmt w:val="bullet"/>
      <w:lvlText w:val=""/>
      <w:lvlJc w:val="left"/>
      <w:pPr>
        <w:ind w:left="2160" w:hanging="360"/>
      </w:pPr>
      <w:rPr>
        <w:rFonts w:ascii="Wingdings" w:hAnsi="Wingdings" w:hint="default"/>
      </w:rPr>
    </w:lvl>
    <w:lvl w:ilvl="3" w:tplc="C5A861F8" w:tentative="1">
      <w:start w:val="1"/>
      <w:numFmt w:val="bullet"/>
      <w:lvlText w:val=""/>
      <w:lvlJc w:val="left"/>
      <w:pPr>
        <w:ind w:left="2880" w:hanging="360"/>
      </w:pPr>
      <w:rPr>
        <w:rFonts w:ascii="Symbol" w:hAnsi="Symbol" w:hint="default"/>
      </w:rPr>
    </w:lvl>
    <w:lvl w:ilvl="4" w:tplc="F29294BE" w:tentative="1">
      <w:start w:val="1"/>
      <w:numFmt w:val="bullet"/>
      <w:lvlText w:val="o"/>
      <w:lvlJc w:val="left"/>
      <w:pPr>
        <w:ind w:left="3600" w:hanging="360"/>
      </w:pPr>
      <w:rPr>
        <w:rFonts w:ascii="Courier New" w:hAnsi="Courier New" w:cs="Courier New" w:hint="default"/>
      </w:rPr>
    </w:lvl>
    <w:lvl w:ilvl="5" w:tplc="D24C2FDC" w:tentative="1">
      <w:start w:val="1"/>
      <w:numFmt w:val="bullet"/>
      <w:lvlText w:val=""/>
      <w:lvlJc w:val="left"/>
      <w:pPr>
        <w:ind w:left="4320" w:hanging="360"/>
      </w:pPr>
      <w:rPr>
        <w:rFonts w:ascii="Wingdings" w:hAnsi="Wingdings" w:hint="default"/>
      </w:rPr>
    </w:lvl>
    <w:lvl w:ilvl="6" w:tplc="937A4D7E" w:tentative="1">
      <w:start w:val="1"/>
      <w:numFmt w:val="bullet"/>
      <w:lvlText w:val=""/>
      <w:lvlJc w:val="left"/>
      <w:pPr>
        <w:ind w:left="5040" w:hanging="360"/>
      </w:pPr>
      <w:rPr>
        <w:rFonts w:ascii="Symbol" w:hAnsi="Symbol" w:hint="default"/>
      </w:rPr>
    </w:lvl>
    <w:lvl w:ilvl="7" w:tplc="66928AE6" w:tentative="1">
      <w:start w:val="1"/>
      <w:numFmt w:val="bullet"/>
      <w:lvlText w:val="o"/>
      <w:lvlJc w:val="left"/>
      <w:pPr>
        <w:ind w:left="5760" w:hanging="360"/>
      </w:pPr>
      <w:rPr>
        <w:rFonts w:ascii="Courier New" w:hAnsi="Courier New" w:cs="Courier New" w:hint="default"/>
      </w:rPr>
    </w:lvl>
    <w:lvl w:ilvl="8" w:tplc="001226C2" w:tentative="1">
      <w:start w:val="1"/>
      <w:numFmt w:val="bullet"/>
      <w:lvlText w:val=""/>
      <w:lvlJc w:val="left"/>
      <w:pPr>
        <w:ind w:left="6480" w:hanging="360"/>
      </w:pPr>
      <w:rPr>
        <w:rFonts w:ascii="Wingdings" w:hAnsi="Wingdings" w:hint="default"/>
      </w:rPr>
    </w:lvl>
  </w:abstractNum>
  <w:abstractNum w:abstractNumId="2" w15:restartNumberingAfterBreak="0">
    <w:nsid w:val="58A74BE9"/>
    <w:multiLevelType w:val="hybridMultilevel"/>
    <w:tmpl w:val="D904F37E"/>
    <w:lvl w:ilvl="0" w:tplc="4D786F86">
      <w:start w:val="1"/>
      <w:numFmt w:val="bullet"/>
      <w:lvlText w:val=""/>
      <w:lvlJc w:val="left"/>
      <w:pPr>
        <w:ind w:left="720" w:hanging="360"/>
      </w:pPr>
      <w:rPr>
        <w:rFonts w:ascii="Wingdings" w:hAnsi="Wingdings" w:hint="default"/>
      </w:rPr>
    </w:lvl>
    <w:lvl w:ilvl="1" w:tplc="FCEE0270" w:tentative="1">
      <w:start w:val="1"/>
      <w:numFmt w:val="bullet"/>
      <w:lvlText w:val="o"/>
      <w:lvlJc w:val="left"/>
      <w:pPr>
        <w:ind w:left="1440" w:hanging="360"/>
      </w:pPr>
      <w:rPr>
        <w:rFonts w:ascii="Courier New" w:hAnsi="Courier New" w:cs="Courier New" w:hint="default"/>
      </w:rPr>
    </w:lvl>
    <w:lvl w:ilvl="2" w:tplc="DCCADF16" w:tentative="1">
      <w:start w:val="1"/>
      <w:numFmt w:val="bullet"/>
      <w:lvlText w:val=""/>
      <w:lvlJc w:val="left"/>
      <w:pPr>
        <w:ind w:left="2160" w:hanging="360"/>
      </w:pPr>
      <w:rPr>
        <w:rFonts w:ascii="Wingdings" w:hAnsi="Wingdings" w:hint="default"/>
      </w:rPr>
    </w:lvl>
    <w:lvl w:ilvl="3" w:tplc="E7BCC46E" w:tentative="1">
      <w:start w:val="1"/>
      <w:numFmt w:val="bullet"/>
      <w:lvlText w:val=""/>
      <w:lvlJc w:val="left"/>
      <w:pPr>
        <w:ind w:left="2880" w:hanging="360"/>
      </w:pPr>
      <w:rPr>
        <w:rFonts w:ascii="Symbol" w:hAnsi="Symbol" w:hint="default"/>
      </w:rPr>
    </w:lvl>
    <w:lvl w:ilvl="4" w:tplc="21065484" w:tentative="1">
      <w:start w:val="1"/>
      <w:numFmt w:val="bullet"/>
      <w:lvlText w:val="o"/>
      <w:lvlJc w:val="left"/>
      <w:pPr>
        <w:ind w:left="3600" w:hanging="360"/>
      </w:pPr>
      <w:rPr>
        <w:rFonts w:ascii="Courier New" w:hAnsi="Courier New" w:cs="Courier New" w:hint="default"/>
      </w:rPr>
    </w:lvl>
    <w:lvl w:ilvl="5" w:tplc="A4167420" w:tentative="1">
      <w:start w:val="1"/>
      <w:numFmt w:val="bullet"/>
      <w:lvlText w:val=""/>
      <w:lvlJc w:val="left"/>
      <w:pPr>
        <w:ind w:left="4320" w:hanging="360"/>
      </w:pPr>
      <w:rPr>
        <w:rFonts w:ascii="Wingdings" w:hAnsi="Wingdings" w:hint="default"/>
      </w:rPr>
    </w:lvl>
    <w:lvl w:ilvl="6" w:tplc="7730083E" w:tentative="1">
      <w:start w:val="1"/>
      <w:numFmt w:val="bullet"/>
      <w:lvlText w:val=""/>
      <w:lvlJc w:val="left"/>
      <w:pPr>
        <w:ind w:left="5040" w:hanging="360"/>
      </w:pPr>
      <w:rPr>
        <w:rFonts w:ascii="Symbol" w:hAnsi="Symbol" w:hint="default"/>
      </w:rPr>
    </w:lvl>
    <w:lvl w:ilvl="7" w:tplc="71F8A84E" w:tentative="1">
      <w:start w:val="1"/>
      <w:numFmt w:val="bullet"/>
      <w:lvlText w:val="o"/>
      <w:lvlJc w:val="left"/>
      <w:pPr>
        <w:ind w:left="5760" w:hanging="360"/>
      </w:pPr>
      <w:rPr>
        <w:rFonts w:ascii="Courier New" w:hAnsi="Courier New" w:cs="Courier New" w:hint="default"/>
      </w:rPr>
    </w:lvl>
    <w:lvl w:ilvl="8" w:tplc="60F2BC50" w:tentative="1">
      <w:start w:val="1"/>
      <w:numFmt w:val="bullet"/>
      <w:lvlText w:val=""/>
      <w:lvlJc w:val="left"/>
      <w:pPr>
        <w:ind w:left="6480" w:hanging="360"/>
      </w:pPr>
      <w:rPr>
        <w:rFonts w:ascii="Wingdings" w:hAnsi="Wingdings" w:hint="default"/>
      </w:rPr>
    </w:lvl>
  </w:abstractNum>
  <w:abstractNum w:abstractNumId="3" w15:restartNumberingAfterBreak="0">
    <w:nsid w:val="6F112B2D"/>
    <w:multiLevelType w:val="hybridMultilevel"/>
    <w:tmpl w:val="2C0C1CC6"/>
    <w:lvl w:ilvl="0" w:tplc="EF54050E">
      <w:start w:val="1"/>
      <w:numFmt w:val="bullet"/>
      <w:lvlText w:val=""/>
      <w:lvlJc w:val="left"/>
      <w:pPr>
        <w:ind w:left="720" w:hanging="360"/>
      </w:pPr>
      <w:rPr>
        <w:rFonts w:ascii="Symbol" w:hAnsi="Symbol" w:hint="default"/>
      </w:rPr>
    </w:lvl>
    <w:lvl w:ilvl="1" w:tplc="2D68410E" w:tentative="1">
      <w:start w:val="1"/>
      <w:numFmt w:val="bullet"/>
      <w:lvlText w:val="o"/>
      <w:lvlJc w:val="left"/>
      <w:pPr>
        <w:ind w:left="1440" w:hanging="360"/>
      </w:pPr>
      <w:rPr>
        <w:rFonts w:ascii="Courier New" w:hAnsi="Courier New" w:cs="Courier New" w:hint="default"/>
      </w:rPr>
    </w:lvl>
    <w:lvl w:ilvl="2" w:tplc="4030F42A" w:tentative="1">
      <w:start w:val="1"/>
      <w:numFmt w:val="bullet"/>
      <w:lvlText w:val=""/>
      <w:lvlJc w:val="left"/>
      <w:pPr>
        <w:ind w:left="2160" w:hanging="360"/>
      </w:pPr>
      <w:rPr>
        <w:rFonts w:ascii="Wingdings" w:hAnsi="Wingdings" w:hint="default"/>
      </w:rPr>
    </w:lvl>
    <w:lvl w:ilvl="3" w:tplc="B43CD814" w:tentative="1">
      <w:start w:val="1"/>
      <w:numFmt w:val="bullet"/>
      <w:lvlText w:val=""/>
      <w:lvlJc w:val="left"/>
      <w:pPr>
        <w:ind w:left="2880" w:hanging="360"/>
      </w:pPr>
      <w:rPr>
        <w:rFonts w:ascii="Symbol" w:hAnsi="Symbol" w:hint="default"/>
      </w:rPr>
    </w:lvl>
    <w:lvl w:ilvl="4" w:tplc="36DC1650" w:tentative="1">
      <w:start w:val="1"/>
      <w:numFmt w:val="bullet"/>
      <w:lvlText w:val="o"/>
      <w:lvlJc w:val="left"/>
      <w:pPr>
        <w:ind w:left="3600" w:hanging="360"/>
      </w:pPr>
      <w:rPr>
        <w:rFonts w:ascii="Courier New" w:hAnsi="Courier New" w:cs="Courier New" w:hint="default"/>
      </w:rPr>
    </w:lvl>
    <w:lvl w:ilvl="5" w:tplc="4650D2D8" w:tentative="1">
      <w:start w:val="1"/>
      <w:numFmt w:val="bullet"/>
      <w:lvlText w:val=""/>
      <w:lvlJc w:val="left"/>
      <w:pPr>
        <w:ind w:left="4320" w:hanging="360"/>
      </w:pPr>
      <w:rPr>
        <w:rFonts w:ascii="Wingdings" w:hAnsi="Wingdings" w:hint="default"/>
      </w:rPr>
    </w:lvl>
    <w:lvl w:ilvl="6" w:tplc="1FDA3A8C" w:tentative="1">
      <w:start w:val="1"/>
      <w:numFmt w:val="bullet"/>
      <w:lvlText w:val=""/>
      <w:lvlJc w:val="left"/>
      <w:pPr>
        <w:ind w:left="5040" w:hanging="360"/>
      </w:pPr>
      <w:rPr>
        <w:rFonts w:ascii="Symbol" w:hAnsi="Symbol" w:hint="default"/>
      </w:rPr>
    </w:lvl>
    <w:lvl w:ilvl="7" w:tplc="951486C4" w:tentative="1">
      <w:start w:val="1"/>
      <w:numFmt w:val="bullet"/>
      <w:lvlText w:val="o"/>
      <w:lvlJc w:val="left"/>
      <w:pPr>
        <w:ind w:left="5760" w:hanging="360"/>
      </w:pPr>
      <w:rPr>
        <w:rFonts w:ascii="Courier New" w:hAnsi="Courier New" w:cs="Courier New" w:hint="default"/>
      </w:rPr>
    </w:lvl>
    <w:lvl w:ilvl="8" w:tplc="79F2C2D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0BDC"/>
    <w:rsid w:val="000521D1"/>
    <w:rsid w:val="0008177B"/>
    <w:rsid w:val="00086FDE"/>
    <w:rsid w:val="000B30C1"/>
    <w:rsid w:val="00102DB0"/>
    <w:rsid w:val="00102F66"/>
    <w:rsid w:val="00141074"/>
    <w:rsid w:val="001523BA"/>
    <w:rsid w:val="00187C02"/>
    <w:rsid w:val="0023736C"/>
    <w:rsid w:val="002409CA"/>
    <w:rsid w:val="00267851"/>
    <w:rsid w:val="00271F3A"/>
    <w:rsid w:val="002777E7"/>
    <w:rsid w:val="0029629E"/>
    <w:rsid w:val="002C01EB"/>
    <w:rsid w:val="00302120"/>
    <w:rsid w:val="00312111"/>
    <w:rsid w:val="003C2B45"/>
    <w:rsid w:val="00462EBF"/>
    <w:rsid w:val="00471063"/>
    <w:rsid w:val="00473F69"/>
    <w:rsid w:val="004D4892"/>
    <w:rsid w:val="00550EFD"/>
    <w:rsid w:val="005A1A77"/>
    <w:rsid w:val="005A3B8A"/>
    <w:rsid w:val="005B734B"/>
    <w:rsid w:val="005C20F1"/>
    <w:rsid w:val="005C5628"/>
    <w:rsid w:val="00633154"/>
    <w:rsid w:val="006D3307"/>
    <w:rsid w:val="00765309"/>
    <w:rsid w:val="007C1C60"/>
    <w:rsid w:val="00812A71"/>
    <w:rsid w:val="00850693"/>
    <w:rsid w:val="008A6D60"/>
    <w:rsid w:val="008B3B75"/>
    <w:rsid w:val="008F2AE0"/>
    <w:rsid w:val="009002A8"/>
    <w:rsid w:val="0090054C"/>
    <w:rsid w:val="00923802"/>
    <w:rsid w:val="00941495"/>
    <w:rsid w:val="00997E30"/>
    <w:rsid w:val="009F5BB9"/>
    <w:rsid w:val="00A10096"/>
    <w:rsid w:val="00A4374D"/>
    <w:rsid w:val="00A61F80"/>
    <w:rsid w:val="00A91E6E"/>
    <w:rsid w:val="00AC68C4"/>
    <w:rsid w:val="00B22BC7"/>
    <w:rsid w:val="00B405F9"/>
    <w:rsid w:val="00B61113"/>
    <w:rsid w:val="00B7273F"/>
    <w:rsid w:val="00B73412"/>
    <w:rsid w:val="00B9240B"/>
    <w:rsid w:val="00BC6300"/>
    <w:rsid w:val="00C5356B"/>
    <w:rsid w:val="00C74D28"/>
    <w:rsid w:val="00C75C92"/>
    <w:rsid w:val="00C8278A"/>
    <w:rsid w:val="00CA2688"/>
    <w:rsid w:val="00CF0A51"/>
    <w:rsid w:val="00D5076D"/>
    <w:rsid w:val="00D5779E"/>
    <w:rsid w:val="00D74986"/>
    <w:rsid w:val="00D923BB"/>
    <w:rsid w:val="00DC6FDF"/>
    <w:rsid w:val="00DD2B5C"/>
    <w:rsid w:val="00E63809"/>
    <w:rsid w:val="00ED32C7"/>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A089"/>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2E31-36B7-4C0D-B018-33A26F82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ABC</cp:lastModifiedBy>
  <cp:revision>3</cp:revision>
  <dcterms:created xsi:type="dcterms:W3CDTF">2019-06-01T08:34:00Z</dcterms:created>
  <dcterms:modified xsi:type="dcterms:W3CDTF">2019-06-01T08:36:00Z</dcterms:modified>
</cp:coreProperties>
</file>