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BB86B" w14:textId="77777777" w:rsidR="004F3E88" w:rsidRPr="007F6923" w:rsidRDefault="00783C50" w:rsidP="007F6923">
      <w:pPr>
        <w:spacing w:line="480" w:lineRule="auto"/>
        <w:ind w:firstLine="720"/>
        <w:jc w:val="center"/>
        <w:rPr>
          <w:rFonts w:ascii="Times New Roman" w:hAnsi="Times New Roman" w:cs="Times New Roman"/>
        </w:rPr>
      </w:pPr>
      <w:r w:rsidRPr="007F6923">
        <w:rPr>
          <w:rFonts w:ascii="Times New Roman" w:hAnsi="Times New Roman" w:cs="Times New Roman"/>
        </w:rPr>
        <w:t>Reflection paper</w:t>
      </w:r>
    </w:p>
    <w:p w14:paraId="0B7156A6" w14:textId="6CD09427" w:rsidR="004A1A80" w:rsidRPr="00827792" w:rsidRDefault="007F6923" w:rsidP="00584DA4">
      <w:pPr>
        <w:spacing w:line="480" w:lineRule="auto"/>
        <w:ind w:firstLine="720"/>
        <w:jc w:val="both"/>
        <w:rPr>
          <w:rFonts w:ascii="Times New Roman" w:hAnsi="Times New Roman" w:cs="Times New Roman"/>
          <w:b/>
        </w:rPr>
      </w:pPr>
      <w:r>
        <w:rPr>
          <w:rFonts w:ascii="Times New Roman" w:hAnsi="Times New Roman" w:cs="Times New Roman"/>
        </w:rPr>
        <w:t xml:space="preserve">The central issues highlighted in </w:t>
      </w:r>
      <w:r w:rsidR="00584DA4">
        <w:rPr>
          <w:rFonts w:ascii="Times New Roman" w:hAnsi="Times New Roman" w:cs="Times New Roman"/>
        </w:rPr>
        <w:t xml:space="preserve">Lovin and Reynold’s </w:t>
      </w:r>
      <w:r>
        <w:rPr>
          <w:rFonts w:ascii="Times New Roman" w:hAnsi="Times New Roman" w:cs="Times New Roman"/>
        </w:rPr>
        <w:t>“</w:t>
      </w:r>
      <w:r w:rsidR="00181617" w:rsidRPr="007F6923">
        <w:rPr>
          <w:rFonts w:ascii="Times New Roman" w:hAnsi="Times New Roman" w:cs="Times New Roman"/>
        </w:rPr>
        <w:t xml:space="preserve">Cosmogony </w:t>
      </w:r>
      <w:r>
        <w:rPr>
          <w:rFonts w:ascii="Times New Roman" w:hAnsi="Times New Roman" w:cs="Times New Roman"/>
        </w:rPr>
        <w:t xml:space="preserve">and Ethical Order” is of </w:t>
      </w:r>
      <w:r w:rsidR="004A1A80">
        <w:rPr>
          <w:rFonts w:ascii="Times New Roman" w:hAnsi="Times New Roman" w:cs="Times New Roman"/>
        </w:rPr>
        <w:t xml:space="preserve">ethical order and its implications of the society. It discusses the principles and premises behind the social issues of good and evil. </w:t>
      </w:r>
      <w:r>
        <w:rPr>
          <w:rFonts w:ascii="Times New Roman" w:hAnsi="Times New Roman" w:cs="Times New Roman"/>
        </w:rPr>
        <w:t xml:space="preserve">Tatayku in “Theological Implications” addresses the core issues of </w:t>
      </w:r>
      <w:r w:rsidR="00A122A1">
        <w:rPr>
          <w:rFonts w:ascii="Times New Roman" w:hAnsi="Times New Roman" w:cs="Times New Roman"/>
        </w:rPr>
        <w:t>rig</w:t>
      </w:r>
      <w:r w:rsidR="00746FF1">
        <w:rPr>
          <w:rFonts w:ascii="Times New Roman" w:hAnsi="Times New Roman" w:cs="Times New Roman"/>
        </w:rPr>
        <w:t>ht and wrong or good and evil. A</w:t>
      </w:r>
      <w:r w:rsidR="00A122A1">
        <w:rPr>
          <w:rFonts w:ascii="Times New Roman" w:hAnsi="Times New Roman" w:cs="Times New Roman"/>
        </w:rPr>
        <w:t xml:space="preserve">pplying the theological and religious views for understanding the complex problem of ethics is the central focus of this reading. </w:t>
      </w:r>
      <w:r w:rsidR="00584DA4">
        <w:rPr>
          <w:rFonts w:ascii="Times New Roman" w:hAnsi="Times New Roman" w:cs="Times New Roman"/>
        </w:rPr>
        <w:t>It</w:t>
      </w:r>
      <w:r w:rsidR="00746FF1">
        <w:rPr>
          <w:rFonts w:ascii="Times New Roman" w:hAnsi="Times New Roman" w:cs="Times New Roman"/>
        </w:rPr>
        <w:t xml:space="preserve"> also discusses the existentialist problem and how it is related to this world. </w:t>
      </w:r>
      <w:r w:rsidR="004A1A80">
        <w:rPr>
          <w:rFonts w:ascii="Times New Roman" w:hAnsi="Times New Roman" w:cs="Times New Roman"/>
        </w:rPr>
        <w:t xml:space="preserve">The question of proper moral reasoning is a core issue discussed on both readings. </w:t>
      </w:r>
      <w:r w:rsidR="00746FF1">
        <w:rPr>
          <w:rFonts w:ascii="Times New Roman" w:hAnsi="Times New Roman" w:cs="Times New Roman"/>
        </w:rPr>
        <w:t xml:space="preserve">Both readings offer some similar insights into solving the problem of ethics or moral dilemma. </w:t>
      </w:r>
      <w:r w:rsidR="00923540">
        <w:rPr>
          <w:rFonts w:ascii="Times New Roman" w:hAnsi="Times New Roman" w:cs="Times New Roman"/>
        </w:rPr>
        <w:t xml:space="preserve">The most convincing point made by Tatayku is of the socio-economic and environmental factors having significant impacts on the ethics and </w:t>
      </w:r>
      <w:r w:rsidR="00584DA4">
        <w:rPr>
          <w:rFonts w:ascii="Times New Roman" w:hAnsi="Times New Roman" w:cs="Times New Roman"/>
        </w:rPr>
        <w:t xml:space="preserve">state of people’s mind. Lovin and Reynold have also highlighted this core issue by stating that social </w:t>
      </w:r>
      <w:r w:rsidR="005232E1">
        <w:rPr>
          <w:rFonts w:ascii="Times New Roman" w:hAnsi="Times New Roman" w:cs="Times New Roman"/>
        </w:rPr>
        <w:t xml:space="preserve">relationships and role of ethics is sometimes misunderstood. Both studies have thus focused on solving the problem of how ethics can be used in real life scenario and also in relationships. </w:t>
      </w:r>
      <w:r w:rsidR="00827792">
        <w:rPr>
          <w:rFonts w:ascii="Times New Roman" w:hAnsi="Times New Roman" w:cs="Times New Roman"/>
        </w:rPr>
        <w:t xml:space="preserve">Lovin and Reynold have addressed the issue by comparing the two extremes such as the rich and the poor. While Tatayku has attempted to solve the moral dilemma by relying on the theologian and religious views. </w:t>
      </w:r>
    </w:p>
    <w:p w14:paraId="6D00D0E4" w14:textId="275C803A" w:rsidR="001D4CB4" w:rsidRDefault="007B31B5" w:rsidP="001D4CB4">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I was surprised to learn how each reading share its concerns on ethical problems. </w:t>
      </w:r>
      <w:r w:rsidR="00A122A1">
        <w:rPr>
          <w:rFonts w:ascii="Times New Roman" w:hAnsi="Times New Roman" w:cs="Times New Roman"/>
        </w:rPr>
        <w:t>The</w:t>
      </w:r>
      <w:r w:rsidR="000C56E3">
        <w:rPr>
          <w:rFonts w:ascii="Times New Roman" w:hAnsi="Times New Roman" w:cs="Times New Roman"/>
        </w:rPr>
        <w:t xml:space="preserve"> reading of </w:t>
      </w:r>
      <w:r w:rsidR="005232E1">
        <w:rPr>
          <w:rFonts w:ascii="Times New Roman" w:hAnsi="Times New Roman" w:cs="Times New Roman"/>
        </w:rPr>
        <w:t xml:space="preserve">Lovin and Reynold </w:t>
      </w:r>
      <w:r w:rsidR="000C56E3">
        <w:rPr>
          <w:rFonts w:ascii="Times New Roman" w:hAnsi="Times New Roman" w:cs="Times New Roman"/>
        </w:rPr>
        <w:t xml:space="preserve">stresses on uncovering the truth and reality of </w:t>
      </w:r>
      <w:r w:rsidR="00A122A1">
        <w:rPr>
          <w:rFonts w:ascii="Times New Roman" w:hAnsi="Times New Roman" w:cs="Times New Roman"/>
        </w:rPr>
        <w:t xml:space="preserve">evil and good. </w:t>
      </w:r>
      <w:r w:rsidR="005232E1">
        <w:rPr>
          <w:rFonts w:ascii="Times New Roman" w:hAnsi="Times New Roman" w:cs="Times New Roman"/>
        </w:rPr>
        <w:t xml:space="preserve">I was previously unaware about the role of ethics in transforming or defining the social relations. </w:t>
      </w:r>
      <w:r w:rsidR="0050276F">
        <w:rPr>
          <w:rFonts w:ascii="Times New Roman" w:hAnsi="Times New Roman" w:cs="Times New Roman"/>
        </w:rPr>
        <w:t xml:space="preserve">I was surprised about the Andréa </w:t>
      </w:r>
      <w:r w:rsidR="003D47AB">
        <w:rPr>
          <w:rFonts w:ascii="Times New Roman" w:hAnsi="Times New Roman" w:cs="Times New Roman"/>
        </w:rPr>
        <w:t>cosmogonies, which</w:t>
      </w:r>
      <w:r w:rsidR="0050276F">
        <w:rPr>
          <w:rFonts w:ascii="Times New Roman" w:hAnsi="Times New Roman" w:cs="Times New Roman"/>
        </w:rPr>
        <w:t xml:space="preserve"> provides practical implications of moral dilemma and its impacts on the people. </w:t>
      </w:r>
      <w:r w:rsidR="003D47AB">
        <w:rPr>
          <w:rFonts w:ascii="Times New Roman" w:hAnsi="Times New Roman" w:cs="Times New Roman"/>
        </w:rPr>
        <w:t xml:space="preserve">These cosmogonies don’t offer moral or ethical codes which I believe makes it complicated for the common people </w:t>
      </w:r>
      <w:r w:rsidR="003D47AB">
        <w:rPr>
          <w:rFonts w:ascii="Times New Roman" w:hAnsi="Times New Roman" w:cs="Times New Roman"/>
        </w:rPr>
        <w:lastRenderedPageBreak/>
        <w:t xml:space="preserve">to understand the role of ethics. </w:t>
      </w:r>
      <w:r w:rsidR="001D4CB4">
        <w:rPr>
          <w:rFonts w:ascii="Times New Roman" w:hAnsi="Times New Roman" w:cs="Times New Roman"/>
        </w:rPr>
        <w:t xml:space="preserve">I was also surprised to </w:t>
      </w:r>
      <w:r w:rsidR="001D4CB4" w:rsidRPr="004D531A">
        <w:rPr>
          <w:rFonts w:ascii="Times New Roman" w:hAnsi="Times New Roman" w:cs="Times New Roman"/>
        </w:rPr>
        <w:t xml:space="preserve">learn </w:t>
      </w:r>
      <w:r w:rsidR="004D531A">
        <w:rPr>
          <w:rFonts w:ascii="Times New Roman" w:hAnsi="Times New Roman" w:cs="Times New Roman"/>
        </w:rPr>
        <w:t>Tatayku</w:t>
      </w:r>
      <w:r w:rsidR="004D531A" w:rsidRPr="004D531A">
        <w:rPr>
          <w:rFonts w:ascii="Times New Roman" w:hAnsi="Times New Roman" w:cs="Times New Roman"/>
        </w:rPr>
        <w:t xml:space="preserve"> </w:t>
      </w:r>
      <w:r w:rsidR="004D531A">
        <w:rPr>
          <w:rFonts w:ascii="Times New Roman" w:hAnsi="Times New Roman" w:cs="Times New Roman"/>
        </w:rPr>
        <w:t xml:space="preserve">‘s view which states </w:t>
      </w:r>
      <w:r w:rsidR="001D4CB4" w:rsidRPr="004D531A">
        <w:rPr>
          <w:rFonts w:ascii="Times New Roman" w:hAnsi="Times New Roman" w:cs="Times New Roman"/>
        </w:rPr>
        <w:t>“</w:t>
      </w:r>
      <w:r w:rsidR="004D531A">
        <w:rPr>
          <w:rFonts w:ascii="Times New Roman" w:hAnsi="Times New Roman" w:cs="Times New Roman"/>
        </w:rPr>
        <w:t>n</w:t>
      </w:r>
      <w:r w:rsidR="001D4CB4" w:rsidRPr="001D4CB4">
        <w:rPr>
          <w:rFonts w:ascii="Times New Roman" w:eastAsia="Times New Roman" w:hAnsi="Times New Roman" w:cs="Times New Roman"/>
        </w:rPr>
        <w:t>o religious interpretation can be thoroughly neutral with respect to current cosmovisions</w:t>
      </w:r>
      <w:r w:rsidR="001D4CB4" w:rsidRPr="004D531A">
        <w:rPr>
          <w:rFonts w:ascii="Times New Roman" w:eastAsia="Times New Roman" w:hAnsi="Times New Roman" w:cs="Times New Roman"/>
        </w:rPr>
        <w:t xml:space="preserve">”. </w:t>
      </w:r>
      <w:r w:rsidR="004D531A">
        <w:rPr>
          <w:rFonts w:ascii="Times New Roman" w:eastAsia="Times New Roman" w:hAnsi="Times New Roman" w:cs="Times New Roman"/>
        </w:rPr>
        <w:t xml:space="preserve">The definition of religion on ethics is based on the needs and existentialism in the society. </w:t>
      </w:r>
      <w:r w:rsidR="00D10C5A">
        <w:rPr>
          <w:rFonts w:ascii="Times New Roman" w:eastAsia="Times New Roman" w:hAnsi="Times New Roman" w:cs="Times New Roman"/>
        </w:rPr>
        <w:t>I also learned that the religion interpretation is not neutral. This means a common man has to rely on self reasoning which is complex. This allowed me to learn that not all humans are capable of understanding ethics.</w:t>
      </w:r>
    </w:p>
    <w:p w14:paraId="31265A21" w14:textId="6BDDAB21" w:rsidR="00D10C5A" w:rsidRDefault="008E5211" w:rsidP="001D4CB4">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I have been challenged by these readings when I relate them to personal growth. </w:t>
      </w:r>
      <w:r w:rsidR="00B775B9">
        <w:rPr>
          <w:rFonts w:ascii="Times New Roman" w:eastAsia="Times New Roman" w:hAnsi="Times New Roman" w:cs="Times New Roman"/>
        </w:rPr>
        <w:t xml:space="preserve">As mentioned by </w:t>
      </w:r>
      <w:r w:rsidR="00B775B9">
        <w:rPr>
          <w:rFonts w:ascii="Times New Roman" w:hAnsi="Times New Roman" w:cs="Times New Roman"/>
        </w:rPr>
        <w:t xml:space="preserve">Lovin and Reynold it is difficult for people to interpret the role of ethics in creative situations. When I consider my personal growth it is even more challenging for me to </w:t>
      </w:r>
      <w:r w:rsidR="005B5B4F">
        <w:rPr>
          <w:rFonts w:ascii="Times New Roman" w:hAnsi="Times New Roman" w:cs="Times New Roman"/>
        </w:rPr>
        <w:t xml:space="preserve">examine situations ethically because my ultimate goal is to address my personal needs. I am also challenged by the reading of </w:t>
      </w:r>
      <w:r w:rsidR="005B5B4F">
        <w:rPr>
          <w:rFonts w:ascii="Times New Roman" w:hAnsi="Times New Roman" w:cs="Times New Roman"/>
        </w:rPr>
        <w:t>Tatayku</w:t>
      </w:r>
      <w:r w:rsidR="005B5B4F">
        <w:rPr>
          <w:rFonts w:ascii="Times New Roman" w:hAnsi="Times New Roman" w:cs="Times New Roman"/>
        </w:rPr>
        <w:t xml:space="preserve"> which states that the role of ethics changes in cultures and religions. I personally believe that irrespective of differences among cultures there are some universal ethical principles such as hurting others or lying in any situation is wrong. </w:t>
      </w:r>
      <w:r w:rsidR="00F32713">
        <w:rPr>
          <w:rFonts w:ascii="Times New Roman" w:hAnsi="Times New Roman" w:cs="Times New Roman"/>
        </w:rPr>
        <w:t>Both readings have allowed me to change some of my tho</w:t>
      </w:r>
      <w:bookmarkStart w:id="0" w:name="_GoBack"/>
      <w:bookmarkEnd w:id="0"/>
      <w:r w:rsidR="00F32713">
        <w:rPr>
          <w:rFonts w:ascii="Times New Roman" w:hAnsi="Times New Roman" w:cs="Times New Roman"/>
        </w:rPr>
        <w:t xml:space="preserve">ughts on ethics. </w:t>
      </w:r>
    </w:p>
    <w:p w14:paraId="65C2EF39" w14:textId="35ED9E52" w:rsidR="00FB5C55" w:rsidRPr="001D4CB4" w:rsidRDefault="00FB5C55" w:rsidP="001D4CB4">
      <w:pPr>
        <w:spacing w:line="480" w:lineRule="auto"/>
        <w:ind w:firstLine="720"/>
        <w:jc w:val="both"/>
        <w:rPr>
          <w:rFonts w:ascii="Times New Roman" w:hAnsi="Times New Roman" w:cs="Times New Roman"/>
        </w:rPr>
      </w:pPr>
      <w:r>
        <w:rPr>
          <w:rFonts w:ascii="Times New Roman" w:hAnsi="Times New Roman" w:cs="Times New Roman"/>
        </w:rPr>
        <w:t xml:space="preserve">I am still wondering do ethics change according to situations? Is there any role of situations or factors on ethics? These are the questions that comes to my mind after reading these sources. </w:t>
      </w:r>
      <w:r w:rsidR="00C9073C">
        <w:rPr>
          <w:rFonts w:ascii="Times New Roman" w:hAnsi="Times New Roman" w:cs="Times New Roman"/>
        </w:rPr>
        <w:t xml:space="preserve">I believe that </w:t>
      </w:r>
      <w:r w:rsidR="00C9073C">
        <w:rPr>
          <w:rFonts w:ascii="Times New Roman" w:hAnsi="Times New Roman" w:cs="Times New Roman"/>
        </w:rPr>
        <w:t>Lovin and Reynold</w:t>
      </w:r>
      <w:r w:rsidR="00C9073C">
        <w:rPr>
          <w:rFonts w:ascii="Times New Roman" w:hAnsi="Times New Roman" w:cs="Times New Roman"/>
        </w:rPr>
        <w:t xml:space="preserve"> have focused to some extent on the role of external factors such as the socio-economic aspects. While in </w:t>
      </w:r>
      <w:r w:rsidR="00C9073C">
        <w:rPr>
          <w:rFonts w:ascii="Times New Roman" w:hAnsi="Times New Roman" w:cs="Times New Roman"/>
        </w:rPr>
        <w:t>Tatayku</w:t>
      </w:r>
      <w:r w:rsidR="00C9073C">
        <w:rPr>
          <w:rFonts w:ascii="Times New Roman" w:hAnsi="Times New Roman" w:cs="Times New Roman"/>
        </w:rPr>
        <w:t>’s reading there is more emphasis on the theologian and religious views. This</w:t>
      </w:r>
      <w:r w:rsidR="007E2CDC">
        <w:rPr>
          <w:rFonts w:ascii="Times New Roman" w:hAnsi="Times New Roman" w:cs="Times New Roman"/>
        </w:rPr>
        <w:t xml:space="preserve"> raises more questions and I have to rely on personal capability for solving the ethical dilemma. </w:t>
      </w:r>
    </w:p>
    <w:p w14:paraId="7E833589" w14:textId="77777777" w:rsidR="001D4CB4" w:rsidRPr="007F6923" w:rsidRDefault="001D4CB4" w:rsidP="007F6923">
      <w:pPr>
        <w:spacing w:line="480" w:lineRule="auto"/>
        <w:ind w:firstLine="720"/>
        <w:jc w:val="both"/>
        <w:rPr>
          <w:rFonts w:ascii="Times New Roman" w:hAnsi="Times New Roman" w:cs="Times New Roman"/>
        </w:rPr>
      </w:pPr>
    </w:p>
    <w:sectPr w:rsidR="001D4CB4" w:rsidRPr="007F6923"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F542" w14:textId="77777777" w:rsidR="00B775B9" w:rsidRDefault="00B775B9" w:rsidP="00783C50">
      <w:r>
        <w:separator/>
      </w:r>
    </w:p>
  </w:endnote>
  <w:endnote w:type="continuationSeparator" w:id="0">
    <w:p w14:paraId="2860A1D7" w14:textId="77777777" w:rsidR="00B775B9" w:rsidRDefault="00B775B9" w:rsidP="007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E36B8" w14:textId="77777777" w:rsidR="00B775B9" w:rsidRDefault="00B775B9" w:rsidP="00783C50">
      <w:r>
        <w:separator/>
      </w:r>
    </w:p>
  </w:footnote>
  <w:footnote w:type="continuationSeparator" w:id="0">
    <w:p w14:paraId="497D7C9F" w14:textId="77777777" w:rsidR="00B775B9" w:rsidRDefault="00B775B9" w:rsidP="00783C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09D9" w14:textId="77777777" w:rsidR="00B775B9" w:rsidRDefault="00B775B9" w:rsidP="007B31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3A878" w14:textId="77777777" w:rsidR="00B775B9" w:rsidRDefault="00B775B9" w:rsidP="00783C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483ED" w14:textId="77777777" w:rsidR="00B775B9" w:rsidRDefault="00B775B9" w:rsidP="007B31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713">
      <w:rPr>
        <w:rStyle w:val="PageNumber"/>
        <w:noProof/>
      </w:rPr>
      <w:t>1</w:t>
    </w:r>
    <w:r>
      <w:rPr>
        <w:rStyle w:val="PageNumber"/>
      </w:rPr>
      <w:fldChar w:fldCharType="end"/>
    </w:r>
  </w:p>
  <w:p w14:paraId="2F85DAF0" w14:textId="77777777" w:rsidR="00B775B9" w:rsidRDefault="00B775B9" w:rsidP="00783C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0"/>
    <w:rsid w:val="000C56E3"/>
    <w:rsid w:val="00181617"/>
    <w:rsid w:val="001D4CB4"/>
    <w:rsid w:val="003D47AB"/>
    <w:rsid w:val="004A1A80"/>
    <w:rsid w:val="004D531A"/>
    <w:rsid w:val="004F3E88"/>
    <w:rsid w:val="0050276F"/>
    <w:rsid w:val="005232E1"/>
    <w:rsid w:val="00584DA4"/>
    <w:rsid w:val="005B5B4F"/>
    <w:rsid w:val="00746FF1"/>
    <w:rsid w:val="00783C50"/>
    <w:rsid w:val="007B31B5"/>
    <w:rsid w:val="007E2CDC"/>
    <w:rsid w:val="007F6923"/>
    <w:rsid w:val="00827792"/>
    <w:rsid w:val="008E5211"/>
    <w:rsid w:val="00923540"/>
    <w:rsid w:val="00A122A1"/>
    <w:rsid w:val="00B775B9"/>
    <w:rsid w:val="00C9073C"/>
    <w:rsid w:val="00D10C5A"/>
    <w:rsid w:val="00F32713"/>
    <w:rsid w:val="00FB5C55"/>
    <w:rsid w:val="00FE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9E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C50"/>
    <w:pPr>
      <w:tabs>
        <w:tab w:val="center" w:pos="4320"/>
        <w:tab w:val="right" w:pos="8640"/>
      </w:tabs>
    </w:pPr>
  </w:style>
  <w:style w:type="character" w:customStyle="1" w:styleId="HeaderChar">
    <w:name w:val="Header Char"/>
    <w:basedOn w:val="DefaultParagraphFont"/>
    <w:link w:val="Header"/>
    <w:uiPriority w:val="99"/>
    <w:rsid w:val="00783C50"/>
  </w:style>
  <w:style w:type="character" w:styleId="PageNumber">
    <w:name w:val="page number"/>
    <w:basedOn w:val="DefaultParagraphFont"/>
    <w:uiPriority w:val="99"/>
    <w:semiHidden/>
    <w:unhideWhenUsed/>
    <w:rsid w:val="00783C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C50"/>
    <w:pPr>
      <w:tabs>
        <w:tab w:val="center" w:pos="4320"/>
        <w:tab w:val="right" w:pos="8640"/>
      </w:tabs>
    </w:pPr>
  </w:style>
  <w:style w:type="character" w:customStyle="1" w:styleId="HeaderChar">
    <w:name w:val="Header Char"/>
    <w:basedOn w:val="DefaultParagraphFont"/>
    <w:link w:val="Header"/>
    <w:uiPriority w:val="99"/>
    <w:rsid w:val="00783C50"/>
  </w:style>
  <w:style w:type="character" w:styleId="PageNumber">
    <w:name w:val="page number"/>
    <w:basedOn w:val="DefaultParagraphFont"/>
    <w:uiPriority w:val="99"/>
    <w:semiHidden/>
    <w:unhideWhenUsed/>
    <w:rsid w:val="0078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2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541</Words>
  <Characters>3089</Characters>
  <Application>Microsoft Macintosh Word</Application>
  <DocSecurity>0</DocSecurity>
  <Lines>25</Lines>
  <Paragraphs>7</Paragraphs>
  <ScaleCrop>false</ScaleCrop>
  <Company>art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22</cp:revision>
  <dcterms:created xsi:type="dcterms:W3CDTF">2019-10-06T08:14:00Z</dcterms:created>
  <dcterms:modified xsi:type="dcterms:W3CDTF">2019-10-06T08:51:00Z</dcterms:modified>
</cp:coreProperties>
</file>