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CBDF"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4FCDF1A4" w14:textId="77777777" w:rsidR="005D4939" w:rsidRDefault="005D4939" w:rsidP="00550EFD">
      <w:pPr>
        <w:spacing w:after="0" w:line="480" w:lineRule="auto"/>
        <w:rPr>
          <w:rFonts w:ascii="Times New Roman" w:hAnsi="Times New Roman" w:cs="Times New Roman"/>
          <w:sz w:val="24"/>
          <w:szCs w:val="24"/>
        </w:rPr>
      </w:pPr>
    </w:p>
    <w:p w14:paraId="2ABC134C" w14:textId="77777777" w:rsidR="005D4939" w:rsidRDefault="005D4939" w:rsidP="00550EFD">
      <w:pPr>
        <w:spacing w:after="0" w:line="480" w:lineRule="auto"/>
        <w:rPr>
          <w:rFonts w:ascii="Times New Roman" w:hAnsi="Times New Roman" w:cs="Times New Roman"/>
          <w:sz w:val="24"/>
          <w:szCs w:val="24"/>
        </w:rPr>
      </w:pPr>
    </w:p>
    <w:p w14:paraId="0C3D019C" w14:textId="77777777" w:rsidR="005D4939" w:rsidRDefault="005D4939" w:rsidP="00550EFD">
      <w:pPr>
        <w:spacing w:after="0" w:line="480" w:lineRule="auto"/>
        <w:rPr>
          <w:rFonts w:ascii="Times New Roman" w:hAnsi="Times New Roman" w:cs="Times New Roman"/>
          <w:sz w:val="24"/>
          <w:szCs w:val="24"/>
        </w:rPr>
      </w:pPr>
    </w:p>
    <w:p w14:paraId="1B737D97" w14:textId="77777777" w:rsidR="0008177B" w:rsidRDefault="0008177B" w:rsidP="00550EFD">
      <w:pPr>
        <w:spacing w:after="0" w:line="480" w:lineRule="auto"/>
        <w:rPr>
          <w:rFonts w:ascii="Times New Roman" w:hAnsi="Times New Roman" w:cs="Times New Roman"/>
          <w:sz w:val="24"/>
          <w:szCs w:val="24"/>
        </w:rPr>
      </w:pPr>
    </w:p>
    <w:p w14:paraId="38A5BB02" w14:textId="77777777" w:rsidR="0008177B" w:rsidRDefault="0008177B" w:rsidP="00550EFD">
      <w:pPr>
        <w:spacing w:after="0" w:line="480" w:lineRule="auto"/>
        <w:rPr>
          <w:rFonts w:ascii="Times New Roman" w:hAnsi="Times New Roman" w:cs="Times New Roman"/>
          <w:sz w:val="24"/>
          <w:szCs w:val="24"/>
        </w:rPr>
      </w:pPr>
    </w:p>
    <w:p w14:paraId="49041B8F" w14:textId="77777777" w:rsidR="0008177B" w:rsidRDefault="0008177B" w:rsidP="00550EFD">
      <w:pPr>
        <w:spacing w:after="0" w:line="480" w:lineRule="auto"/>
        <w:rPr>
          <w:rFonts w:ascii="Times New Roman" w:hAnsi="Times New Roman" w:cs="Times New Roman"/>
          <w:sz w:val="24"/>
          <w:szCs w:val="24"/>
        </w:rPr>
      </w:pPr>
    </w:p>
    <w:p w14:paraId="3DA22301" w14:textId="77777777" w:rsidR="0008177B" w:rsidRDefault="0008177B" w:rsidP="00550EFD">
      <w:pPr>
        <w:spacing w:after="0" w:line="480" w:lineRule="auto"/>
        <w:rPr>
          <w:rFonts w:ascii="Times New Roman" w:hAnsi="Times New Roman" w:cs="Times New Roman"/>
          <w:sz w:val="24"/>
          <w:szCs w:val="24"/>
        </w:rPr>
      </w:pPr>
    </w:p>
    <w:p w14:paraId="10259FFA" w14:textId="77777777" w:rsidR="0008177B" w:rsidRDefault="0008177B" w:rsidP="00550EFD">
      <w:pPr>
        <w:spacing w:after="0" w:line="480" w:lineRule="auto"/>
        <w:rPr>
          <w:rFonts w:ascii="Times New Roman" w:hAnsi="Times New Roman" w:cs="Times New Roman"/>
          <w:sz w:val="24"/>
          <w:szCs w:val="24"/>
        </w:rPr>
      </w:pPr>
    </w:p>
    <w:p w14:paraId="0E76FFA8" w14:textId="1FC2156F" w:rsidR="0008177B" w:rsidRDefault="009223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Physical Server</w:t>
      </w:r>
    </w:p>
    <w:p w14:paraId="063A8E9A" w14:textId="77777777" w:rsidR="0008177B" w:rsidRDefault="009223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F7D50C3" w14:textId="77777777" w:rsidR="0008177B" w:rsidRPr="0008177B" w:rsidRDefault="009223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58FFFC3" w14:textId="77777777" w:rsidR="00A106AF" w:rsidRDefault="00A106AF" w:rsidP="00550EFD">
      <w:pPr>
        <w:spacing w:after="0" w:line="480" w:lineRule="auto"/>
        <w:jc w:val="center"/>
        <w:rPr>
          <w:rFonts w:ascii="Times New Roman" w:hAnsi="Times New Roman" w:cs="Times New Roman"/>
          <w:sz w:val="24"/>
          <w:szCs w:val="24"/>
        </w:rPr>
      </w:pPr>
    </w:p>
    <w:p w14:paraId="1053BB2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995DA82" w14:textId="65F7FF18" w:rsidR="00267851" w:rsidRPr="0008177B" w:rsidRDefault="00922379" w:rsidP="00DD02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Physical Server</w:t>
      </w:r>
    </w:p>
    <w:p w14:paraId="14D10BD4" w14:textId="77777777" w:rsidR="008873DA" w:rsidRDefault="008873DA" w:rsidP="00550EFD">
      <w:pPr>
        <w:spacing w:after="0" w:line="480" w:lineRule="auto"/>
        <w:jc w:val="center"/>
        <w:rPr>
          <w:rFonts w:ascii="Times New Roman" w:hAnsi="Times New Roman" w:cs="Times New Roman"/>
          <w:b/>
          <w:sz w:val="24"/>
          <w:szCs w:val="24"/>
        </w:rPr>
      </w:pPr>
    </w:p>
    <w:p w14:paraId="728691EA" w14:textId="7AC28E11" w:rsidR="00316844" w:rsidRDefault="0092237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14:paraId="1EE2B83C" w14:textId="6020CFC9" w:rsidR="008873DA" w:rsidRPr="008873DA" w:rsidRDefault="00922379" w:rsidP="00404F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C5E97">
        <w:rPr>
          <w:rFonts w:ascii="Times New Roman" w:hAnsi="Times New Roman" w:cs="Times New Roman"/>
          <w:sz w:val="24"/>
          <w:szCs w:val="24"/>
        </w:rPr>
        <w:t xml:space="preserve"> </w:t>
      </w:r>
      <w:r w:rsidR="006B1A6C">
        <w:rPr>
          <w:rFonts w:ascii="Times New Roman" w:hAnsi="Times New Roman" w:cs="Times New Roman"/>
          <w:sz w:val="24"/>
          <w:szCs w:val="24"/>
        </w:rPr>
        <w:t xml:space="preserve">Physical servers are used to store </w:t>
      </w:r>
      <w:r w:rsidR="00252AF6">
        <w:rPr>
          <w:rFonts w:ascii="Times New Roman" w:hAnsi="Times New Roman" w:cs="Times New Roman"/>
          <w:sz w:val="24"/>
          <w:szCs w:val="24"/>
        </w:rPr>
        <w:t xml:space="preserve">huge amount of </w:t>
      </w:r>
      <w:r w:rsidR="006B1A6C">
        <w:rPr>
          <w:rFonts w:ascii="Times New Roman" w:hAnsi="Times New Roman" w:cs="Times New Roman"/>
          <w:sz w:val="24"/>
          <w:szCs w:val="24"/>
        </w:rPr>
        <w:t>data and information</w:t>
      </w:r>
      <w:r w:rsidR="00252AF6">
        <w:rPr>
          <w:rFonts w:ascii="Times New Roman" w:hAnsi="Times New Roman" w:cs="Times New Roman"/>
          <w:sz w:val="24"/>
          <w:szCs w:val="24"/>
        </w:rPr>
        <w:t xml:space="preserve">. They act as a storage device and usually used by large enterprise organizations to meettheir their storage demands. Physical servers are often located in server rooms or in data centers and are managed by IT staff of the organization. </w:t>
      </w:r>
      <w:r w:rsidR="003F3205">
        <w:rPr>
          <w:rFonts w:ascii="Times New Roman" w:hAnsi="Times New Roman" w:cs="Times New Roman"/>
          <w:sz w:val="24"/>
          <w:szCs w:val="24"/>
        </w:rPr>
        <w:t>Most of the servers include two or more physical CPUs with multiple cores.</w:t>
      </w:r>
      <w:r w:rsidR="009B355F">
        <w:rPr>
          <w:rFonts w:ascii="Times New Roman" w:hAnsi="Times New Roman" w:cs="Times New Roman"/>
          <w:sz w:val="24"/>
          <w:szCs w:val="24"/>
        </w:rPr>
        <w:t xml:space="preserve"> Physical servers enhance data access and sharing (</w:t>
      </w:r>
      <w:r w:rsidR="009B355F" w:rsidRPr="009B355F">
        <w:rPr>
          <w:rFonts w:ascii="Times New Roman" w:hAnsi="Times New Roman" w:cs="Times New Roman"/>
          <w:sz w:val="24"/>
          <w:szCs w:val="24"/>
        </w:rPr>
        <w:t>Perlitch</w:t>
      </w:r>
      <w:r w:rsidR="009B355F">
        <w:rPr>
          <w:rFonts w:ascii="Times New Roman" w:hAnsi="Times New Roman" w:cs="Times New Roman"/>
          <w:sz w:val="24"/>
          <w:szCs w:val="24"/>
        </w:rPr>
        <w:t xml:space="preserve">, 1991). </w:t>
      </w:r>
      <w:r w:rsidR="003F3205">
        <w:rPr>
          <w:rFonts w:ascii="Times New Roman" w:hAnsi="Times New Roman" w:cs="Times New Roman"/>
          <w:sz w:val="24"/>
          <w:szCs w:val="24"/>
        </w:rPr>
        <w:t>The advantage of a physical server is that IT staff has access on them 24/7 which helps in meeting the requirements of business crucial problems. A physical server can be located easily anywhere according to the demands of the organization. Organizations can customize and configure the serv</w:t>
      </w:r>
      <w:r w:rsidR="007A54A9">
        <w:rPr>
          <w:rFonts w:ascii="Times New Roman" w:hAnsi="Times New Roman" w:cs="Times New Roman"/>
          <w:sz w:val="24"/>
          <w:szCs w:val="24"/>
        </w:rPr>
        <w:t>e</w:t>
      </w:r>
      <w:r w:rsidR="003F3205">
        <w:rPr>
          <w:rFonts w:ascii="Times New Roman" w:hAnsi="Times New Roman" w:cs="Times New Roman"/>
          <w:sz w:val="24"/>
          <w:szCs w:val="24"/>
        </w:rPr>
        <w:t>r</w:t>
      </w:r>
      <w:r w:rsidR="007A54A9">
        <w:rPr>
          <w:rFonts w:ascii="Times New Roman" w:hAnsi="Times New Roman" w:cs="Times New Roman"/>
          <w:sz w:val="24"/>
          <w:szCs w:val="24"/>
        </w:rPr>
        <w:t>s</w:t>
      </w:r>
      <w:r w:rsidR="003F3205">
        <w:rPr>
          <w:rFonts w:ascii="Times New Roman" w:hAnsi="Times New Roman" w:cs="Times New Roman"/>
          <w:sz w:val="24"/>
          <w:szCs w:val="24"/>
        </w:rPr>
        <w:t xml:space="preserve"> according to their business requirements. </w:t>
      </w:r>
      <w:r w:rsidR="007A54A9">
        <w:rPr>
          <w:rFonts w:ascii="Times New Roman" w:hAnsi="Times New Roman" w:cs="Times New Roman"/>
          <w:sz w:val="24"/>
          <w:szCs w:val="24"/>
        </w:rPr>
        <w:t>However, physical servers are very costly and require a lot of physical space. The maintenance of the servers required resources such as air conditions for maintaining room temperature. Physical servers also require a heavy amount of electricity for their maintenance. An organization needs to hire IT staff for the management of servers because without proper knowledge of servers management it is difficult to ma</w:t>
      </w:r>
      <w:r w:rsidR="00D1439C">
        <w:rPr>
          <w:rFonts w:ascii="Times New Roman" w:hAnsi="Times New Roman" w:cs="Times New Roman"/>
          <w:sz w:val="24"/>
          <w:szCs w:val="24"/>
        </w:rPr>
        <w:t>na</w:t>
      </w:r>
      <w:r w:rsidR="007A54A9">
        <w:rPr>
          <w:rFonts w:ascii="Times New Roman" w:hAnsi="Times New Roman" w:cs="Times New Roman"/>
          <w:sz w:val="24"/>
          <w:szCs w:val="24"/>
        </w:rPr>
        <w:t xml:space="preserve">ge physical servers. </w:t>
      </w:r>
      <w:r w:rsidR="00D1439C">
        <w:rPr>
          <w:rFonts w:ascii="Times New Roman" w:hAnsi="Times New Roman" w:cs="Times New Roman"/>
          <w:sz w:val="24"/>
          <w:szCs w:val="24"/>
        </w:rPr>
        <w:t>All the business operations will be affected i</w:t>
      </w:r>
      <w:r w:rsidR="007A54A9">
        <w:rPr>
          <w:rFonts w:ascii="Times New Roman" w:hAnsi="Times New Roman" w:cs="Times New Roman"/>
          <w:sz w:val="24"/>
          <w:szCs w:val="24"/>
        </w:rPr>
        <w:t>n case of hardware failure</w:t>
      </w:r>
      <w:r w:rsidR="00D1439C">
        <w:rPr>
          <w:rFonts w:ascii="Times New Roman" w:hAnsi="Times New Roman" w:cs="Times New Roman"/>
          <w:sz w:val="24"/>
          <w:szCs w:val="24"/>
        </w:rPr>
        <w:t xml:space="preserve">. </w:t>
      </w:r>
    </w:p>
    <w:p w14:paraId="06A7E772" w14:textId="77777777" w:rsidR="004D1746" w:rsidRDefault="004D1746" w:rsidP="00550EFD">
      <w:pPr>
        <w:spacing w:after="0" w:line="480" w:lineRule="auto"/>
        <w:jc w:val="center"/>
        <w:rPr>
          <w:rFonts w:ascii="Times New Roman" w:hAnsi="Times New Roman" w:cs="Times New Roman"/>
          <w:b/>
          <w:sz w:val="24"/>
          <w:szCs w:val="24"/>
        </w:rPr>
      </w:pPr>
    </w:p>
    <w:p w14:paraId="7C1E855E" w14:textId="73545E05" w:rsidR="003035D6" w:rsidRDefault="0092237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1</w:t>
      </w:r>
    </w:p>
    <w:p w14:paraId="125FDBCB" w14:textId="34DE730D" w:rsidR="00707C98" w:rsidRPr="00156E4F" w:rsidRDefault="00922379" w:rsidP="0034326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B755F">
        <w:rPr>
          <w:rFonts w:ascii="Times New Roman" w:hAnsi="Times New Roman" w:cs="Times New Roman"/>
          <w:sz w:val="24"/>
          <w:szCs w:val="24"/>
        </w:rPr>
        <w:t xml:space="preserve">There are different types of the physical server which </w:t>
      </w:r>
      <w:r w:rsidR="004E4C9F">
        <w:rPr>
          <w:rFonts w:ascii="Times New Roman" w:hAnsi="Times New Roman" w:cs="Times New Roman"/>
          <w:sz w:val="24"/>
          <w:szCs w:val="24"/>
        </w:rPr>
        <w:t>provide different functionality according to demand of organization</w:t>
      </w:r>
      <w:r w:rsidR="00964A87">
        <w:rPr>
          <w:rFonts w:ascii="Times New Roman" w:hAnsi="Times New Roman" w:cs="Times New Roman"/>
          <w:sz w:val="24"/>
          <w:szCs w:val="24"/>
        </w:rPr>
        <w:t>.</w:t>
      </w:r>
      <w:r w:rsidR="004E4C9F">
        <w:rPr>
          <w:rFonts w:ascii="Times New Roman" w:hAnsi="Times New Roman" w:cs="Times New Roman"/>
          <w:sz w:val="24"/>
          <w:szCs w:val="24"/>
        </w:rPr>
        <w:t xml:space="preserve"> The different types of servers include a proxy server, mail server, web server, application server, FTP server, open source server, Telnet server, virtual server, etc. All these servers perform different jobs according to their server tasks.</w:t>
      </w:r>
    </w:p>
    <w:p w14:paraId="5BC1D90C" w14:textId="4812C016" w:rsidR="003035D6" w:rsidRPr="003035D6" w:rsidRDefault="0092237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Follow up 2</w:t>
      </w:r>
    </w:p>
    <w:p w14:paraId="12C2E3FD" w14:textId="734404E5" w:rsidR="00316844" w:rsidRPr="008A507F" w:rsidRDefault="00922379" w:rsidP="000B755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AA2E09">
        <w:rPr>
          <w:rFonts w:ascii="Times New Roman" w:hAnsi="Times New Roman" w:cs="Times New Roman"/>
          <w:sz w:val="24"/>
          <w:szCs w:val="24"/>
        </w:rPr>
        <w:t xml:space="preserve"> </w:t>
      </w:r>
      <w:r w:rsidR="000B755F">
        <w:rPr>
          <w:rFonts w:ascii="Times New Roman" w:hAnsi="Times New Roman" w:cs="Times New Roman"/>
          <w:sz w:val="24"/>
          <w:szCs w:val="24"/>
        </w:rPr>
        <w:t>Virtual servers are used to share hardware and software resources with other operating systems. They can work more effectively and lower the cost of IT staff for an organization. Different software's are used to divide a single physical server into multiple virtual servers. Virtual servers provide more efficiency as compared to physical servers</w:t>
      </w:r>
    </w:p>
    <w:p w14:paraId="59B10985" w14:textId="77777777" w:rsidR="00316844" w:rsidRDefault="00316844" w:rsidP="00550EFD">
      <w:pPr>
        <w:spacing w:after="0" w:line="480" w:lineRule="auto"/>
        <w:jc w:val="center"/>
        <w:rPr>
          <w:rFonts w:ascii="Times New Roman" w:hAnsi="Times New Roman" w:cs="Times New Roman"/>
          <w:b/>
          <w:sz w:val="24"/>
          <w:szCs w:val="24"/>
        </w:rPr>
      </w:pPr>
    </w:p>
    <w:p w14:paraId="77C71E63" w14:textId="77777777" w:rsidR="00316844" w:rsidRDefault="00316844" w:rsidP="00550EFD">
      <w:pPr>
        <w:spacing w:after="0" w:line="480" w:lineRule="auto"/>
        <w:jc w:val="center"/>
        <w:rPr>
          <w:rFonts w:ascii="Times New Roman" w:hAnsi="Times New Roman" w:cs="Times New Roman"/>
          <w:b/>
          <w:sz w:val="24"/>
          <w:szCs w:val="24"/>
        </w:rPr>
      </w:pPr>
    </w:p>
    <w:p w14:paraId="2CE5AB76" w14:textId="77777777" w:rsidR="00316844" w:rsidRDefault="00316844" w:rsidP="00550EFD">
      <w:pPr>
        <w:spacing w:after="0" w:line="480" w:lineRule="auto"/>
        <w:jc w:val="center"/>
        <w:rPr>
          <w:rFonts w:ascii="Times New Roman" w:hAnsi="Times New Roman" w:cs="Times New Roman"/>
          <w:b/>
          <w:sz w:val="24"/>
          <w:szCs w:val="24"/>
        </w:rPr>
      </w:pPr>
    </w:p>
    <w:p w14:paraId="01EF8C23" w14:textId="77777777" w:rsidR="00316844" w:rsidRDefault="00316844" w:rsidP="00550EFD">
      <w:pPr>
        <w:spacing w:after="0" w:line="480" w:lineRule="auto"/>
        <w:jc w:val="center"/>
        <w:rPr>
          <w:rFonts w:ascii="Times New Roman" w:hAnsi="Times New Roman" w:cs="Times New Roman"/>
          <w:b/>
          <w:sz w:val="24"/>
          <w:szCs w:val="24"/>
        </w:rPr>
      </w:pPr>
    </w:p>
    <w:p w14:paraId="5DDFCC04" w14:textId="77777777" w:rsidR="00316844" w:rsidRDefault="00316844" w:rsidP="00550EFD">
      <w:pPr>
        <w:spacing w:after="0" w:line="480" w:lineRule="auto"/>
        <w:jc w:val="center"/>
        <w:rPr>
          <w:rFonts w:ascii="Times New Roman" w:hAnsi="Times New Roman" w:cs="Times New Roman"/>
          <w:b/>
          <w:sz w:val="24"/>
          <w:szCs w:val="24"/>
        </w:rPr>
      </w:pPr>
    </w:p>
    <w:p w14:paraId="6DA2A339" w14:textId="77777777" w:rsidR="00316844" w:rsidRDefault="00316844" w:rsidP="00550EFD">
      <w:pPr>
        <w:spacing w:after="0" w:line="480" w:lineRule="auto"/>
        <w:jc w:val="center"/>
        <w:rPr>
          <w:rFonts w:ascii="Times New Roman" w:hAnsi="Times New Roman" w:cs="Times New Roman"/>
          <w:b/>
          <w:sz w:val="24"/>
          <w:szCs w:val="24"/>
        </w:rPr>
      </w:pPr>
    </w:p>
    <w:p w14:paraId="135CB686" w14:textId="77777777" w:rsidR="00316844" w:rsidRDefault="00316844" w:rsidP="00550EFD">
      <w:pPr>
        <w:spacing w:after="0" w:line="480" w:lineRule="auto"/>
        <w:jc w:val="center"/>
        <w:rPr>
          <w:rFonts w:ascii="Times New Roman" w:hAnsi="Times New Roman" w:cs="Times New Roman"/>
          <w:b/>
          <w:sz w:val="24"/>
          <w:szCs w:val="24"/>
        </w:rPr>
      </w:pPr>
    </w:p>
    <w:p w14:paraId="66D2ED0C" w14:textId="77777777" w:rsidR="00316844" w:rsidRDefault="00316844" w:rsidP="00550EFD">
      <w:pPr>
        <w:spacing w:after="0" w:line="480" w:lineRule="auto"/>
        <w:jc w:val="center"/>
        <w:rPr>
          <w:rFonts w:ascii="Times New Roman" w:hAnsi="Times New Roman" w:cs="Times New Roman"/>
          <w:b/>
          <w:sz w:val="24"/>
          <w:szCs w:val="24"/>
        </w:rPr>
      </w:pPr>
    </w:p>
    <w:p w14:paraId="44DCD24E" w14:textId="77777777" w:rsidR="00316844" w:rsidRDefault="00316844" w:rsidP="00550EFD">
      <w:pPr>
        <w:spacing w:after="0" w:line="480" w:lineRule="auto"/>
        <w:jc w:val="center"/>
        <w:rPr>
          <w:rFonts w:ascii="Times New Roman" w:hAnsi="Times New Roman" w:cs="Times New Roman"/>
          <w:b/>
          <w:sz w:val="24"/>
          <w:szCs w:val="24"/>
        </w:rPr>
      </w:pPr>
    </w:p>
    <w:p w14:paraId="0FCFA5D0" w14:textId="77777777" w:rsidR="00316844" w:rsidRDefault="00316844" w:rsidP="002E4408">
      <w:pPr>
        <w:spacing w:after="0" w:line="480" w:lineRule="auto"/>
        <w:rPr>
          <w:rFonts w:ascii="Times New Roman" w:hAnsi="Times New Roman" w:cs="Times New Roman"/>
          <w:b/>
          <w:sz w:val="24"/>
          <w:szCs w:val="24"/>
        </w:rPr>
      </w:pPr>
    </w:p>
    <w:p w14:paraId="23462E0D" w14:textId="77777777" w:rsidR="008E5807" w:rsidRDefault="008E5807" w:rsidP="00550EFD">
      <w:pPr>
        <w:spacing w:after="0" w:line="480" w:lineRule="auto"/>
        <w:jc w:val="center"/>
        <w:rPr>
          <w:rFonts w:ascii="Times New Roman" w:hAnsi="Times New Roman" w:cs="Times New Roman"/>
          <w:b/>
          <w:sz w:val="24"/>
          <w:szCs w:val="24"/>
        </w:rPr>
      </w:pPr>
    </w:p>
    <w:p w14:paraId="12B46521" w14:textId="77777777" w:rsidR="00D86F26" w:rsidRDefault="00D86F26" w:rsidP="00550EFD">
      <w:pPr>
        <w:spacing w:after="0" w:line="480" w:lineRule="auto"/>
        <w:jc w:val="center"/>
        <w:rPr>
          <w:rFonts w:ascii="Times New Roman" w:hAnsi="Times New Roman" w:cs="Times New Roman"/>
          <w:b/>
          <w:sz w:val="24"/>
          <w:szCs w:val="24"/>
        </w:rPr>
      </w:pPr>
    </w:p>
    <w:p w14:paraId="1899E097" w14:textId="77777777" w:rsidR="00D86F26" w:rsidRDefault="00D86F26" w:rsidP="00EA2602">
      <w:pPr>
        <w:spacing w:after="0" w:line="480" w:lineRule="auto"/>
        <w:rPr>
          <w:rFonts w:ascii="Times New Roman" w:hAnsi="Times New Roman" w:cs="Times New Roman"/>
          <w:b/>
          <w:sz w:val="24"/>
          <w:szCs w:val="24"/>
        </w:rPr>
      </w:pPr>
    </w:p>
    <w:p w14:paraId="5701BBF7" w14:textId="2082B16C" w:rsidR="006C3FE1" w:rsidRDefault="006C3FE1" w:rsidP="00416C68">
      <w:pPr>
        <w:spacing w:after="0" w:line="480" w:lineRule="auto"/>
        <w:rPr>
          <w:rFonts w:ascii="Times New Roman" w:hAnsi="Times New Roman" w:cs="Times New Roman"/>
          <w:b/>
          <w:sz w:val="24"/>
          <w:szCs w:val="24"/>
        </w:rPr>
      </w:pPr>
    </w:p>
    <w:p w14:paraId="50DD32A2" w14:textId="50EC45BF" w:rsidR="008E3E34" w:rsidRDefault="008E3E34" w:rsidP="00416C68">
      <w:pPr>
        <w:spacing w:after="0" w:line="480" w:lineRule="auto"/>
        <w:rPr>
          <w:rFonts w:ascii="Times New Roman" w:hAnsi="Times New Roman" w:cs="Times New Roman"/>
          <w:b/>
          <w:sz w:val="24"/>
          <w:szCs w:val="24"/>
        </w:rPr>
      </w:pPr>
    </w:p>
    <w:p w14:paraId="133C8283" w14:textId="13679211" w:rsidR="008E3E34" w:rsidRDefault="008E3E34" w:rsidP="00416C68">
      <w:pPr>
        <w:spacing w:after="0" w:line="480" w:lineRule="auto"/>
        <w:rPr>
          <w:rFonts w:ascii="Times New Roman" w:hAnsi="Times New Roman" w:cs="Times New Roman"/>
          <w:b/>
          <w:sz w:val="24"/>
          <w:szCs w:val="24"/>
        </w:rPr>
      </w:pPr>
    </w:p>
    <w:p w14:paraId="075B4BAE" w14:textId="5472F9D9" w:rsidR="008E3E34" w:rsidRDefault="008E3E34" w:rsidP="00416C68">
      <w:pPr>
        <w:spacing w:after="0" w:line="480" w:lineRule="auto"/>
        <w:rPr>
          <w:rFonts w:ascii="Times New Roman" w:hAnsi="Times New Roman" w:cs="Times New Roman"/>
          <w:b/>
          <w:sz w:val="24"/>
          <w:szCs w:val="24"/>
        </w:rPr>
      </w:pPr>
    </w:p>
    <w:p w14:paraId="62882DB9" w14:textId="77777777" w:rsidR="008E3E34" w:rsidRDefault="008E3E34" w:rsidP="00416C68">
      <w:pPr>
        <w:spacing w:after="0" w:line="480" w:lineRule="auto"/>
        <w:rPr>
          <w:rFonts w:ascii="Times New Roman" w:hAnsi="Times New Roman" w:cs="Times New Roman"/>
          <w:b/>
          <w:sz w:val="24"/>
          <w:szCs w:val="24"/>
        </w:rPr>
      </w:pPr>
    </w:p>
    <w:p w14:paraId="2C18C852" w14:textId="0F5F530C" w:rsidR="0008177B" w:rsidRPr="00267851" w:rsidRDefault="0092237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DC9CEA0" w14:textId="77777777" w:rsidR="0008177B" w:rsidRPr="00C1726E" w:rsidRDefault="0008177B" w:rsidP="00550EFD">
      <w:pPr>
        <w:spacing w:after="0" w:line="480" w:lineRule="auto"/>
        <w:jc w:val="center"/>
        <w:rPr>
          <w:rFonts w:ascii="Times New Roman" w:hAnsi="Times New Roman" w:cs="Times New Roman"/>
          <w:color w:val="000000" w:themeColor="text1"/>
          <w:sz w:val="24"/>
          <w:szCs w:val="24"/>
        </w:rPr>
      </w:pPr>
    </w:p>
    <w:p w14:paraId="31BAD6E9" w14:textId="2C5637D9" w:rsidR="00D02705" w:rsidRPr="0065118E" w:rsidRDefault="00922379" w:rsidP="00F01AAE">
      <w:pPr>
        <w:spacing w:after="0" w:line="480" w:lineRule="auto"/>
        <w:ind w:left="720" w:hanging="720"/>
        <w:rPr>
          <w:rFonts w:ascii="Times New Roman" w:hAnsi="Times New Roman" w:cs="Times New Roman"/>
          <w:sz w:val="24"/>
          <w:szCs w:val="24"/>
        </w:rPr>
      </w:pPr>
      <w:r w:rsidRPr="009B355F">
        <w:rPr>
          <w:rFonts w:ascii="Times New Roman" w:hAnsi="Times New Roman" w:cs="Times New Roman"/>
          <w:sz w:val="24"/>
          <w:szCs w:val="24"/>
        </w:rPr>
        <w:t>Perlitch, M. D. (1991). Using client servers. Telecommunications, 25(2), 39. Retrieved from https://search.proquest.com/docview/210533614?accountid=41759</w:t>
      </w:r>
    </w:p>
    <w:sectPr w:rsidR="00D02705" w:rsidRPr="0065118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75A8" w14:textId="77777777" w:rsidR="00922379" w:rsidRDefault="00922379">
      <w:pPr>
        <w:spacing w:after="0" w:line="240" w:lineRule="auto"/>
      </w:pPr>
      <w:r>
        <w:separator/>
      </w:r>
    </w:p>
  </w:endnote>
  <w:endnote w:type="continuationSeparator" w:id="0">
    <w:p w14:paraId="6AA58BF7" w14:textId="77777777" w:rsidR="00922379" w:rsidRDefault="0092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9C37" w14:textId="77777777" w:rsidR="00922379" w:rsidRDefault="00922379">
      <w:pPr>
        <w:spacing w:after="0" w:line="240" w:lineRule="auto"/>
      </w:pPr>
      <w:r>
        <w:separator/>
      </w:r>
    </w:p>
  </w:footnote>
  <w:footnote w:type="continuationSeparator" w:id="0">
    <w:p w14:paraId="40504942" w14:textId="77777777" w:rsidR="00922379" w:rsidRDefault="0092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D94F" w14:textId="77777777" w:rsidR="00A106AF" w:rsidRPr="001A02CC" w:rsidRDefault="0092237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7D59C9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AE8C" w14:textId="77777777" w:rsidR="00A106AF" w:rsidRPr="001A02CC" w:rsidRDefault="0092237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5E3B25BF"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3283"/>
    <w:rsid w:val="00023C6A"/>
    <w:rsid w:val="00024ABE"/>
    <w:rsid w:val="00027686"/>
    <w:rsid w:val="0003759A"/>
    <w:rsid w:val="000402D8"/>
    <w:rsid w:val="000505AD"/>
    <w:rsid w:val="0008177B"/>
    <w:rsid w:val="00083F11"/>
    <w:rsid w:val="000B755F"/>
    <w:rsid w:val="000B7B47"/>
    <w:rsid w:val="000C32F5"/>
    <w:rsid w:val="000C347F"/>
    <w:rsid w:val="000F531C"/>
    <w:rsid w:val="00130A33"/>
    <w:rsid w:val="00141074"/>
    <w:rsid w:val="0014605F"/>
    <w:rsid w:val="00156E4F"/>
    <w:rsid w:val="00187C02"/>
    <w:rsid w:val="001969A2"/>
    <w:rsid w:val="001A02CC"/>
    <w:rsid w:val="001B01A1"/>
    <w:rsid w:val="001D72A8"/>
    <w:rsid w:val="001D7E9E"/>
    <w:rsid w:val="002205FC"/>
    <w:rsid w:val="00244B41"/>
    <w:rsid w:val="00252AF6"/>
    <w:rsid w:val="00264B71"/>
    <w:rsid w:val="00267851"/>
    <w:rsid w:val="00275D9B"/>
    <w:rsid w:val="002777E7"/>
    <w:rsid w:val="00294972"/>
    <w:rsid w:val="002D5D55"/>
    <w:rsid w:val="002E4408"/>
    <w:rsid w:val="002F4F0D"/>
    <w:rsid w:val="00300865"/>
    <w:rsid w:val="003035D6"/>
    <w:rsid w:val="00306E4A"/>
    <w:rsid w:val="00316844"/>
    <w:rsid w:val="0034125C"/>
    <w:rsid w:val="00343263"/>
    <w:rsid w:val="003A59D6"/>
    <w:rsid w:val="003C2E0B"/>
    <w:rsid w:val="003F3205"/>
    <w:rsid w:val="003F73D4"/>
    <w:rsid w:val="00404F46"/>
    <w:rsid w:val="00416C68"/>
    <w:rsid w:val="00456AC8"/>
    <w:rsid w:val="00471063"/>
    <w:rsid w:val="00483449"/>
    <w:rsid w:val="0049164A"/>
    <w:rsid w:val="004929B9"/>
    <w:rsid w:val="004A07E8"/>
    <w:rsid w:val="004D12FB"/>
    <w:rsid w:val="004D1746"/>
    <w:rsid w:val="004E4C9F"/>
    <w:rsid w:val="00543CBB"/>
    <w:rsid w:val="00550EFD"/>
    <w:rsid w:val="005C20F1"/>
    <w:rsid w:val="005D4939"/>
    <w:rsid w:val="005E4ADC"/>
    <w:rsid w:val="005F79E9"/>
    <w:rsid w:val="00617C14"/>
    <w:rsid w:val="0065118E"/>
    <w:rsid w:val="00661336"/>
    <w:rsid w:val="006635A1"/>
    <w:rsid w:val="006B1A6C"/>
    <w:rsid w:val="006C3FE1"/>
    <w:rsid w:val="006D1A64"/>
    <w:rsid w:val="006E0E14"/>
    <w:rsid w:val="00707C98"/>
    <w:rsid w:val="00724D10"/>
    <w:rsid w:val="00736D5D"/>
    <w:rsid w:val="00763F83"/>
    <w:rsid w:val="00785C99"/>
    <w:rsid w:val="00795C23"/>
    <w:rsid w:val="007A1867"/>
    <w:rsid w:val="007A54A9"/>
    <w:rsid w:val="007B0E9F"/>
    <w:rsid w:val="007C34A6"/>
    <w:rsid w:val="007C6B6C"/>
    <w:rsid w:val="007F05FB"/>
    <w:rsid w:val="007F1B2B"/>
    <w:rsid w:val="00806C2D"/>
    <w:rsid w:val="00807E6C"/>
    <w:rsid w:val="008137CA"/>
    <w:rsid w:val="008150AE"/>
    <w:rsid w:val="008163ED"/>
    <w:rsid w:val="008654DD"/>
    <w:rsid w:val="00877CA7"/>
    <w:rsid w:val="00882439"/>
    <w:rsid w:val="008873DA"/>
    <w:rsid w:val="00892A85"/>
    <w:rsid w:val="00896D69"/>
    <w:rsid w:val="008A507F"/>
    <w:rsid w:val="008B431E"/>
    <w:rsid w:val="008E004D"/>
    <w:rsid w:val="008E3E34"/>
    <w:rsid w:val="008E5807"/>
    <w:rsid w:val="0090564D"/>
    <w:rsid w:val="00911A0E"/>
    <w:rsid w:val="00916117"/>
    <w:rsid w:val="00922379"/>
    <w:rsid w:val="00952204"/>
    <w:rsid w:val="00964A87"/>
    <w:rsid w:val="00980560"/>
    <w:rsid w:val="00983BED"/>
    <w:rsid w:val="009A2A83"/>
    <w:rsid w:val="009B355F"/>
    <w:rsid w:val="009F032A"/>
    <w:rsid w:val="00A106AF"/>
    <w:rsid w:val="00A25859"/>
    <w:rsid w:val="00A26D44"/>
    <w:rsid w:val="00A4374D"/>
    <w:rsid w:val="00A67082"/>
    <w:rsid w:val="00A9654B"/>
    <w:rsid w:val="00AA2E09"/>
    <w:rsid w:val="00AC5E97"/>
    <w:rsid w:val="00AD2CD1"/>
    <w:rsid w:val="00AF1F22"/>
    <w:rsid w:val="00AF68BF"/>
    <w:rsid w:val="00B1655B"/>
    <w:rsid w:val="00B405F9"/>
    <w:rsid w:val="00B532D7"/>
    <w:rsid w:val="00B73412"/>
    <w:rsid w:val="00B75967"/>
    <w:rsid w:val="00BD0583"/>
    <w:rsid w:val="00BD7A16"/>
    <w:rsid w:val="00C034BF"/>
    <w:rsid w:val="00C1726E"/>
    <w:rsid w:val="00C5356B"/>
    <w:rsid w:val="00C70666"/>
    <w:rsid w:val="00C74D28"/>
    <w:rsid w:val="00C75C92"/>
    <w:rsid w:val="00CA1972"/>
    <w:rsid w:val="00CA2688"/>
    <w:rsid w:val="00CB2438"/>
    <w:rsid w:val="00CF0A51"/>
    <w:rsid w:val="00D02705"/>
    <w:rsid w:val="00D1439C"/>
    <w:rsid w:val="00D429CB"/>
    <w:rsid w:val="00D5076D"/>
    <w:rsid w:val="00D86F26"/>
    <w:rsid w:val="00D95087"/>
    <w:rsid w:val="00DA66BF"/>
    <w:rsid w:val="00DB0019"/>
    <w:rsid w:val="00DB5009"/>
    <w:rsid w:val="00DC1D1B"/>
    <w:rsid w:val="00DD022A"/>
    <w:rsid w:val="00DF5D04"/>
    <w:rsid w:val="00E2490A"/>
    <w:rsid w:val="00E43482"/>
    <w:rsid w:val="00E81EDB"/>
    <w:rsid w:val="00EA2602"/>
    <w:rsid w:val="00EF1641"/>
    <w:rsid w:val="00EF5998"/>
    <w:rsid w:val="00F01AAE"/>
    <w:rsid w:val="00F4257E"/>
    <w:rsid w:val="00F46792"/>
    <w:rsid w:val="00F816CE"/>
    <w:rsid w:val="00F908A4"/>
    <w:rsid w:val="00F94686"/>
    <w:rsid w:val="00F94B9F"/>
    <w:rsid w:val="00F9739C"/>
    <w:rsid w:val="00FC4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C238"/>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character" w:customStyle="1" w:styleId="UnresolvedMention1">
    <w:name w:val="Unresolved Mention1"/>
    <w:basedOn w:val="DefaultParagraphFont"/>
    <w:uiPriority w:val="99"/>
    <w:semiHidden/>
    <w:unhideWhenUsed/>
    <w:rsid w:val="000C347F"/>
    <w:rPr>
      <w:color w:val="605E5C"/>
      <w:shd w:val="clear" w:color="auto" w:fill="E1DFDD"/>
    </w:rPr>
  </w:style>
  <w:style w:type="character" w:customStyle="1" w:styleId="UnresolvedMention2">
    <w:name w:val="Unresolved Mention2"/>
    <w:basedOn w:val="DefaultParagraphFont"/>
    <w:uiPriority w:val="99"/>
    <w:rsid w:val="00C1726E"/>
    <w:rPr>
      <w:color w:val="605E5C"/>
      <w:shd w:val="clear" w:color="auto" w:fill="E1DFDD"/>
    </w:rPr>
  </w:style>
  <w:style w:type="character" w:customStyle="1" w:styleId="UnresolvedMention3">
    <w:name w:val="Unresolved Mention3"/>
    <w:basedOn w:val="DefaultParagraphFont"/>
    <w:uiPriority w:val="99"/>
    <w:rsid w:val="00F01AAE"/>
    <w:rPr>
      <w:color w:val="605E5C"/>
      <w:shd w:val="clear" w:color="auto" w:fill="E1DFDD"/>
    </w:rPr>
  </w:style>
  <w:style w:type="character" w:customStyle="1" w:styleId="UnresolvedMention4">
    <w:name w:val="Unresolved Mention4"/>
    <w:basedOn w:val="DefaultParagraphFont"/>
    <w:uiPriority w:val="99"/>
    <w:rsid w:val="009F0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12</cp:revision>
  <dcterms:created xsi:type="dcterms:W3CDTF">2019-02-25T23:35:00Z</dcterms:created>
  <dcterms:modified xsi:type="dcterms:W3CDTF">2019-02-26T01:04:00Z</dcterms:modified>
</cp:coreProperties>
</file>