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402A77" w14:textId="77777777" w:rsidR="004F3E88" w:rsidRPr="005F45DE" w:rsidRDefault="004A4307" w:rsidP="004A4307">
      <w:pPr>
        <w:spacing w:line="480" w:lineRule="auto"/>
        <w:jc w:val="both"/>
        <w:rPr>
          <w:rFonts w:ascii="Times New Roman" w:hAnsi="Times New Roman" w:cs="Times New Roman"/>
        </w:rPr>
      </w:pPr>
      <w:r w:rsidRPr="005F45DE">
        <w:rPr>
          <w:rFonts w:ascii="Times New Roman" w:hAnsi="Times New Roman" w:cs="Times New Roman"/>
        </w:rPr>
        <w:t>Name</w:t>
      </w:r>
    </w:p>
    <w:p w14:paraId="07A9D80C" w14:textId="77777777" w:rsidR="004A4307" w:rsidRPr="005F45DE" w:rsidRDefault="004A4307" w:rsidP="004A4307">
      <w:pPr>
        <w:spacing w:line="480" w:lineRule="auto"/>
        <w:jc w:val="both"/>
        <w:rPr>
          <w:rFonts w:ascii="Times New Roman" w:hAnsi="Times New Roman" w:cs="Times New Roman"/>
        </w:rPr>
      </w:pPr>
      <w:r w:rsidRPr="005F45DE">
        <w:rPr>
          <w:rFonts w:ascii="Times New Roman" w:hAnsi="Times New Roman" w:cs="Times New Roman"/>
        </w:rPr>
        <w:t>Professor name</w:t>
      </w:r>
    </w:p>
    <w:p w14:paraId="19D1FC69" w14:textId="77777777" w:rsidR="004A4307" w:rsidRPr="005F45DE" w:rsidRDefault="004A4307" w:rsidP="004A4307">
      <w:pPr>
        <w:spacing w:line="480" w:lineRule="auto"/>
        <w:jc w:val="both"/>
        <w:rPr>
          <w:rFonts w:ascii="Times New Roman" w:hAnsi="Times New Roman" w:cs="Times New Roman"/>
        </w:rPr>
      </w:pPr>
      <w:r w:rsidRPr="005F45DE">
        <w:rPr>
          <w:rFonts w:ascii="Times New Roman" w:hAnsi="Times New Roman" w:cs="Times New Roman"/>
        </w:rPr>
        <w:t>Subject</w:t>
      </w:r>
    </w:p>
    <w:p w14:paraId="27CCF687" w14:textId="77777777" w:rsidR="004A4307" w:rsidRPr="005F45DE" w:rsidRDefault="004A4307" w:rsidP="004A4307">
      <w:pPr>
        <w:spacing w:line="480" w:lineRule="auto"/>
        <w:jc w:val="both"/>
        <w:rPr>
          <w:rFonts w:ascii="Times New Roman" w:hAnsi="Times New Roman" w:cs="Times New Roman"/>
        </w:rPr>
      </w:pPr>
      <w:r w:rsidRPr="005F45DE">
        <w:rPr>
          <w:rFonts w:ascii="Times New Roman" w:hAnsi="Times New Roman" w:cs="Times New Roman"/>
        </w:rPr>
        <w:t>Date</w:t>
      </w:r>
    </w:p>
    <w:p w14:paraId="7D1A5D39" w14:textId="77777777" w:rsidR="004A4307" w:rsidRDefault="004A4307" w:rsidP="005F45DE">
      <w:pPr>
        <w:spacing w:line="480" w:lineRule="auto"/>
        <w:jc w:val="center"/>
        <w:rPr>
          <w:rFonts w:ascii="Times New Roman" w:hAnsi="Times New Roman" w:cs="Times New Roman"/>
        </w:rPr>
      </w:pPr>
      <w:r w:rsidRPr="005F45DE">
        <w:rPr>
          <w:rFonts w:ascii="Times New Roman" w:hAnsi="Times New Roman" w:cs="Times New Roman"/>
        </w:rPr>
        <w:t>Analysis of media frames and race</w:t>
      </w:r>
    </w:p>
    <w:p w14:paraId="77775F25" w14:textId="0E97EBC2" w:rsidR="005F45DE" w:rsidRDefault="000827C6" w:rsidP="005F45DE">
      <w:pPr>
        <w:spacing w:line="480" w:lineRule="auto"/>
        <w:rPr>
          <w:rFonts w:ascii="Times New Roman" w:hAnsi="Times New Roman" w:cs="Times New Roman"/>
        </w:rPr>
      </w:pPr>
      <w:r>
        <w:rPr>
          <w:rFonts w:ascii="Times New Roman" w:hAnsi="Times New Roman" w:cs="Times New Roman"/>
        </w:rPr>
        <w:t>Introduction</w:t>
      </w:r>
    </w:p>
    <w:p w14:paraId="176ED27D" w14:textId="07B223AA" w:rsidR="000827C6" w:rsidRPr="001C69CF" w:rsidRDefault="00722552" w:rsidP="00E14E82">
      <w:pPr>
        <w:spacing w:line="480" w:lineRule="auto"/>
        <w:ind w:firstLine="720"/>
        <w:jc w:val="both"/>
        <w:rPr>
          <w:rFonts w:ascii="Times New Roman" w:hAnsi="Times New Roman" w:cs="Times New Roman"/>
        </w:rPr>
      </w:pPr>
      <w:r w:rsidRPr="001C69CF">
        <w:rPr>
          <w:rFonts w:ascii="Times New Roman" w:hAnsi="Times New Roman" w:cs="Times New Roman"/>
        </w:rPr>
        <w:t xml:space="preserve">Amina Al-Khatatbeh’s “Muslim Girl” and </w:t>
      </w:r>
      <w:r w:rsidR="008D7935" w:rsidRPr="001C69CF">
        <w:rPr>
          <w:rFonts w:ascii="Times New Roman" w:hAnsi="Times New Roman" w:cs="Times New Roman"/>
        </w:rPr>
        <w:t xml:space="preserve">Holtzman’s and Sharpe’s “Theories and Constructs of Race” exhibits role of media in framing social issues of race and immigration. The arguments drawn by authors of both sources stresses on the media’s involvement in portraying events that influence </w:t>
      </w:r>
      <w:r w:rsidR="008A6AF3" w:rsidRPr="001C69CF">
        <w:rPr>
          <w:rFonts w:ascii="Times New Roman" w:hAnsi="Times New Roman" w:cs="Times New Roman"/>
        </w:rPr>
        <w:t xml:space="preserve">perceptions of society. Holtzman and Sparpe have explained media framing </w:t>
      </w:r>
      <w:r w:rsidR="008D7935" w:rsidRPr="001C69CF">
        <w:rPr>
          <w:rFonts w:ascii="Times New Roman" w:hAnsi="Times New Roman" w:cs="Times New Roman"/>
        </w:rPr>
        <w:t xml:space="preserve">Amina’s article </w:t>
      </w:r>
      <w:r w:rsidR="008A6AF3" w:rsidRPr="001C69CF">
        <w:rPr>
          <w:rFonts w:ascii="Times New Roman" w:hAnsi="Times New Roman" w:cs="Times New Roman"/>
        </w:rPr>
        <w:t xml:space="preserve">is focused on discussing how representation of Muslims in media impact thoughts of people. Media encourage audience to look through the gender, race and class as constructed under the influence of historical and cultural perspectives.  </w:t>
      </w:r>
      <w:r w:rsidR="000827C6" w:rsidRPr="001C69CF">
        <w:rPr>
          <w:rFonts w:ascii="Times New Roman" w:hAnsi="Times New Roman" w:cs="Times New Roman"/>
        </w:rPr>
        <w:t>Thesis statement</w:t>
      </w:r>
      <w:r w:rsidR="00630640" w:rsidRPr="001C69CF">
        <w:rPr>
          <w:rFonts w:ascii="Times New Roman" w:hAnsi="Times New Roman" w:cs="Times New Roman"/>
        </w:rPr>
        <w:t xml:space="preserve">: </w:t>
      </w:r>
      <w:r w:rsidR="000827C6" w:rsidRPr="001C69CF">
        <w:rPr>
          <w:rFonts w:ascii="Times New Roman" w:hAnsi="Times New Roman" w:cs="Times New Roman"/>
        </w:rPr>
        <w:t xml:space="preserve"> </w:t>
      </w:r>
      <w:r w:rsidR="00D96B62" w:rsidRPr="001C69CF">
        <w:rPr>
          <w:rFonts w:ascii="Times New Roman" w:hAnsi="Times New Roman" w:cs="Times New Roman"/>
        </w:rPr>
        <w:t xml:space="preserve">Race and </w:t>
      </w:r>
      <w:r w:rsidR="00664C89">
        <w:rPr>
          <w:rFonts w:ascii="Times New Roman" w:hAnsi="Times New Roman" w:cs="Times New Roman"/>
        </w:rPr>
        <w:t>religion</w:t>
      </w:r>
      <w:r w:rsidR="00D96B62" w:rsidRPr="001C69CF">
        <w:rPr>
          <w:rFonts w:ascii="Times New Roman" w:hAnsi="Times New Roman" w:cs="Times New Roman"/>
        </w:rPr>
        <w:t xml:space="preserve"> are constructed by media that control perceptions of the society. </w:t>
      </w:r>
    </w:p>
    <w:p w14:paraId="49A8C8C0" w14:textId="5885A007" w:rsidR="000827C6" w:rsidRPr="001C69CF" w:rsidRDefault="000827C6" w:rsidP="00E14E82">
      <w:pPr>
        <w:spacing w:line="480" w:lineRule="auto"/>
        <w:jc w:val="both"/>
        <w:rPr>
          <w:rFonts w:ascii="Times New Roman" w:hAnsi="Times New Roman" w:cs="Times New Roman"/>
        </w:rPr>
      </w:pPr>
      <w:r w:rsidRPr="001C69CF">
        <w:rPr>
          <w:rFonts w:ascii="Times New Roman" w:hAnsi="Times New Roman" w:cs="Times New Roman"/>
        </w:rPr>
        <w:t>Body</w:t>
      </w:r>
    </w:p>
    <w:p w14:paraId="4F0D7DBA" w14:textId="4310D253" w:rsidR="00D96B62" w:rsidRPr="001C69CF" w:rsidRDefault="00D96B62" w:rsidP="00E14E82">
      <w:pPr>
        <w:spacing w:line="480" w:lineRule="auto"/>
        <w:ind w:firstLine="720"/>
        <w:jc w:val="both"/>
        <w:rPr>
          <w:rFonts w:ascii="Times New Roman" w:hAnsi="Times New Roman" w:cs="Times New Roman"/>
        </w:rPr>
      </w:pPr>
      <w:r w:rsidRPr="001C69CF">
        <w:rPr>
          <w:rFonts w:ascii="Times New Roman" w:hAnsi="Times New Roman" w:cs="Times New Roman"/>
        </w:rPr>
        <w:t>According to Al-Khatatbeh media portr</w:t>
      </w:r>
      <w:r w:rsidR="006656F9" w:rsidRPr="001C69CF">
        <w:rPr>
          <w:rFonts w:ascii="Times New Roman" w:hAnsi="Times New Roman" w:cs="Times New Roman"/>
        </w:rPr>
        <w:t xml:space="preserve">ay Muslims as terrorists and violent that could harm Americans. The media has been playing negative role by criticizing the traditional values and cultural norms such as Muslim women with veils. This has resulted in more challenging situation for the Muslim women. </w:t>
      </w:r>
    </w:p>
    <w:p w14:paraId="4BC09A05" w14:textId="77777777" w:rsidR="00D96B62" w:rsidRPr="001C69CF" w:rsidRDefault="000827C6" w:rsidP="00E14E82">
      <w:pPr>
        <w:spacing w:line="480" w:lineRule="auto"/>
        <w:jc w:val="both"/>
        <w:rPr>
          <w:rFonts w:ascii="Times New Roman" w:hAnsi="Times New Roman" w:cs="Times New Roman"/>
        </w:rPr>
      </w:pPr>
      <w:r w:rsidRPr="001C69CF">
        <w:rPr>
          <w:rFonts w:ascii="Times New Roman" w:hAnsi="Times New Roman" w:cs="Times New Roman"/>
        </w:rPr>
        <w:t>Textual evidence</w:t>
      </w:r>
      <w:r w:rsidR="00D96B62" w:rsidRPr="001C69CF">
        <w:rPr>
          <w:rFonts w:ascii="Times New Roman" w:hAnsi="Times New Roman" w:cs="Times New Roman"/>
        </w:rPr>
        <w:t xml:space="preserve">: </w:t>
      </w:r>
    </w:p>
    <w:p w14:paraId="0F1C971D" w14:textId="0F9D42CB" w:rsidR="00D96B62" w:rsidRPr="001C69CF" w:rsidRDefault="00D96B62" w:rsidP="00E14E82">
      <w:pPr>
        <w:spacing w:line="480" w:lineRule="auto"/>
        <w:jc w:val="both"/>
        <w:rPr>
          <w:rFonts w:ascii="Times New Roman" w:hAnsi="Times New Roman" w:cs="Times New Roman"/>
        </w:rPr>
      </w:pPr>
      <w:r w:rsidRPr="001C69CF">
        <w:rPr>
          <w:rFonts w:ascii="Times New Roman" w:hAnsi="Times New Roman" w:cs="Times New Roman"/>
        </w:rPr>
        <w:lastRenderedPageBreak/>
        <w:t xml:space="preserve">The author mentions, </w:t>
      </w:r>
      <w:r w:rsidRPr="001C69CF">
        <w:rPr>
          <w:rFonts w:ascii="Times New Roman" w:eastAsia="Times New Roman" w:hAnsi="Times New Roman" w:cs="Times New Roman"/>
          <w:color w:val="2D2D2D"/>
          <w:shd w:val="clear" w:color="auto" w:fill="FFFFFF"/>
        </w:rPr>
        <w:t>“things are only getting worse and especially for a Muslim woman, a veiled Muslim woman, one of the most visible religious minorities in the country” (</w:t>
      </w:r>
      <w:r w:rsidRPr="001C69CF">
        <w:rPr>
          <w:rFonts w:ascii="Times New Roman" w:hAnsi="Times New Roman" w:cs="Times New Roman"/>
        </w:rPr>
        <w:t>Al-Khatatbeh</w:t>
      </w:r>
      <w:r w:rsidR="00466540" w:rsidRPr="001C69CF">
        <w:rPr>
          <w:rFonts w:ascii="Times New Roman" w:hAnsi="Times New Roman" w:cs="Times New Roman"/>
        </w:rPr>
        <w:t xml:space="preserve"> 4</w:t>
      </w:r>
      <w:r w:rsidRPr="001C69CF">
        <w:rPr>
          <w:rFonts w:ascii="Times New Roman" w:hAnsi="Times New Roman" w:cs="Times New Roman"/>
        </w:rPr>
        <w:t xml:space="preserve">). </w:t>
      </w:r>
    </w:p>
    <w:p w14:paraId="74CA2C11" w14:textId="0917133B" w:rsidR="000827C6" w:rsidRPr="001C69CF" w:rsidRDefault="000827C6" w:rsidP="00E14E82">
      <w:pPr>
        <w:spacing w:line="480" w:lineRule="auto"/>
        <w:jc w:val="both"/>
        <w:rPr>
          <w:rFonts w:ascii="Times New Roman" w:hAnsi="Times New Roman" w:cs="Times New Roman"/>
        </w:rPr>
      </w:pPr>
      <w:r w:rsidRPr="001C69CF">
        <w:rPr>
          <w:rFonts w:ascii="Times New Roman" w:hAnsi="Times New Roman" w:cs="Times New Roman"/>
        </w:rPr>
        <w:t>Symbolism</w:t>
      </w:r>
    </w:p>
    <w:p w14:paraId="7346D92A" w14:textId="6AC91327" w:rsidR="006656F9" w:rsidRPr="001C69CF" w:rsidRDefault="006656F9" w:rsidP="00E14E82">
      <w:pPr>
        <w:spacing w:line="480" w:lineRule="auto"/>
        <w:ind w:firstLine="720"/>
        <w:jc w:val="both"/>
        <w:rPr>
          <w:rFonts w:ascii="Times New Roman" w:hAnsi="Times New Roman" w:cs="Times New Roman"/>
        </w:rPr>
      </w:pPr>
      <w:r w:rsidRPr="001C69CF">
        <w:rPr>
          <w:rFonts w:ascii="Times New Roman" w:hAnsi="Times New Roman" w:cs="Times New Roman"/>
        </w:rPr>
        <w:t xml:space="preserve">The textual evidence suggests prevalence of negative stereotypes due to inappropriate role of media. </w:t>
      </w:r>
      <w:r w:rsidR="005078EC" w:rsidRPr="001C69CF">
        <w:rPr>
          <w:rFonts w:ascii="Times New Roman" w:hAnsi="Times New Roman" w:cs="Times New Roman"/>
        </w:rPr>
        <w:t xml:space="preserve">Veil is used for associating Muslim women with their intentions of engaging in criminal activities. Veil is used for symbolizing disloyalty, terrorism and aggression. </w:t>
      </w:r>
    </w:p>
    <w:p w14:paraId="046089FE" w14:textId="03B98A35" w:rsidR="000827C6" w:rsidRPr="001C69CF" w:rsidRDefault="000827C6" w:rsidP="00E14E82">
      <w:pPr>
        <w:spacing w:line="480" w:lineRule="auto"/>
        <w:jc w:val="both"/>
        <w:rPr>
          <w:rFonts w:ascii="Times New Roman" w:hAnsi="Times New Roman" w:cs="Times New Roman"/>
        </w:rPr>
      </w:pPr>
      <w:r w:rsidRPr="001C69CF">
        <w:rPr>
          <w:rFonts w:ascii="Times New Roman" w:hAnsi="Times New Roman" w:cs="Times New Roman"/>
        </w:rPr>
        <w:t xml:space="preserve">Relation to thesis </w:t>
      </w:r>
    </w:p>
    <w:p w14:paraId="6A1C767C" w14:textId="60FA665C" w:rsidR="005078EC" w:rsidRPr="001C69CF" w:rsidRDefault="005078EC" w:rsidP="00E14E82">
      <w:pPr>
        <w:spacing w:line="480" w:lineRule="auto"/>
        <w:ind w:firstLine="720"/>
        <w:jc w:val="both"/>
        <w:rPr>
          <w:rFonts w:ascii="Times New Roman" w:hAnsi="Times New Roman" w:cs="Times New Roman"/>
        </w:rPr>
      </w:pPr>
      <w:r w:rsidRPr="001C69CF">
        <w:rPr>
          <w:rFonts w:ascii="Times New Roman" w:hAnsi="Times New Roman" w:cs="Times New Roman"/>
        </w:rPr>
        <w:t xml:space="preserve">The evidence is linked to the themes because it proves the role of media in negative portrayal of Muslim women. </w:t>
      </w:r>
    </w:p>
    <w:p w14:paraId="07AFC25C" w14:textId="1F1818C6" w:rsidR="005078EC" w:rsidRPr="001C69CF" w:rsidRDefault="005078EC" w:rsidP="00E14E82">
      <w:pPr>
        <w:spacing w:line="480" w:lineRule="auto"/>
        <w:ind w:firstLine="720"/>
        <w:jc w:val="both"/>
        <w:rPr>
          <w:rFonts w:ascii="Times New Roman" w:hAnsi="Times New Roman" w:cs="Times New Roman"/>
        </w:rPr>
      </w:pPr>
      <w:r w:rsidRPr="001C69CF">
        <w:rPr>
          <w:rFonts w:ascii="Times New Roman" w:hAnsi="Times New Roman" w:cs="Times New Roman"/>
        </w:rPr>
        <w:t xml:space="preserve">Misrepresentation through media is linked to negative treatment of non-Muslims towards Muslims. </w:t>
      </w:r>
      <w:r w:rsidR="00466540" w:rsidRPr="001C69CF">
        <w:rPr>
          <w:rFonts w:ascii="Times New Roman" w:hAnsi="Times New Roman" w:cs="Times New Roman"/>
        </w:rPr>
        <w:t xml:space="preserve">The way media treat minorities like Muslims influence Americans to treat them in the same way. </w:t>
      </w:r>
    </w:p>
    <w:p w14:paraId="5A1B968F" w14:textId="77777777" w:rsidR="0011323B" w:rsidRPr="001C69CF" w:rsidRDefault="000827C6" w:rsidP="00E14E82">
      <w:pPr>
        <w:spacing w:line="480" w:lineRule="auto"/>
        <w:jc w:val="both"/>
        <w:rPr>
          <w:rFonts w:ascii="Times New Roman" w:hAnsi="Times New Roman" w:cs="Times New Roman"/>
        </w:rPr>
      </w:pPr>
      <w:r w:rsidRPr="001C69CF">
        <w:rPr>
          <w:rFonts w:ascii="Times New Roman" w:hAnsi="Times New Roman" w:cs="Times New Roman"/>
        </w:rPr>
        <w:t>Textual evidence</w:t>
      </w:r>
    </w:p>
    <w:p w14:paraId="3435F0D4" w14:textId="7A7B3227" w:rsidR="0011323B" w:rsidRPr="001C69CF" w:rsidRDefault="0011323B" w:rsidP="00E14E82">
      <w:pPr>
        <w:spacing w:line="480" w:lineRule="auto"/>
        <w:ind w:firstLine="720"/>
        <w:jc w:val="both"/>
        <w:rPr>
          <w:rFonts w:ascii="Times New Roman" w:hAnsi="Times New Roman" w:cs="Times New Roman"/>
        </w:rPr>
      </w:pPr>
      <w:r w:rsidRPr="001C69CF">
        <w:rPr>
          <w:rFonts w:ascii="Times New Roman" w:hAnsi="Times New Roman" w:cs="Times New Roman"/>
        </w:rPr>
        <w:t xml:space="preserve">“Racial discrimination is an </w:t>
      </w:r>
      <w:r w:rsidRPr="001C69CF">
        <w:rPr>
          <w:rFonts w:ascii="Times New Roman" w:hAnsi="Times New Roman" w:cs="Times New Roman"/>
          <w:iCs/>
        </w:rPr>
        <w:t xml:space="preserve">action </w:t>
      </w:r>
      <w:r w:rsidRPr="001C69CF">
        <w:rPr>
          <w:rFonts w:ascii="Times New Roman" w:hAnsi="Times New Roman" w:cs="Times New Roman"/>
        </w:rPr>
        <w:t xml:space="preserve">or </w:t>
      </w:r>
      <w:r w:rsidRPr="001C69CF">
        <w:rPr>
          <w:rFonts w:ascii="Times New Roman" w:hAnsi="Times New Roman" w:cs="Times New Roman"/>
          <w:iCs/>
        </w:rPr>
        <w:t xml:space="preserve">behavior </w:t>
      </w:r>
      <w:r w:rsidRPr="001C69CF">
        <w:rPr>
          <w:rFonts w:ascii="Times New Roman" w:hAnsi="Times New Roman" w:cs="Times New Roman"/>
        </w:rPr>
        <w:t xml:space="preserve">that may result from conscious or unconscious </w:t>
      </w:r>
      <w:r w:rsidRPr="001C69CF">
        <w:rPr>
          <w:rFonts w:ascii="Times New Roman" w:hAnsi="Times New Roman" w:cs="Times New Roman"/>
          <w:iCs/>
        </w:rPr>
        <w:t xml:space="preserve">beliefs </w:t>
      </w:r>
      <w:r w:rsidRPr="001C69CF">
        <w:rPr>
          <w:rFonts w:ascii="Times New Roman" w:hAnsi="Times New Roman" w:cs="Times New Roman"/>
        </w:rPr>
        <w:t xml:space="preserve">(stereotypes) about a racial group or from predetermined </w:t>
      </w:r>
      <w:r w:rsidRPr="001C69CF">
        <w:rPr>
          <w:rFonts w:ascii="Times New Roman" w:hAnsi="Times New Roman" w:cs="Times New Roman"/>
          <w:iCs/>
        </w:rPr>
        <w:t xml:space="preserve">feelings </w:t>
      </w:r>
      <w:r w:rsidRPr="001C69CF">
        <w:rPr>
          <w:rFonts w:ascii="Times New Roman" w:hAnsi="Times New Roman" w:cs="Times New Roman"/>
        </w:rPr>
        <w:t xml:space="preserve">(prejudices) toward that group” (Holtzman &amp; Sharpe 601). </w:t>
      </w:r>
    </w:p>
    <w:p w14:paraId="37E932F5" w14:textId="77777777" w:rsidR="000827C6" w:rsidRPr="001C69CF" w:rsidRDefault="000827C6" w:rsidP="00E14E82">
      <w:pPr>
        <w:spacing w:line="480" w:lineRule="auto"/>
        <w:jc w:val="both"/>
        <w:rPr>
          <w:rFonts w:ascii="Times New Roman" w:hAnsi="Times New Roman" w:cs="Times New Roman"/>
        </w:rPr>
      </w:pPr>
      <w:r w:rsidRPr="001C69CF">
        <w:rPr>
          <w:rFonts w:ascii="Times New Roman" w:hAnsi="Times New Roman" w:cs="Times New Roman"/>
        </w:rPr>
        <w:t>Symbolism</w:t>
      </w:r>
    </w:p>
    <w:p w14:paraId="633FF448" w14:textId="15938947" w:rsidR="00466540" w:rsidRPr="001C69CF" w:rsidRDefault="00466540" w:rsidP="00E14E82">
      <w:pPr>
        <w:spacing w:line="480" w:lineRule="auto"/>
        <w:ind w:firstLine="720"/>
        <w:jc w:val="both"/>
        <w:rPr>
          <w:rFonts w:ascii="Times New Roman" w:hAnsi="Times New Roman" w:cs="Times New Roman"/>
        </w:rPr>
      </w:pPr>
      <w:r w:rsidRPr="001C69CF">
        <w:rPr>
          <w:rFonts w:ascii="Times New Roman" w:hAnsi="Times New Roman" w:cs="Times New Roman"/>
        </w:rPr>
        <w:t xml:space="preserve">The text uses the term unconscious beliefs that reflects the perceptions promoted by media about Muslims. Negative portrayal of Muslims become part of individual thoughts and they exhibit similar attitudes towards them during their encounter. </w:t>
      </w:r>
    </w:p>
    <w:p w14:paraId="0854B394" w14:textId="77777777" w:rsidR="000827C6" w:rsidRPr="001C69CF" w:rsidRDefault="000827C6" w:rsidP="00E14E82">
      <w:pPr>
        <w:spacing w:line="480" w:lineRule="auto"/>
        <w:jc w:val="both"/>
        <w:rPr>
          <w:rFonts w:ascii="Times New Roman" w:hAnsi="Times New Roman" w:cs="Times New Roman"/>
        </w:rPr>
      </w:pPr>
      <w:r w:rsidRPr="001C69CF">
        <w:rPr>
          <w:rFonts w:ascii="Times New Roman" w:hAnsi="Times New Roman" w:cs="Times New Roman"/>
        </w:rPr>
        <w:t xml:space="preserve">Relation to thesis </w:t>
      </w:r>
    </w:p>
    <w:p w14:paraId="0653C2FE" w14:textId="68318368" w:rsidR="00466540" w:rsidRPr="001C69CF" w:rsidRDefault="00466540" w:rsidP="00E14E82">
      <w:pPr>
        <w:spacing w:line="480" w:lineRule="auto"/>
        <w:ind w:firstLine="720"/>
        <w:jc w:val="both"/>
        <w:rPr>
          <w:rFonts w:ascii="Times New Roman" w:hAnsi="Times New Roman" w:cs="Times New Roman"/>
        </w:rPr>
      </w:pPr>
      <w:r w:rsidRPr="001C69CF">
        <w:rPr>
          <w:rFonts w:ascii="Times New Roman" w:hAnsi="Times New Roman" w:cs="Times New Roman"/>
        </w:rPr>
        <w:t xml:space="preserve">The evidence is linked to the thesis because it highlights the unconscious perceptions of people towards Muslims is the result of media’s overemphasis on negative aspects and historical events. </w:t>
      </w:r>
    </w:p>
    <w:p w14:paraId="09E37D53" w14:textId="77777777" w:rsidR="00DC64F1" w:rsidRPr="001C69CF" w:rsidRDefault="000827C6" w:rsidP="00E14E82">
      <w:pPr>
        <w:spacing w:line="480" w:lineRule="auto"/>
        <w:jc w:val="both"/>
        <w:rPr>
          <w:rFonts w:ascii="Times New Roman" w:hAnsi="Times New Roman" w:cs="Times New Roman"/>
        </w:rPr>
      </w:pPr>
      <w:r w:rsidRPr="001C69CF">
        <w:rPr>
          <w:rFonts w:ascii="Times New Roman" w:hAnsi="Times New Roman" w:cs="Times New Roman"/>
        </w:rPr>
        <w:t>Article # 1 (cite evidence)</w:t>
      </w:r>
    </w:p>
    <w:p w14:paraId="40C1E518" w14:textId="0D406570" w:rsidR="00DC64F1" w:rsidRPr="001C69CF" w:rsidRDefault="00DC64F1" w:rsidP="00E14E82">
      <w:pPr>
        <w:spacing w:line="480" w:lineRule="auto"/>
        <w:ind w:firstLine="720"/>
        <w:jc w:val="both"/>
        <w:rPr>
          <w:rFonts w:ascii="Times New Roman" w:hAnsi="Times New Roman" w:cs="Times New Roman"/>
        </w:rPr>
      </w:pPr>
      <w:r w:rsidRPr="001C69CF">
        <w:rPr>
          <w:rFonts w:ascii="Times New Roman" w:eastAsia="Times New Roman" w:hAnsi="Times New Roman" w:cs="Times New Roman"/>
          <w:color w:val="2D2D2D"/>
          <w:shd w:val="clear" w:color="auto" w:fill="FFFFFF"/>
        </w:rPr>
        <w:t>The author states, “w</w:t>
      </w:r>
      <w:r w:rsidRPr="00DC64F1">
        <w:rPr>
          <w:rFonts w:ascii="Times New Roman" w:eastAsia="Times New Roman" w:hAnsi="Times New Roman" w:cs="Times New Roman"/>
          <w:color w:val="2D2D2D"/>
          <w:shd w:val="clear" w:color="auto" w:fill="FFFFFF"/>
        </w:rPr>
        <w:t>e’ve seen a steady increase in hate crimes against Muslim women, unfortunately since he who shall not be named [Donald Trump] was elected</w:t>
      </w:r>
      <w:r w:rsidRPr="001C69CF">
        <w:rPr>
          <w:rFonts w:ascii="Times New Roman" w:eastAsia="Times New Roman" w:hAnsi="Times New Roman" w:cs="Times New Roman"/>
          <w:color w:val="2D2D2D"/>
          <w:shd w:val="clear" w:color="auto" w:fill="FFFFFF"/>
        </w:rPr>
        <w:t>” (</w:t>
      </w:r>
      <w:r w:rsidRPr="001C69CF">
        <w:rPr>
          <w:rFonts w:ascii="Times New Roman" w:hAnsi="Times New Roman" w:cs="Times New Roman"/>
        </w:rPr>
        <w:t>Al-Khatatbeh 4).</w:t>
      </w:r>
    </w:p>
    <w:p w14:paraId="11EB3E27" w14:textId="0ADF73E2" w:rsidR="000827C6" w:rsidRPr="001C69CF" w:rsidRDefault="000827C6" w:rsidP="00E14E82">
      <w:pPr>
        <w:spacing w:line="480" w:lineRule="auto"/>
        <w:jc w:val="both"/>
        <w:rPr>
          <w:rFonts w:ascii="Times New Roman" w:hAnsi="Times New Roman" w:cs="Times New Roman"/>
        </w:rPr>
      </w:pPr>
      <w:r w:rsidRPr="001C69CF">
        <w:rPr>
          <w:rFonts w:ascii="Times New Roman" w:hAnsi="Times New Roman" w:cs="Times New Roman"/>
        </w:rPr>
        <w:t xml:space="preserve">Significance/ symbolism </w:t>
      </w:r>
    </w:p>
    <w:p w14:paraId="7A80249E" w14:textId="17E8FF8E" w:rsidR="00316C61" w:rsidRPr="001C69CF" w:rsidRDefault="00316C61" w:rsidP="00E14E82">
      <w:pPr>
        <w:spacing w:line="480" w:lineRule="auto"/>
        <w:ind w:firstLine="720"/>
        <w:jc w:val="both"/>
        <w:rPr>
          <w:rFonts w:ascii="Times New Roman" w:hAnsi="Times New Roman" w:cs="Times New Roman"/>
        </w:rPr>
      </w:pPr>
      <w:r w:rsidRPr="001C69CF">
        <w:rPr>
          <w:rFonts w:ascii="Times New Roman" w:hAnsi="Times New Roman" w:cs="Times New Roman"/>
        </w:rPr>
        <w:t xml:space="preserve">The text has significance because it attempts to explain the reason behind rising crimes against Muslim women. The author has argued that </w:t>
      </w:r>
      <w:r w:rsidR="00DB1145" w:rsidRPr="001C69CF">
        <w:rPr>
          <w:rFonts w:ascii="Times New Roman" w:hAnsi="Times New Roman" w:cs="Times New Roman"/>
        </w:rPr>
        <w:t xml:space="preserve">the criticism of President Trump against Muslims, portrayed by media encouraged American citizens to show discrimination. </w:t>
      </w:r>
    </w:p>
    <w:p w14:paraId="5668D69E" w14:textId="4BF243FD" w:rsidR="00316C61" w:rsidRPr="001C69CF" w:rsidRDefault="00316C61" w:rsidP="00E14E82">
      <w:pPr>
        <w:spacing w:line="480" w:lineRule="auto"/>
        <w:jc w:val="both"/>
        <w:rPr>
          <w:rFonts w:ascii="Times New Roman" w:hAnsi="Times New Roman" w:cs="Times New Roman"/>
        </w:rPr>
      </w:pPr>
      <w:r w:rsidRPr="001C69CF">
        <w:rPr>
          <w:rFonts w:ascii="Times New Roman" w:hAnsi="Times New Roman" w:cs="Times New Roman"/>
        </w:rPr>
        <w:t>Relationship to thesis</w:t>
      </w:r>
    </w:p>
    <w:p w14:paraId="60A09D16" w14:textId="5B5B17D6" w:rsidR="00DB1145" w:rsidRPr="001C69CF" w:rsidRDefault="00DB1145" w:rsidP="00E14E82">
      <w:pPr>
        <w:spacing w:line="480" w:lineRule="auto"/>
        <w:ind w:firstLine="720"/>
        <w:jc w:val="both"/>
        <w:rPr>
          <w:rFonts w:ascii="Times New Roman" w:hAnsi="Times New Roman" w:cs="Times New Roman"/>
        </w:rPr>
      </w:pPr>
      <w:r w:rsidRPr="001C69CF">
        <w:rPr>
          <w:rFonts w:ascii="Times New Roman" w:hAnsi="Times New Roman" w:cs="Times New Roman"/>
        </w:rPr>
        <w:t xml:space="preserve">The evidence is related to the thesis because it highlights the deteriorating impacts of media portrayal of Muslims as terrorist. The Negative representation of Muslims promote hatred and distrust among American population that can threaten the lives of people belonging to minority populations. </w:t>
      </w:r>
    </w:p>
    <w:p w14:paraId="149709CE" w14:textId="77777777" w:rsidR="00DB1145" w:rsidRPr="001C69CF" w:rsidRDefault="000827C6" w:rsidP="00E14E82">
      <w:pPr>
        <w:spacing w:line="480" w:lineRule="auto"/>
        <w:jc w:val="both"/>
        <w:rPr>
          <w:rFonts w:ascii="Times New Roman" w:hAnsi="Times New Roman" w:cs="Times New Roman"/>
        </w:rPr>
      </w:pPr>
      <w:r w:rsidRPr="001C69CF">
        <w:rPr>
          <w:rFonts w:ascii="Times New Roman" w:hAnsi="Times New Roman" w:cs="Times New Roman"/>
        </w:rPr>
        <w:t>Article # 1 (cite evidence)</w:t>
      </w:r>
    </w:p>
    <w:p w14:paraId="50AE4827" w14:textId="1E595653" w:rsidR="00DB1145" w:rsidRPr="001C69CF" w:rsidRDefault="00DB1145" w:rsidP="00E14E82">
      <w:pPr>
        <w:spacing w:line="480" w:lineRule="auto"/>
        <w:ind w:firstLine="720"/>
        <w:jc w:val="both"/>
        <w:rPr>
          <w:rFonts w:ascii="Times New Roman" w:hAnsi="Times New Roman" w:cs="Times New Roman"/>
        </w:rPr>
      </w:pPr>
      <w:r w:rsidRPr="001C69CF">
        <w:rPr>
          <w:rFonts w:ascii="Times New Roman" w:hAnsi="Times New Roman" w:cs="Times New Roman"/>
        </w:rPr>
        <w:t xml:space="preserve">The authors states, </w:t>
      </w:r>
      <w:r w:rsidRPr="001C69CF">
        <w:rPr>
          <w:rFonts w:ascii="Times New Roman" w:hAnsi="Times New Roman" w:cs="Times New Roman"/>
          <w:color w:val="000000"/>
        </w:rPr>
        <w:t>inferio</w:t>
      </w:r>
      <w:r w:rsidR="003C5451">
        <w:rPr>
          <w:rFonts w:ascii="Times New Roman" w:hAnsi="Times New Roman" w:cs="Times New Roman"/>
          <w:color w:val="000000"/>
        </w:rPr>
        <w:t>r” people are subjected to vio</w:t>
      </w:r>
      <w:r w:rsidRPr="001C69CF">
        <w:rPr>
          <w:rFonts w:ascii="Times New Roman" w:hAnsi="Times New Roman" w:cs="Times New Roman"/>
          <w:color w:val="000000"/>
        </w:rPr>
        <w:t xml:space="preserve">lence, torture, murder, and destruction of property, which are seen as justified by white supremacist individuals </w:t>
      </w:r>
      <w:r w:rsidRPr="001C69CF">
        <w:rPr>
          <w:rFonts w:ascii="Times New Roman" w:hAnsi="Times New Roman" w:cs="Times New Roman"/>
        </w:rPr>
        <w:t>(Holtzman &amp; Sharpe 601).</w:t>
      </w:r>
    </w:p>
    <w:p w14:paraId="7C264CCB" w14:textId="5C609121" w:rsidR="000827C6" w:rsidRDefault="000827C6" w:rsidP="00E14E82">
      <w:pPr>
        <w:spacing w:line="480" w:lineRule="auto"/>
        <w:jc w:val="both"/>
        <w:rPr>
          <w:rFonts w:ascii="Times New Roman" w:hAnsi="Times New Roman" w:cs="Times New Roman"/>
        </w:rPr>
      </w:pPr>
      <w:r w:rsidRPr="001C69CF">
        <w:rPr>
          <w:rFonts w:ascii="Times New Roman" w:hAnsi="Times New Roman" w:cs="Times New Roman"/>
        </w:rPr>
        <w:t>Significance/ symbolism</w:t>
      </w:r>
    </w:p>
    <w:p w14:paraId="64517C9A" w14:textId="10525A15" w:rsidR="003C5451" w:rsidRPr="001C69CF" w:rsidRDefault="003C5451" w:rsidP="003C5451">
      <w:pPr>
        <w:spacing w:line="480" w:lineRule="auto"/>
        <w:ind w:firstLine="720"/>
        <w:jc w:val="both"/>
        <w:rPr>
          <w:rFonts w:ascii="Times New Roman" w:hAnsi="Times New Roman" w:cs="Times New Roman"/>
        </w:rPr>
      </w:pPr>
      <w:r>
        <w:rPr>
          <w:rFonts w:ascii="Times New Roman" w:hAnsi="Times New Roman" w:cs="Times New Roman"/>
        </w:rPr>
        <w:t xml:space="preserve">The evidence has significant because it exhibits how damaging media could be for the minority populations. Media has always associated minority population with hate crimes such as murder, property damage and rape that gives a justification to whites for adopting bad treatment towards them. </w:t>
      </w:r>
    </w:p>
    <w:p w14:paraId="7FAC82F0" w14:textId="5E1519D7" w:rsidR="000827C6" w:rsidRDefault="000827C6" w:rsidP="00E14E82">
      <w:pPr>
        <w:spacing w:line="480" w:lineRule="auto"/>
        <w:jc w:val="both"/>
        <w:rPr>
          <w:rFonts w:ascii="Times New Roman" w:hAnsi="Times New Roman" w:cs="Times New Roman"/>
        </w:rPr>
      </w:pPr>
      <w:r w:rsidRPr="001C69CF">
        <w:rPr>
          <w:rFonts w:ascii="Times New Roman" w:hAnsi="Times New Roman" w:cs="Times New Roman"/>
        </w:rPr>
        <w:t>Relationship to thesis</w:t>
      </w:r>
    </w:p>
    <w:p w14:paraId="532A8BA3" w14:textId="3A403AD2" w:rsidR="00B10ADC" w:rsidRPr="001C69CF" w:rsidRDefault="00B10ADC" w:rsidP="00B10ADC">
      <w:pPr>
        <w:spacing w:line="480" w:lineRule="auto"/>
        <w:ind w:firstLine="720"/>
        <w:jc w:val="both"/>
        <w:rPr>
          <w:rFonts w:ascii="Times New Roman" w:hAnsi="Times New Roman" w:cs="Times New Roman"/>
        </w:rPr>
      </w:pPr>
      <w:r>
        <w:rPr>
          <w:rFonts w:ascii="Times New Roman" w:hAnsi="Times New Roman" w:cs="Times New Roman"/>
        </w:rPr>
        <w:t xml:space="preserve">The evidence is linked to the thesis because it illustrates the existing practices of connecting minority populations with hate crimes. Such beliefs are promoted by media and influence mindset of white population. </w:t>
      </w:r>
    </w:p>
    <w:p w14:paraId="12583C7C" w14:textId="00F77859" w:rsidR="000827C6" w:rsidRPr="001C69CF" w:rsidRDefault="000827C6" w:rsidP="00E14E82">
      <w:pPr>
        <w:spacing w:line="480" w:lineRule="auto"/>
        <w:jc w:val="both"/>
        <w:rPr>
          <w:rFonts w:ascii="Times New Roman" w:hAnsi="Times New Roman" w:cs="Times New Roman"/>
        </w:rPr>
      </w:pPr>
      <w:r w:rsidRPr="001C69CF">
        <w:rPr>
          <w:rFonts w:ascii="Times New Roman" w:hAnsi="Times New Roman" w:cs="Times New Roman"/>
        </w:rPr>
        <w:t xml:space="preserve">Conclusion </w:t>
      </w:r>
    </w:p>
    <w:p w14:paraId="3479EEB0" w14:textId="2FE9A26C" w:rsidR="00525F02" w:rsidRDefault="00B10ADC" w:rsidP="00B10ADC">
      <w:pPr>
        <w:spacing w:line="480" w:lineRule="auto"/>
        <w:ind w:firstLine="720"/>
        <w:jc w:val="both"/>
        <w:rPr>
          <w:rFonts w:ascii="Times New Roman" w:hAnsi="Times New Roman" w:cs="Times New Roman"/>
        </w:rPr>
      </w:pPr>
      <w:r>
        <w:rPr>
          <w:rFonts w:ascii="Times New Roman" w:hAnsi="Times New Roman" w:cs="Times New Roman"/>
        </w:rPr>
        <w:t xml:space="preserve">The argument claims that the perceptions of society towards minority population are controlled by media due to its portrayal of race and religion. </w:t>
      </w:r>
      <w:r w:rsidR="00664C89" w:rsidRPr="001C69CF">
        <w:rPr>
          <w:rFonts w:ascii="Times New Roman" w:hAnsi="Times New Roman" w:cs="Times New Roman"/>
        </w:rPr>
        <w:t>Al-Khatatbeh</w:t>
      </w:r>
      <w:r w:rsidR="00664C89">
        <w:rPr>
          <w:rFonts w:ascii="Times New Roman" w:hAnsi="Times New Roman" w:cs="Times New Roman"/>
        </w:rPr>
        <w:t xml:space="preserve"> has identified media as a dominant agency in promoting hatred and discrimination against Muslim women. </w:t>
      </w:r>
      <w:r w:rsidR="00A140F1">
        <w:rPr>
          <w:rFonts w:ascii="Times New Roman" w:hAnsi="Times New Roman" w:cs="Times New Roman"/>
        </w:rPr>
        <w:t xml:space="preserve">Holtzman and Sharpe have also identified the powerful role of media in imposing certain thoughts and perceptions such as </w:t>
      </w:r>
      <w:r w:rsidR="00646B4F">
        <w:rPr>
          <w:rFonts w:ascii="Times New Roman" w:hAnsi="Times New Roman" w:cs="Times New Roman"/>
        </w:rPr>
        <w:t xml:space="preserve">by associating crimes with minority population. </w:t>
      </w:r>
    </w:p>
    <w:p w14:paraId="3108D55D" w14:textId="77777777" w:rsidR="00525F02" w:rsidRDefault="00525F02">
      <w:pPr>
        <w:rPr>
          <w:rFonts w:ascii="Times New Roman" w:hAnsi="Times New Roman" w:cs="Times New Roman"/>
        </w:rPr>
      </w:pPr>
      <w:r>
        <w:rPr>
          <w:rFonts w:ascii="Times New Roman" w:hAnsi="Times New Roman" w:cs="Times New Roman"/>
        </w:rPr>
        <w:br w:type="page"/>
      </w:r>
    </w:p>
    <w:p w14:paraId="59992BB1" w14:textId="0B21180D" w:rsidR="00525F02" w:rsidRDefault="00525F02" w:rsidP="00525F02">
      <w:pPr>
        <w:spacing w:line="480" w:lineRule="auto"/>
        <w:ind w:firstLine="720"/>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t>Work Cited</w:t>
      </w:r>
    </w:p>
    <w:p w14:paraId="01411200" w14:textId="621C4D3B" w:rsidR="00525F02" w:rsidRPr="00525F02" w:rsidRDefault="00525F02" w:rsidP="00525F02">
      <w:pPr>
        <w:pStyle w:val="Bibliography"/>
        <w:spacing w:line="480" w:lineRule="auto"/>
        <w:ind w:left="720" w:hanging="720"/>
        <w:rPr>
          <w:noProof/>
        </w:rPr>
      </w:pPr>
      <w:r w:rsidRPr="00525F02">
        <w:fldChar w:fldCharType="begin"/>
      </w:r>
      <w:r w:rsidRPr="00525F02">
        <w:instrText xml:space="preserve"> BIBLIOGRAPHY </w:instrText>
      </w:r>
      <w:r w:rsidRPr="00525F02">
        <w:fldChar w:fldCharType="separate"/>
      </w:r>
      <w:r w:rsidRPr="00525F02">
        <w:rPr>
          <w:noProof/>
        </w:rPr>
        <w:t>Al-Khatahtbeh, Amani. Muslim Girl: A Coming of Age</w:t>
      </w:r>
      <w:r w:rsidR="00D31725">
        <w:rPr>
          <w:noProof/>
        </w:rPr>
        <w:t>. New York Times</w:t>
      </w:r>
      <w:r w:rsidRPr="00525F02">
        <w:rPr>
          <w:noProof/>
        </w:rPr>
        <w:t>, 2016.</w:t>
      </w:r>
    </w:p>
    <w:p w14:paraId="385C304A" w14:textId="0BBD20AE" w:rsidR="00525F02" w:rsidRPr="00525F02" w:rsidRDefault="00525F02" w:rsidP="00525F02">
      <w:pPr>
        <w:pStyle w:val="Bibliography"/>
        <w:spacing w:line="480" w:lineRule="auto"/>
        <w:ind w:left="720" w:hanging="720"/>
        <w:rPr>
          <w:noProof/>
        </w:rPr>
      </w:pPr>
      <w:r w:rsidRPr="00525F02">
        <w:rPr>
          <w:noProof/>
        </w:rPr>
        <w:t xml:space="preserve">Holtzman, Linda and Leon Sharpe. </w:t>
      </w:r>
      <w:r w:rsidR="00D31725">
        <w:rPr>
          <w:noProof/>
        </w:rPr>
        <w:t>Media Messages 2nd Edition</w:t>
      </w:r>
      <w:bookmarkStart w:id="0" w:name="_GoBack"/>
      <w:bookmarkEnd w:id="0"/>
      <w:r w:rsidRPr="00525F02">
        <w:rPr>
          <w:noProof/>
        </w:rPr>
        <w:t>. Routledge, 2014.</w:t>
      </w:r>
    </w:p>
    <w:p w14:paraId="51D68D7D" w14:textId="77777777" w:rsidR="00525F02" w:rsidRPr="00525F02" w:rsidRDefault="00525F02" w:rsidP="00525F02">
      <w:pPr>
        <w:spacing w:line="480" w:lineRule="auto"/>
        <w:ind w:left="720" w:hanging="720"/>
      </w:pPr>
      <w:r w:rsidRPr="00525F02">
        <w:rPr>
          <w:b/>
          <w:bCs/>
        </w:rPr>
        <w:fldChar w:fldCharType="end"/>
      </w:r>
    </w:p>
    <w:p w14:paraId="0FA47102" w14:textId="77777777" w:rsidR="00525F02" w:rsidRPr="00525F02" w:rsidRDefault="00525F02" w:rsidP="00525F02">
      <w:pPr>
        <w:spacing w:line="480" w:lineRule="auto"/>
        <w:ind w:left="720" w:hanging="720"/>
        <w:jc w:val="both"/>
      </w:pPr>
    </w:p>
    <w:p w14:paraId="2C14889E" w14:textId="77777777" w:rsidR="00525F02" w:rsidRPr="00525F02" w:rsidRDefault="00525F02" w:rsidP="00525F02">
      <w:pPr>
        <w:spacing w:line="480" w:lineRule="auto"/>
        <w:ind w:left="720" w:hanging="720"/>
        <w:jc w:val="both"/>
        <w:rPr>
          <w:rFonts w:ascii="Times New Roman" w:hAnsi="Times New Roman" w:cs="Times New Roman"/>
        </w:rPr>
      </w:pPr>
    </w:p>
    <w:sectPr w:rsidR="00525F02" w:rsidRPr="00525F02" w:rsidSect="004F3E88">
      <w:headerReference w:type="even" r:id="rId9"/>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AA26B7" w14:textId="77777777" w:rsidR="001C69CF" w:rsidRDefault="001C69CF" w:rsidP="004A4307">
      <w:r>
        <w:separator/>
      </w:r>
    </w:p>
  </w:endnote>
  <w:endnote w:type="continuationSeparator" w:id="0">
    <w:p w14:paraId="65DE9551" w14:textId="77777777" w:rsidR="001C69CF" w:rsidRDefault="001C69CF" w:rsidP="004A4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8A0FFE" w14:textId="77777777" w:rsidR="001C69CF" w:rsidRDefault="001C69CF" w:rsidP="004A4307">
      <w:r>
        <w:separator/>
      </w:r>
    </w:p>
  </w:footnote>
  <w:footnote w:type="continuationSeparator" w:id="0">
    <w:p w14:paraId="571B2F53" w14:textId="77777777" w:rsidR="001C69CF" w:rsidRDefault="001C69CF" w:rsidP="004A430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519ECF" w14:textId="77777777" w:rsidR="001C69CF" w:rsidRDefault="001C69CF" w:rsidP="0072255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46202C" w14:textId="77777777" w:rsidR="001C69CF" w:rsidRDefault="001C69CF" w:rsidP="004A4307">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1BA184" w14:textId="77777777" w:rsidR="001C69CF" w:rsidRDefault="001C69CF" w:rsidP="0072255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31725">
      <w:rPr>
        <w:rStyle w:val="PageNumber"/>
        <w:noProof/>
      </w:rPr>
      <w:t>1</w:t>
    </w:r>
    <w:r>
      <w:rPr>
        <w:rStyle w:val="PageNumber"/>
      </w:rPr>
      <w:fldChar w:fldCharType="end"/>
    </w:r>
  </w:p>
  <w:p w14:paraId="58104109" w14:textId="77777777" w:rsidR="001C69CF" w:rsidRDefault="001C69CF" w:rsidP="004A4307">
    <w:pPr>
      <w:pStyle w:val="Header"/>
      <w:ind w:right="360"/>
      <w:jc w:val="right"/>
    </w:pPr>
    <w:r>
      <w:t>Surname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483D15"/>
    <w:multiLevelType w:val="hybridMultilevel"/>
    <w:tmpl w:val="3DC4D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307"/>
    <w:rsid w:val="000827C6"/>
    <w:rsid w:val="0011323B"/>
    <w:rsid w:val="001C69CF"/>
    <w:rsid w:val="00316C61"/>
    <w:rsid w:val="003C5451"/>
    <w:rsid w:val="00466540"/>
    <w:rsid w:val="004A4307"/>
    <w:rsid w:val="004F3E88"/>
    <w:rsid w:val="005078EC"/>
    <w:rsid w:val="00525F02"/>
    <w:rsid w:val="005F45DE"/>
    <w:rsid w:val="00630640"/>
    <w:rsid w:val="00646B4F"/>
    <w:rsid w:val="00664C89"/>
    <w:rsid w:val="006656F9"/>
    <w:rsid w:val="00722552"/>
    <w:rsid w:val="007E5E69"/>
    <w:rsid w:val="008A6AF3"/>
    <w:rsid w:val="008D7935"/>
    <w:rsid w:val="00A140F1"/>
    <w:rsid w:val="00B10ADC"/>
    <w:rsid w:val="00D31725"/>
    <w:rsid w:val="00D96B62"/>
    <w:rsid w:val="00DB1145"/>
    <w:rsid w:val="00DC64F1"/>
    <w:rsid w:val="00E14E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DE1AE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25F0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307"/>
    <w:pPr>
      <w:tabs>
        <w:tab w:val="center" w:pos="4320"/>
        <w:tab w:val="right" w:pos="8640"/>
      </w:tabs>
    </w:pPr>
  </w:style>
  <w:style w:type="character" w:customStyle="1" w:styleId="HeaderChar">
    <w:name w:val="Header Char"/>
    <w:basedOn w:val="DefaultParagraphFont"/>
    <w:link w:val="Header"/>
    <w:uiPriority w:val="99"/>
    <w:rsid w:val="004A4307"/>
  </w:style>
  <w:style w:type="character" w:styleId="PageNumber">
    <w:name w:val="page number"/>
    <w:basedOn w:val="DefaultParagraphFont"/>
    <w:uiPriority w:val="99"/>
    <w:semiHidden/>
    <w:unhideWhenUsed/>
    <w:rsid w:val="004A4307"/>
  </w:style>
  <w:style w:type="paragraph" w:styleId="Footer">
    <w:name w:val="footer"/>
    <w:basedOn w:val="Normal"/>
    <w:link w:val="FooterChar"/>
    <w:uiPriority w:val="99"/>
    <w:unhideWhenUsed/>
    <w:rsid w:val="004A4307"/>
    <w:pPr>
      <w:tabs>
        <w:tab w:val="center" w:pos="4320"/>
        <w:tab w:val="right" w:pos="8640"/>
      </w:tabs>
    </w:pPr>
  </w:style>
  <w:style w:type="character" w:customStyle="1" w:styleId="FooterChar">
    <w:name w:val="Footer Char"/>
    <w:basedOn w:val="DefaultParagraphFont"/>
    <w:link w:val="Footer"/>
    <w:uiPriority w:val="99"/>
    <w:rsid w:val="004A4307"/>
  </w:style>
  <w:style w:type="paragraph" w:styleId="ListParagraph">
    <w:name w:val="List Paragraph"/>
    <w:basedOn w:val="Normal"/>
    <w:uiPriority w:val="34"/>
    <w:qFormat/>
    <w:rsid w:val="000827C6"/>
    <w:pPr>
      <w:ind w:left="720"/>
      <w:contextualSpacing/>
    </w:pPr>
  </w:style>
  <w:style w:type="paragraph" w:styleId="BalloonText">
    <w:name w:val="Balloon Text"/>
    <w:basedOn w:val="Normal"/>
    <w:link w:val="BalloonTextChar"/>
    <w:uiPriority w:val="99"/>
    <w:semiHidden/>
    <w:unhideWhenUsed/>
    <w:rsid w:val="00525F0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5F02"/>
    <w:rPr>
      <w:rFonts w:ascii="Lucida Grande" w:hAnsi="Lucida Grande" w:cs="Lucida Grande"/>
      <w:sz w:val="18"/>
      <w:szCs w:val="18"/>
    </w:rPr>
  </w:style>
  <w:style w:type="character" w:customStyle="1" w:styleId="Heading1Char">
    <w:name w:val="Heading 1 Char"/>
    <w:basedOn w:val="DefaultParagraphFont"/>
    <w:link w:val="Heading1"/>
    <w:uiPriority w:val="9"/>
    <w:rsid w:val="00525F02"/>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525F0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25F0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307"/>
    <w:pPr>
      <w:tabs>
        <w:tab w:val="center" w:pos="4320"/>
        <w:tab w:val="right" w:pos="8640"/>
      </w:tabs>
    </w:pPr>
  </w:style>
  <w:style w:type="character" w:customStyle="1" w:styleId="HeaderChar">
    <w:name w:val="Header Char"/>
    <w:basedOn w:val="DefaultParagraphFont"/>
    <w:link w:val="Header"/>
    <w:uiPriority w:val="99"/>
    <w:rsid w:val="004A4307"/>
  </w:style>
  <w:style w:type="character" w:styleId="PageNumber">
    <w:name w:val="page number"/>
    <w:basedOn w:val="DefaultParagraphFont"/>
    <w:uiPriority w:val="99"/>
    <w:semiHidden/>
    <w:unhideWhenUsed/>
    <w:rsid w:val="004A4307"/>
  </w:style>
  <w:style w:type="paragraph" w:styleId="Footer">
    <w:name w:val="footer"/>
    <w:basedOn w:val="Normal"/>
    <w:link w:val="FooterChar"/>
    <w:uiPriority w:val="99"/>
    <w:unhideWhenUsed/>
    <w:rsid w:val="004A4307"/>
    <w:pPr>
      <w:tabs>
        <w:tab w:val="center" w:pos="4320"/>
        <w:tab w:val="right" w:pos="8640"/>
      </w:tabs>
    </w:pPr>
  </w:style>
  <w:style w:type="character" w:customStyle="1" w:styleId="FooterChar">
    <w:name w:val="Footer Char"/>
    <w:basedOn w:val="DefaultParagraphFont"/>
    <w:link w:val="Footer"/>
    <w:uiPriority w:val="99"/>
    <w:rsid w:val="004A4307"/>
  </w:style>
  <w:style w:type="paragraph" w:styleId="ListParagraph">
    <w:name w:val="List Paragraph"/>
    <w:basedOn w:val="Normal"/>
    <w:uiPriority w:val="34"/>
    <w:qFormat/>
    <w:rsid w:val="000827C6"/>
    <w:pPr>
      <w:ind w:left="720"/>
      <w:contextualSpacing/>
    </w:pPr>
  </w:style>
  <w:style w:type="paragraph" w:styleId="BalloonText">
    <w:name w:val="Balloon Text"/>
    <w:basedOn w:val="Normal"/>
    <w:link w:val="BalloonTextChar"/>
    <w:uiPriority w:val="99"/>
    <w:semiHidden/>
    <w:unhideWhenUsed/>
    <w:rsid w:val="00525F0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5F02"/>
    <w:rPr>
      <w:rFonts w:ascii="Lucida Grande" w:hAnsi="Lucida Grande" w:cs="Lucida Grande"/>
      <w:sz w:val="18"/>
      <w:szCs w:val="18"/>
    </w:rPr>
  </w:style>
  <w:style w:type="character" w:customStyle="1" w:styleId="Heading1Char">
    <w:name w:val="Heading 1 Char"/>
    <w:basedOn w:val="DefaultParagraphFont"/>
    <w:link w:val="Heading1"/>
    <w:uiPriority w:val="9"/>
    <w:rsid w:val="00525F02"/>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525F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941107">
      <w:bodyDiv w:val="1"/>
      <w:marLeft w:val="0"/>
      <w:marRight w:val="0"/>
      <w:marTop w:val="0"/>
      <w:marBottom w:val="0"/>
      <w:divBdr>
        <w:top w:val="none" w:sz="0" w:space="0" w:color="auto"/>
        <w:left w:val="none" w:sz="0" w:space="0" w:color="auto"/>
        <w:bottom w:val="none" w:sz="0" w:space="0" w:color="auto"/>
        <w:right w:val="none" w:sz="0" w:space="0" w:color="auto"/>
      </w:divBdr>
    </w:div>
    <w:div w:id="15227386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b:Source>
    <b:Tag>Lin141</b:Tag>
    <b:SourceType>Book</b:SourceType>
    <b:Guid>{1F57D84F-BB87-E64A-8BFF-9AFD8C37BFC4}</b:Guid>
    <b:Title>Media Messages 2nd Edition </b:Title>
    <b:Publisher>Routledge</b:Publisher>
    <b:Year>2014</b:Year>
    <b:Author>
      <b:Author>
        <b:NameList>
          <b:Person>
            <b:Last>Holtzman</b:Last>
            <b:First>Linda</b:First>
          </b:Person>
          <b:Person>
            <b:Last>Sharpe</b:Last>
            <b:First>Leon</b:First>
          </b:Person>
        </b:NameList>
      </b:Author>
    </b:Author>
    <b:RefOrder>1</b:RefOrder>
  </b:Source>
  <b:Source>
    <b:Tag>AlK16</b:Tag>
    <b:SourceType>Book</b:SourceType>
    <b:Guid>{9C4E1A4B-E24F-5E4B-9A62-03AE66AC0673}</b:Guid>
    <b:Title>Muslim Girl: A Coming of Age</b:Title>
    <b:Publisher>New York Times </b:Publisher>
    <b:Year>2016</b:Year>
    <b:Author>
      <b:Author>
        <b:NameList>
          <b:Person>
            <b:Last>Al-Khatahtbeh</b:Last>
            <b:First>Amani</b:First>
          </b:Person>
        </b:NameList>
      </b:Author>
    </b:Author>
    <b:RefOrder>2</b:RefOrder>
  </b:Source>
</b:Sources>
</file>

<file path=customXml/itemProps1.xml><?xml version="1.0" encoding="utf-8"?>
<ds:datastoreItem xmlns:ds="http://schemas.openxmlformats.org/officeDocument/2006/customXml" ds:itemID="{3915F7F5-7188-9841-8DDB-429835CCA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5</Pages>
  <Words>724</Words>
  <Characters>4127</Characters>
  <Application>Microsoft Macintosh Word</Application>
  <DocSecurity>0</DocSecurity>
  <Lines>34</Lines>
  <Paragraphs>9</Paragraphs>
  <ScaleCrop>false</ScaleCrop>
  <Company>art</Company>
  <LinksUpToDate>false</LinksUpToDate>
  <CharactersWithSpaces>4842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C</dc:creator>
  <cp:keywords/>
  <dc:description/>
  <cp:lastModifiedBy>AB C</cp:lastModifiedBy>
  <cp:revision>20</cp:revision>
  <dcterms:created xsi:type="dcterms:W3CDTF">2019-12-10T09:58:00Z</dcterms:created>
  <dcterms:modified xsi:type="dcterms:W3CDTF">2019-12-10T12:29:00Z</dcterms:modified>
</cp:coreProperties>
</file>