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7D" w:rsidRPr="005D257D" w:rsidRDefault="005D257D" w:rsidP="00B6514B">
      <w:pPr>
        <w:spacing w:after="0" w:line="480" w:lineRule="auto"/>
        <w:rPr>
          <w:rFonts w:ascii="Times New Roman" w:hAnsi="Times New Roman" w:cs="Times New Roman"/>
          <w:szCs w:val="24"/>
        </w:rPr>
      </w:pPr>
      <w:bookmarkStart w:id="0" w:name="_GoBack"/>
      <w:r w:rsidRPr="005D257D">
        <w:rPr>
          <w:rFonts w:ascii="Times New Roman" w:hAnsi="Times New Roman" w:cs="Times New Roman"/>
          <w:szCs w:val="24"/>
        </w:rPr>
        <w:t>[Name of the Writer]</w:t>
      </w:r>
    </w:p>
    <w:p w:rsidR="005D257D" w:rsidRPr="005D257D" w:rsidRDefault="005D257D" w:rsidP="00B6514B">
      <w:pPr>
        <w:spacing w:after="0" w:line="480" w:lineRule="auto"/>
        <w:rPr>
          <w:rFonts w:ascii="Times New Roman" w:hAnsi="Times New Roman" w:cs="Times New Roman"/>
          <w:szCs w:val="24"/>
        </w:rPr>
      </w:pPr>
      <w:r w:rsidRPr="005D257D">
        <w:rPr>
          <w:rFonts w:ascii="Times New Roman" w:hAnsi="Times New Roman" w:cs="Times New Roman"/>
          <w:szCs w:val="24"/>
        </w:rPr>
        <w:t>[Name of Instructor]</w:t>
      </w:r>
    </w:p>
    <w:p w:rsidR="005D257D" w:rsidRPr="005D257D" w:rsidRDefault="005D257D" w:rsidP="00B6514B">
      <w:pPr>
        <w:spacing w:after="0" w:line="480" w:lineRule="auto"/>
        <w:rPr>
          <w:rFonts w:ascii="Times New Roman" w:hAnsi="Times New Roman" w:cs="Times New Roman"/>
          <w:szCs w:val="24"/>
        </w:rPr>
      </w:pPr>
      <w:r w:rsidRPr="005D257D">
        <w:rPr>
          <w:rFonts w:ascii="Times New Roman" w:hAnsi="Times New Roman" w:cs="Times New Roman"/>
          <w:szCs w:val="24"/>
        </w:rPr>
        <w:t>[Subject]</w:t>
      </w:r>
    </w:p>
    <w:p w:rsidR="005D257D" w:rsidRPr="005D257D" w:rsidRDefault="005D257D" w:rsidP="00B6514B">
      <w:pPr>
        <w:spacing w:after="0" w:line="480" w:lineRule="auto"/>
        <w:rPr>
          <w:rFonts w:ascii="Times New Roman" w:hAnsi="Times New Roman" w:cs="Times New Roman"/>
          <w:szCs w:val="24"/>
        </w:rPr>
      </w:pPr>
      <w:r w:rsidRPr="005D257D">
        <w:rPr>
          <w:rFonts w:ascii="Times New Roman" w:hAnsi="Times New Roman" w:cs="Times New Roman"/>
          <w:szCs w:val="24"/>
        </w:rPr>
        <w:t>[Date]</w:t>
      </w:r>
    </w:p>
    <w:p w:rsidR="005D257D" w:rsidRPr="005D257D" w:rsidRDefault="005D257D" w:rsidP="00B6514B">
      <w:pPr>
        <w:spacing w:line="480" w:lineRule="auto"/>
        <w:jc w:val="center"/>
        <w:rPr>
          <w:rFonts w:ascii="Times New Roman" w:hAnsi="Times New Roman" w:cs="Times New Roman"/>
          <w:color w:val="333333"/>
          <w:szCs w:val="24"/>
        </w:rPr>
      </w:pPr>
      <w:r w:rsidRPr="005D257D">
        <w:rPr>
          <w:rFonts w:ascii="Times New Roman" w:hAnsi="Times New Roman" w:cs="Times New Roman"/>
          <w:color w:val="333333"/>
          <w:szCs w:val="24"/>
        </w:rPr>
        <w:t>Is the Animal Rights Movement correct?</w:t>
      </w:r>
    </w:p>
    <w:p w:rsidR="006425F0" w:rsidRPr="005D257D" w:rsidRDefault="006425F0" w:rsidP="00B6514B">
      <w:pPr>
        <w:spacing w:line="480" w:lineRule="auto"/>
        <w:ind w:firstLine="720"/>
        <w:rPr>
          <w:rFonts w:ascii="Times New Roman" w:hAnsi="Times New Roman" w:cs="Times New Roman"/>
          <w:color w:val="333333"/>
          <w:szCs w:val="24"/>
        </w:rPr>
      </w:pPr>
      <w:r w:rsidRPr="005D257D">
        <w:rPr>
          <w:rFonts w:ascii="Times New Roman" w:hAnsi="Times New Roman" w:cs="Times New Roman"/>
          <w:color w:val="333333"/>
          <w:szCs w:val="24"/>
        </w:rPr>
        <w:t>Rights and duties are two of a kind. One can't happen without the other. For this situation, the privilege is the privilege to exist, and the duty is the pretended by the living being. All of Nature's animals have a task to carry out, has an option to exist</w:t>
      </w:r>
      <w:r w:rsidR="005D257D">
        <w:rPr>
          <w:rFonts w:ascii="Times New Roman" w:hAnsi="Times New Roman" w:cs="Times New Roman"/>
          <w:color w:val="333333"/>
          <w:szCs w:val="24"/>
        </w:rPr>
        <w:t>ing</w:t>
      </w:r>
      <w:r w:rsidRPr="005D257D">
        <w:rPr>
          <w:rFonts w:ascii="Times New Roman" w:hAnsi="Times New Roman" w:cs="Times New Roman"/>
          <w:color w:val="333333"/>
          <w:szCs w:val="24"/>
        </w:rPr>
        <w:t>, and inadequate numbers so as not to disturb the equalization in nature, and so as to do their jobs successfully</w:t>
      </w:r>
      <w:r w:rsidR="00732352" w:rsidRPr="005D257D">
        <w:rPr>
          <w:rFonts w:ascii="Times New Roman" w:hAnsi="Times New Roman" w:cs="Times New Roman"/>
          <w:color w:val="333333"/>
          <w:szCs w:val="24"/>
        </w:rPr>
        <w:t xml:space="preserve"> (</w:t>
      </w:r>
      <w:r w:rsidR="00732352" w:rsidRPr="005D257D">
        <w:rPr>
          <w:rFonts w:ascii="Times New Roman" w:hAnsi="Times New Roman" w:cs="Times New Roman"/>
          <w:color w:val="222222"/>
          <w:szCs w:val="24"/>
          <w:shd w:val="clear" w:color="auto" w:fill="FFFFFF"/>
        </w:rPr>
        <w:t>Kymlicka)</w:t>
      </w:r>
      <w:r w:rsidRPr="005D257D">
        <w:rPr>
          <w:rFonts w:ascii="Times New Roman" w:hAnsi="Times New Roman" w:cs="Times New Roman"/>
          <w:color w:val="333333"/>
          <w:szCs w:val="24"/>
        </w:rPr>
        <w:t>. In lower animals the job gets played out unknowingly by the animal's very being and presence, as in plants and animals let down in the tree, or, intentionally like in those in the upper branches - like the primates, particularly Man. At the point when the job surpasses its limit, nature itself gives the brake and the control</w:t>
      </w:r>
      <w:r w:rsidR="00943F78" w:rsidRPr="005D257D">
        <w:rPr>
          <w:rFonts w:ascii="Times New Roman" w:hAnsi="Times New Roman" w:cs="Times New Roman"/>
          <w:color w:val="333333"/>
          <w:szCs w:val="24"/>
        </w:rPr>
        <w:t xml:space="preserve"> (</w:t>
      </w:r>
      <w:r w:rsidR="00943F78" w:rsidRPr="005D257D">
        <w:rPr>
          <w:rFonts w:ascii="Times New Roman" w:hAnsi="Times New Roman" w:cs="Times New Roman"/>
          <w:color w:val="222222"/>
          <w:szCs w:val="24"/>
          <w:shd w:val="clear" w:color="auto" w:fill="FFFFFF"/>
        </w:rPr>
        <w:t>Milligan)</w:t>
      </w:r>
      <w:r w:rsidRPr="005D257D">
        <w:rPr>
          <w:rFonts w:ascii="Times New Roman" w:hAnsi="Times New Roman" w:cs="Times New Roman"/>
          <w:color w:val="333333"/>
          <w:szCs w:val="24"/>
        </w:rPr>
        <w:t xml:space="preserve">. The person </w:t>
      </w:r>
      <w:r w:rsidR="005D257D">
        <w:rPr>
          <w:rFonts w:ascii="Times New Roman" w:hAnsi="Times New Roman" w:cs="Times New Roman"/>
          <w:color w:val="333333"/>
          <w:szCs w:val="24"/>
        </w:rPr>
        <w:t>is</w:t>
      </w:r>
      <w:r w:rsidRPr="005D257D">
        <w:rPr>
          <w:rFonts w:ascii="Times New Roman" w:hAnsi="Times New Roman" w:cs="Times New Roman"/>
          <w:color w:val="333333"/>
          <w:szCs w:val="24"/>
        </w:rPr>
        <w:t xml:space="preserve">, on the highest point of the tree has the most duty of all. </w:t>
      </w:r>
    </w:p>
    <w:p w:rsidR="006425F0" w:rsidRPr="005D257D" w:rsidRDefault="006425F0" w:rsidP="00B6514B">
      <w:pPr>
        <w:spacing w:line="480" w:lineRule="auto"/>
        <w:ind w:firstLine="720"/>
        <w:rPr>
          <w:rFonts w:ascii="Times New Roman" w:hAnsi="Times New Roman" w:cs="Times New Roman"/>
          <w:color w:val="333333"/>
          <w:szCs w:val="24"/>
        </w:rPr>
      </w:pPr>
      <w:r w:rsidRPr="005D257D">
        <w:rPr>
          <w:rFonts w:ascii="Times New Roman" w:hAnsi="Times New Roman" w:cs="Times New Roman"/>
          <w:color w:val="333333"/>
          <w:szCs w:val="24"/>
        </w:rPr>
        <w:t>However, on account of this human creature, (we ought to always remember we are creatures first and afterward</w:t>
      </w:r>
      <w:r w:rsidR="005D257D">
        <w:rPr>
          <w:rFonts w:ascii="Times New Roman" w:hAnsi="Times New Roman" w:cs="Times New Roman"/>
          <w:color w:val="333333"/>
          <w:szCs w:val="24"/>
        </w:rPr>
        <w:t>s</w:t>
      </w:r>
      <w:r w:rsidRPr="005D257D">
        <w:rPr>
          <w:rFonts w:ascii="Times New Roman" w:hAnsi="Times New Roman" w:cs="Times New Roman"/>
          <w:color w:val="333333"/>
          <w:szCs w:val="24"/>
        </w:rPr>
        <w:t xml:space="preserve"> just individuals) with his alleged 'cognizant knowledge' he is the main creature who can and does deliberately surpass his job over and over, encroaching upon the jobs of Nature's different manifestations, upsetting the equalization appallingly</w:t>
      </w:r>
      <w:r w:rsidR="00732352" w:rsidRPr="005D257D">
        <w:rPr>
          <w:rFonts w:ascii="Times New Roman" w:hAnsi="Times New Roman" w:cs="Times New Roman"/>
          <w:color w:val="333333"/>
          <w:szCs w:val="24"/>
        </w:rPr>
        <w:t xml:space="preserve"> (</w:t>
      </w:r>
      <w:r w:rsidR="00732352" w:rsidRPr="005D257D">
        <w:rPr>
          <w:rFonts w:ascii="Times New Roman" w:hAnsi="Times New Roman" w:cs="Times New Roman"/>
          <w:color w:val="222222"/>
          <w:szCs w:val="24"/>
          <w:shd w:val="clear" w:color="auto" w:fill="FFFFFF"/>
        </w:rPr>
        <w:t>Garner)</w:t>
      </w:r>
      <w:r w:rsidRPr="005D257D">
        <w:rPr>
          <w:rFonts w:ascii="Times New Roman" w:hAnsi="Times New Roman" w:cs="Times New Roman"/>
          <w:color w:val="333333"/>
          <w:szCs w:val="24"/>
        </w:rPr>
        <w:t>. People also are the main creatures fit for boundless misuse and cold-bloodedness to different creatures, for the sake of their own privileges - right to soothe their needs and needs and now even extravagances. This is totally wro</w:t>
      </w:r>
      <w:r w:rsidR="005D257D">
        <w:rPr>
          <w:rFonts w:ascii="Times New Roman" w:hAnsi="Times New Roman" w:cs="Times New Roman"/>
          <w:color w:val="333333"/>
          <w:szCs w:val="24"/>
        </w:rPr>
        <w:t>n</w:t>
      </w:r>
      <w:r w:rsidRPr="005D257D">
        <w:rPr>
          <w:rFonts w:ascii="Times New Roman" w:hAnsi="Times New Roman" w:cs="Times New Roman"/>
          <w:color w:val="333333"/>
          <w:szCs w:val="24"/>
        </w:rPr>
        <w:t xml:space="preserve">g thinking. </w:t>
      </w:r>
    </w:p>
    <w:p w:rsidR="006425F0" w:rsidRPr="005D257D" w:rsidRDefault="006425F0" w:rsidP="00B6514B">
      <w:pPr>
        <w:spacing w:line="480" w:lineRule="auto"/>
        <w:ind w:firstLine="720"/>
        <w:rPr>
          <w:rFonts w:ascii="Times New Roman" w:hAnsi="Times New Roman" w:cs="Times New Roman"/>
          <w:color w:val="333333"/>
          <w:szCs w:val="24"/>
        </w:rPr>
      </w:pPr>
      <w:r w:rsidRPr="005D257D">
        <w:rPr>
          <w:rFonts w:ascii="Times New Roman" w:hAnsi="Times New Roman" w:cs="Times New Roman"/>
          <w:color w:val="333333"/>
          <w:szCs w:val="24"/>
        </w:rPr>
        <w:t xml:space="preserve">Straightforwardly relative to the individual's ability to employ his privileges, is the duty vested in him to ensure Nature. This is the substance of the human exertion in creatures rights. </w:t>
      </w:r>
      <w:r w:rsidRPr="005D257D">
        <w:rPr>
          <w:rFonts w:ascii="Times New Roman" w:hAnsi="Times New Roman" w:cs="Times New Roman"/>
          <w:color w:val="333333"/>
          <w:szCs w:val="24"/>
        </w:rPr>
        <w:lastRenderedPageBreak/>
        <w:t>His duty is far beyond some other creature</w:t>
      </w:r>
      <w:r w:rsidR="00732352" w:rsidRPr="005D257D">
        <w:rPr>
          <w:rFonts w:ascii="Times New Roman" w:hAnsi="Times New Roman" w:cs="Times New Roman"/>
          <w:color w:val="333333"/>
          <w:szCs w:val="24"/>
        </w:rPr>
        <w:t xml:space="preserve"> (</w:t>
      </w:r>
      <w:r w:rsidR="00732352" w:rsidRPr="005D257D">
        <w:rPr>
          <w:rFonts w:ascii="Times New Roman" w:hAnsi="Times New Roman" w:cs="Times New Roman"/>
          <w:color w:val="222222"/>
          <w:szCs w:val="24"/>
          <w:shd w:val="clear" w:color="auto" w:fill="FFFFFF"/>
        </w:rPr>
        <w:t>Freeman)</w:t>
      </w:r>
      <w:r w:rsidRPr="005D257D">
        <w:rPr>
          <w:rFonts w:ascii="Times New Roman" w:hAnsi="Times New Roman" w:cs="Times New Roman"/>
          <w:color w:val="333333"/>
          <w:szCs w:val="24"/>
        </w:rPr>
        <w:t xml:space="preserve">. This is the thing that separates a human creature from an individual - 'being altruistic'. He is the one in particular who is able to do deliberately realizing that he is a piece of Nature, and in the event that he annihilates it without any potential repercussions, plants or creatures or even the geography, at that point he really is devastating a piece of himself. </w:t>
      </w:r>
    </w:p>
    <w:p w:rsidR="00732352" w:rsidRPr="005D257D" w:rsidRDefault="006425F0" w:rsidP="00B6514B">
      <w:pPr>
        <w:spacing w:line="480" w:lineRule="auto"/>
        <w:ind w:firstLine="720"/>
        <w:rPr>
          <w:rFonts w:ascii="Times New Roman" w:hAnsi="Times New Roman" w:cs="Times New Roman"/>
          <w:color w:val="333333"/>
          <w:szCs w:val="24"/>
        </w:rPr>
      </w:pPr>
      <w:r w:rsidRPr="005D257D">
        <w:rPr>
          <w:rFonts w:ascii="Times New Roman" w:hAnsi="Times New Roman" w:cs="Times New Roman"/>
          <w:color w:val="333333"/>
          <w:szCs w:val="24"/>
        </w:rPr>
        <w:t>Tragically, most people have lost the ability to consider themselves to be a piece of nature and just considers nature to be an asset to be abused</w:t>
      </w:r>
      <w:r w:rsidR="005D257D" w:rsidRPr="005D257D">
        <w:rPr>
          <w:rFonts w:ascii="Times New Roman" w:hAnsi="Times New Roman" w:cs="Times New Roman"/>
          <w:color w:val="333333"/>
          <w:szCs w:val="24"/>
        </w:rPr>
        <w:t xml:space="preserve"> (</w:t>
      </w:r>
      <w:r w:rsidR="005D257D" w:rsidRPr="005D257D">
        <w:rPr>
          <w:rFonts w:ascii="Times New Roman" w:hAnsi="Times New Roman" w:cs="Times New Roman"/>
          <w:color w:val="222222"/>
          <w:szCs w:val="24"/>
          <w:shd w:val="clear" w:color="auto" w:fill="FFFFFF"/>
        </w:rPr>
        <w:t>Regan)</w:t>
      </w:r>
      <w:r w:rsidRPr="005D257D">
        <w:rPr>
          <w:rFonts w:ascii="Times New Roman" w:hAnsi="Times New Roman" w:cs="Times New Roman"/>
          <w:color w:val="333333"/>
          <w:szCs w:val="24"/>
        </w:rPr>
        <w:t>. What's more, they further sloppy the scholarly space with a wide range of fake avocations. The individual is the main creature equipped for most extreme misuse and encroachment on the privileges of different creatures, and furthermore the one on which lies the greatest duty of securing different creatures.</w:t>
      </w:r>
    </w:p>
    <w:p w:rsidR="00732352" w:rsidRPr="005D257D" w:rsidRDefault="00732352" w:rsidP="00B6514B">
      <w:pPr>
        <w:spacing w:line="480" w:lineRule="auto"/>
        <w:rPr>
          <w:rFonts w:ascii="Times New Roman" w:hAnsi="Times New Roman" w:cs="Times New Roman"/>
          <w:color w:val="333333"/>
          <w:szCs w:val="24"/>
        </w:rPr>
      </w:pPr>
      <w:r w:rsidRPr="005D257D">
        <w:rPr>
          <w:rFonts w:ascii="Times New Roman" w:hAnsi="Times New Roman" w:cs="Times New Roman"/>
          <w:color w:val="333333"/>
          <w:szCs w:val="24"/>
        </w:rPr>
        <w:br w:type="page"/>
      </w:r>
    </w:p>
    <w:p w:rsidR="00BA6C05" w:rsidRPr="005D257D" w:rsidRDefault="00732352" w:rsidP="00B6514B">
      <w:pPr>
        <w:spacing w:line="480" w:lineRule="auto"/>
        <w:jc w:val="center"/>
        <w:rPr>
          <w:rFonts w:ascii="Times New Roman" w:hAnsi="Times New Roman" w:cs="Times New Roman"/>
          <w:color w:val="333333"/>
          <w:szCs w:val="24"/>
        </w:rPr>
      </w:pPr>
      <w:r w:rsidRPr="005D257D">
        <w:rPr>
          <w:rFonts w:ascii="Times New Roman" w:hAnsi="Times New Roman" w:cs="Times New Roman"/>
          <w:color w:val="333333"/>
          <w:szCs w:val="24"/>
        </w:rPr>
        <w:t>Works Cited</w:t>
      </w:r>
    </w:p>
    <w:p w:rsidR="00732352" w:rsidRPr="005D257D" w:rsidRDefault="00732352" w:rsidP="00B6514B">
      <w:pPr>
        <w:spacing w:line="480" w:lineRule="auto"/>
        <w:ind w:left="720" w:hanging="720"/>
        <w:rPr>
          <w:rFonts w:ascii="Times New Roman" w:hAnsi="Times New Roman" w:cs="Times New Roman"/>
          <w:color w:val="222222"/>
          <w:szCs w:val="24"/>
          <w:shd w:val="clear" w:color="auto" w:fill="FFFFFF"/>
        </w:rPr>
      </w:pPr>
      <w:r w:rsidRPr="005D257D">
        <w:rPr>
          <w:rFonts w:ascii="Times New Roman" w:hAnsi="Times New Roman" w:cs="Times New Roman"/>
          <w:color w:val="222222"/>
          <w:szCs w:val="24"/>
          <w:shd w:val="clear" w:color="auto" w:fill="FFFFFF"/>
        </w:rPr>
        <w:t>Freeman, Carrie P. </w:t>
      </w:r>
      <w:r w:rsidRPr="005D257D">
        <w:rPr>
          <w:rFonts w:ascii="Times New Roman" w:hAnsi="Times New Roman" w:cs="Times New Roman"/>
          <w:i/>
          <w:iCs/>
          <w:color w:val="222222"/>
          <w:szCs w:val="24"/>
          <w:shd w:val="clear" w:color="auto" w:fill="FFFFFF"/>
        </w:rPr>
        <w:t>Framing farming: Communication strategies for animal rights</w:t>
      </w:r>
      <w:r w:rsidRPr="005D257D">
        <w:rPr>
          <w:rFonts w:ascii="Times New Roman" w:hAnsi="Times New Roman" w:cs="Times New Roman"/>
          <w:color w:val="222222"/>
          <w:szCs w:val="24"/>
          <w:shd w:val="clear" w:color="auto" w:fill="FFFFFF"/>
        </w:rPr>
        <w:t>. Brill Rodopi, 2016.</w:t>
      </w:r>
    </w:p>
    <w:p w:rsidR="00732352" w:rsidRPr="005D257D" w:rsidRDefault="00732352" w:rsidP="00B6514B">
      <w:pPr>
        <w:spacing w:line="480" w:lineRule="auto"/>
        <w:ind w:left="720" w:hanging="720"/>
        <w:rPr>
          <w:rFonts w:ascii="Times New Roman" w:hAnsi="Times New Roman" w:cs="Times New Roman"/>
          <w:color w:val="333333"/>
          <w:szCs w:val="24"/>
        </w:rPr>
      </w:pPr>
      <w:r w:rsidRPr="005D257D">
        <w:rPr>
          <w:rFonts w:ascii="Times New Roman" w:hAnsi="Times New Roman" w:cs="Times New Roman"/>
          <w:color w:val="222222"/>
          <w:szCs w:val="24"/>
          <w:shd w:val="clear" w:color="auto" w:fill="FFFFFF"/>
        </w:rPr>
        <w:t>Garner, Robert, ed. </w:t>
      </w:r>
      <w:r w:rsidRPr="005D257D">
        <w:rPr>
          <w:rFonts w:ascii="Times New Roman" w:hAnsi="Times New Roman" w:cs="Times New Roman"/>
          <w:i/>
          <w:iCs/>
          <w:color w:val="222222"/>
          <w:szCs w:val="24"/>
          <w:shd w:val="clear" w:color="auto" w:fill="FFFFFF"/>
        </w:rPr>
        <w:t>Animal rights: The changing debate</w:t>
      </w:r>
      <w:r w:rsidRPr="005D257D">
        <w:rPr>
          <w:rFonts w:ascii="Times New Roman" w:hAnsi="Times New Roman" w:cs="Times New Roman"/>
          <w:color w:val="222222"/>
          <w:szCs w:val="24"/>
          <w:shd w:val="clear" w:color="auto" w:fill="FFFFFF"/>
        </w:rPr>
        <w:t>. Springer, 2016.</w:t>
      </w:r>
    </w:p>
    <w:p w:rsidR="00732352" w:rsidRPr="005D257D" w:rsidRDefault="00732352" w:rsidP="00B6514B">
      <w:pPr>
        <w:spacing w:line="480" w:lineRule="auto"/>
        <w:ind w:left="720" w:hanging="720"/>
        <w:rPr>
          <w:rFonts w:ascii="Times New Roman" w:hAnsi="Times New Roman" w:cs="Times New Roman"/>
          <w:color w:val="222222"/>
          <w:szCs w:val="24"/>
          <w:shd w:val="clear" w:color="auto" w:fill="FFFFFF"/>
        </w:rPr>
      </w:pPr>
      <w:r w:rsidRPr="005D257D">
        <w:rPr>
          <w:rFonts w:ascii="Times New Roman" w:hAnsi="Times New Roman" w:cs="Times New Roman"/>
          <w:color w:val="222222"/>
          <w:szCs w:val="24"/>
          <w:shd w:val="clear" w:color="auto" w:fill="FFFFFF"/>
        </w:rPr>
        <w:t>Kymlicka, Will, and Sue Donaldson. "Animal rights, multiculturalism, and the left." </w:t>
      </w:r>
      <w:r w:rsidRPr="005D257D">
        <w:rPr>
          <w:rFonts w:ascii="Times New Roman" w:hAnsi="Times New Roman" w:cs="Times New Roman"/>
          <w:i/>
          <w:iCs/>
          <w:color w:val="222222"/>
          <w:szCs w:val="24"/>
          <w:shd w:val="clear" w:color="auto" w:fill="FFFFFF"/>
        </w:rPr>
        <w:t>Journal of Social Philosophy</w:t>
      </w:r>
      <w:r w:rsidRPr="005D257D">
        <w:rPr>
          <w:rFonts w:ascii="Times New Roman" w:hAnsi="Times New Roman" w:cs="Times New Roman"/>
          <w:color w:val="222222"/>
          <w:szCs w:val="24"/>
          <w:shd w:val="clear" w:color="auto" w:fill="FFFFFF"/>
        </w:rPr>
        <w:t> 45.1 (2014): 116-135.</w:t>
      </w:r>
    </w:p>
    <w:p w:rsidR="00732352" w:rsidRPr="005D257D" w:rsidRDefault="00732352" w:rsidP="00B6514B">
      <w:pPr>
        <w:spacing w:line="480" w:lineRule="auto"/>
        <w:ind w:left="720" w:hanging="720"/>
        <w:rPr>
          <w:rFonts w:ascii="Times New Roman" w:hAnsi="Times New Roman" w:cs="Times New Roman"/>
          <w:color w:val="222222"/>
          <w:szCs w:val="24"/>
          <w:shd w:val="clear" w:color="auto" w:fill="FFFFFF"/>
        </w:rPr>
      </w:pPr>
      <w:r w:rsidRPr="005D257D">
        <w:rPr>
          <w:rFonts w:ascii="Times New Roman" w:hAnsi="Times New Roman" w:cs="Times New Roman"/>
          <w:color w:val="222222"/>
          <w:szCs w:val="24"/>
          <w:shd w:val="clear" w:color="auto" w:fill="FFFFFF"/>
        </w:rPr>
        <w:t>Milligan, Tony. "The political turn in animal rights." </w:t>
      </w:r>
      <w:r w:rsidRPr="005D257D">
        <w:rPr>
          <w:rFonts w:ascii="Times New Roman" w:hAnsi="Times New Roman" w:cs="Times New Roman"/>
          <w:i/>
          <w:iCs/>
          <w:color w:val="222222"/>
          <w:szCs w:val="24"/>
          <w:shd w:val="clear" w:color="auto" w:fill="FFFFFF"/>
        </w:rPr>
        <w:t>Politics and Animals</w:t>
      </w:r>
      <w:r w:rsidRPr="005D257D">
        <w:rPr>
          <w:rFonts w:ascii="Times New Roman" w:hAnsi="Times New Roman" w:cs="Times New Roman"/>
          <w:color w:val="222222"/>
          <w:szCs w:val="24"/>
          <w:shd w:val="clear" w:color="auto" w:fill="FFFFFF"/>
        </w:rPr>
        <w:t> 1.1 (2015): 6-15.</w:t>
      </w:r>
    </w:p>
    <w:p w:rsidR="00732352" w:rsidRPr="005D257D" w:rsidRDefault="00732352" w:rsidP="00B6514B">
      <w:pPr>
        <w:spacing w:line="480" w:lineRule="auto"/>
        <w:ind w:left="720" w:hanging="720"/>
        <w:rPr>
          <w:rFonts w:ascii="Times New Roman" w:hAnsi="Times New Roman" w:cs="Times New Roman"/>
          <w:color w:val="222222"/>
          <w:szCs w:val="24"/>
          <w:shd w:val="clear" w:color="auto" w:fill="FFFFFF"/>
        </w:rPr>
      </w:pPr>
      <w:r w:rsidRPr="005D257D">
        <w:rPr>
          <w:rFonts w:ascii="Times New Roman" w:hAnsi="Times New Roman" w:cs="Times New Roman"/>
          <w:color w:val="222222"/>
          <w:szCs w:val="24"/>
          <w:shd w:val="clear" w:color="auto" w:fill="FFFFFF"/>
        </w:rPr>
        <w:t>Regan, Tom. </w:t>
      </w:r>
      <w:r w:rsidRPr="005D257D">
        <w:rPr>
          <w:rFonts w:ascii="Times New Roman" w:hAnsi="Times New Roman" w:cs="Times New Roman"/>
          <w:i/>
          <w:iCs/>
          <w:color w:val="222222"/>
          <w:szCs w:val="24"/>
          <w:shd w:val="clear" w:color="auto" w:fill="FFFFFF"/>
        </w:rPr>
        <w:t>The case for animal rights</w:t>
      </w:r>
      <w:r w:rsidRPr="005D257D">
        <w:rPr>
          <w:rFonts w:ascii="Times New Roman" w:hAnsi="Times New Roman" w:cs="Times New Roman"/>
          <w:color w:val="222222"/>
          <w:szCs w:val="24"/>
          <w:shd w:val="clear" w:color="auto" w:fill="FFFFFF"/>
        </w:rPr>
        <w:t>. Univ of California Press, 2004.</w:t>
      </w:r>
      <w:bookmarkEnd w:id="0"/>
    </w:p>
    <w:sectPr w:rsidR="00732352" w:rsidRPr="005D25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B6" w:rsidRDefault="007D12B6" w:rsidP="005D257D">
      <w:pPr>
        <w:spacing w:after="0" w:line="240" w:lineRule="auto"/>
      </w:pPr>
      <w:r>
        <w:separator/>
      </w:r>
    </w:p>
  </w:endnote>
  <w:endnote w:type="continuationSeparator" w:id="0">
    <w:p w:rsidR="007D12B6" w:rsidRDefault="007D12B6" w:rsidP="005D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B6" w:rsidRDefault="007D12B6" w:rsidP="005D257D">
      <w:pPr>
        <w:spacing w:after="0" w:line="240" w:lineRule="auto"/>
      </w:pPr>
      <w:r>
        <w:separator/>
      </w:r>
    </w:p>
  </w:footnote>
  <w:footnote w:type="continuationSeparator" w:id="0">
    <w:p w:rsidR="007D12B6" w:rsidRDefault="007D12B6" w:rsidP="005D2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7D" w:rsidRPr="005D257D" w:rsidRDefault="005D257D">
    <w:pPr>
      <w:pStyle w:val="Header"/>
      <w:jc w:val="right"/>
      <w:rPr>
        <w:rFonts w:ascii="Times New Roman" w:hAnsi="Times New Roman" w:cs="Times New Roman"/>
      </w:rPr>
    </w:pPr>
    <w:r w:rsidRPr="005D257D">
      <w:rPr>
        <w:rFonts w:ascii="Times New Roman" w:hAnsi="Times New Roman" w:cs="Times New Roman"/>
      </w:rPr>
      <w:t xml:space="preserve">Last Name </w:t>
    </w:r>
    <w:sdt>
      <w:sdtPr>
        <w:rPr>
          <w:rFonts w:ascii="Times New Roman" w:hAnsi="Times New Roman" w:cs="Times New Roman"/>
        </w:rPr>
        <w:id w:val="-2090760114"/>
        <w:docPartObj>
          <w:docPartGallery w:val="Page Numbers (Top of Page)"/>
          <w:docPartUnique/>
        </w:docPartObj>
      </w:sdtPr>
      <w:sdtEndPr>
        <w:rPr>
          <w:noProof/>
        </w:rPr>
      </w:sdtEndPr>
      <w:sdtContent>
        <w:r>
          <w:rPr>
            <w:rFonts w:ascii="Times New Roman" w:hAnsi="Times New Roman" w:cs="Times New Roman"/>
          </w:rPr>
          <w:t xml:space="preserve">  </w:t>
        </w:r>
        <w:r w:rsidRPr="005D257D">
          <w:rPr>
            <w:rFonts w:ascii="Times New Roman" w:hAnsi="Times New Roman" w:cs="Times New Roman"/>
          </w:rPr>
          <w:fldChar w:fldCharType="begin"/>
        </w:r>
        <w:r w:rsidRPr="005D257D">
          <w:rPr>
            <w:rFonts w:ascii="Times New Roman" w:hAnsi="Times New Roman" w:cs="Times New Roman"/>
          </w:rPr>
          <w:instrText xml:space="preserve"> PAGE   \* MERGEFORMAT </w:instrText>
        </w:r>
        <w:r w:rsidRPr="005D257D">
          <w:rPr>
            <w:rFonts w:ascii="Times New Roman" w:hAnsi="Times New Roman" w:cs="Times New Roman"/>
          </w:rPr>
          <w:fldChar w:fldCharType="separate"/>
        </w:r>
        <w:r w:rsidR="007D12B6">
          <w:rPr>
            <w:rFonts w:ascii="Times New Roman" w:hAnsi="Times New Roman" w:cs="Times New Roman"/>
            <w:noProof/>
          </w:rPr>
          <w:t>1</w:t>
        </w:r>
        <w:r w:rsidRPr="005D257D">
          <w:rPr>
            <w:rFonts w:ascii="Times New Roman" w:hAnsi="Times New Roman" w:cs="Times New Roman"/>
            <w:noProof/>
          </w:rPr>
          <w:fldChar w:fldCharType="end"/>
        </w:r>
      </w:sdtContent>
    </w:sdt>
  </w:p>
  <w:p w:rsidR="005D257D" w:rsidRPr="005D257D" w:rsidRDefault="005D257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xNDUxNjS0NDUzNDJV0lEKTi0uzszPAykwrgUAJA61riwAAAA="/>
  </w:docVars>
  <w:rsids>
    <w:rsidRoot w:val="00AB44C3"/>
    <w:rsid w:val="000B4CCA"/>
    <w:rsid w:val="003F7C7C"/>
    <w:rsid w:val="0056638B"/>
    <w:rsid w:val="005D257D"/>
    <w:rsid w:val="006425F0"/>
    <w:rsid w:val="006440D4"/>
    <w:rsid w:val="00732352"/>
    <w:rsid w:val="00734F10"/>
    <w:rsid w:val="007D12B6"/>
    <w:rsid w:val="00943F78"/>
    <w:rsid w:val="00AB44C3"/>
    <w:rsid w:val="00AD6EE0"/>
    <w:rsid w:val="00B6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68830-A8BD-4990-87B0-4F82E945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7D"/>
  </w:style>
  <w:style w:type="paragraph" w:styleId="Footer">
    <w:name w:val="footer"/>
    <w:basedOn w:val="Normal"/>
    <w:link w:val="FooterChar"/>
    <w:uiPriority w:val="99"/>
    <w:unhideWhenUsed/>
    <w:rsid w:val="005D2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8</cp:revision>
  <dcterms:created xsi:type="dcterms:W3CDTF">2019-10-25T16:43:00Z</dcterms:created>
  <dcterms:modified xsi:type="dcterms:W3CDTF">2019-10-25T18:43:00Z</dcterms:modified>
</cp:coreProperties>
</file>