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8125DE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[Name of the Writer]</w:t>
      </w:r>
    </w:p>
    <w:p w:rsidR="008125DE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[Name of Instructor]</w:t>
      </w:r>
    </w:p>
    <w:p w:rsidR="008125DE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[Subject]</w:t>
      </w:r>
    </w:p>
    <w:p w:rsidR="008125DE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[Date]</w:t>
      </w:r>
    </w:p>
    <w:p w:rsidR="00A83C52" w:rsidP="00A83C52">
      <w:pPr>
        <w:spacing w:after="0" w:line="480" w:lineRule="auto"/>
        <w:jc w:val="center"/>
        <w:rPr>
          <w:rFonts w:cs="Times New Roman"/>
          <w:szCs w:val="24"/>
        </w:rPr>
      </w:pPr>
    </w:p>
    <w:p w:rsidR="00A83C52" w:rsidP="00A83C52">
      <w:pPr>
        <w:spacing w:after="0" w:line="480" w:lineRule="auto"/>
        <w:jc w:val="center"/>
        <w:rPr>
          <w:rFonts w:cs="Times New Roman"/>
          <w:szCs w:val="24"/>
        </w:rPr>
      </w:pPr>
    </w:p>
    <w:p w:rsidR="0012128D" w:rsidRPr="00A83C52" w:rsidP="00A83C52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bookmarkEnd w:id="0"/>
      <w:r w:rsidRPr="00A83C52">
        <w:rPr>
          <w:rFonts w:cs="Times New Roman"/>
          <w:szCs w:val="24"/>
        </w:rPr>
        <w:t>History</w:t>
      </w:r>
    </w:p>
    <w:p w:rsidR="003B04BB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 xml:space="preserve">XYZ, 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355, Blue Rose Avenue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ABC City, EF 12345</w:t>
      </w:r>
    </w:p>
    <w:p w:rsidR="003B04BB" w:rsidRPr="00A83C52" w:rsidP="00A83C52">
      <w:pPr>
        <w:spacing w:after="0" w:line="480" w:lineRule="auto"/>
        <w:rPr>
          <w:rFonts w:cs="Times New Roman"/>
          <w:szCs w:val="24"/>
        </w:rPr>
      </w:pP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August 1, 1945.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</w:p>
    <w:p w:rsidR="003B04BB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President Henry Truman,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President Lodges</w:t>
      </w:r>
      <w:r w:rsidRPr="00A83C52" w:rsidR="003B04BB">
        <w:rPr>
          <w:rFonts w:cs="Times New Roman"/>
          <w:szCs w:val="24"/>
        </w:rPr>
        <w:t>,</w:t>
      </w:r>
      <w:r w:rsidRPr="00A83C52">
        <w:rPr>
          <w:rFonts w:cs="Times New Roman"/>
          <w:szCs w:val="24"/>
        </w:rPr>
        <w:t xml:space="preserve"> </w:t>
      </w:r>
      <w:r w:rsidRPr="00A83C52" w:rsidR="003B04BB">
        <w:rPr>
          <w:rFonts w:cs="Times New Roman"/>
          <w:szCs w:val="24"/>
        </w:rPr>
        <w:t>White House,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bCs/>
          <w:color w:val="222222"/>
          <w:szCs w:val="24"/>
          <w:shd w:val="clear" w:color="auto" w:fill="FFFFFF"/>
        </w:rPr>
        <w:t>1600 Pennsylvania Ave</w:t>
      </w:r>
      <w:r w:rsidRPr="00A83C52">
        <w:rPr>
          <w:rFonts w:cs="Times New Roman"/>
          <w:color w:val="222222"/>
          <w:szCs w:val="24"/>
          <w:shd w:val="clear" w:color="auto" w:fill="FFFFFF"/>
        </w:rPr>
        <w:t> NW,</w:t>
      </w:r>
    </w:p>
    <w:p w:rsidR="003B04BB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 xml:space="preserve">Washington, DC </w:t>
      </w:r>
      <w:r w:rsidRPr="00A83C52">
        <w:rPr>
          <w:rFonts w:cs="Times New Roman"/>
          <w:szCs w:val="24"/>
        </w:rPr>
        <w:t>20500</w:t>
      </w:r>
    </w:p>
    <w:p w:rsidR="003B04BB" w:rsidRPr="00A83C52" w:rsidP="00A83C52">
      <w:pPr>
        <w:spacing w:after="0" w:line="480" w:lineRule="auto"/>
        <w:rPr>
          <w:rFonts w:cs="Times New Roman"/>
          <w:szCs w:val="24"/>
        </w:rPr>
      </w:pPr>
    </w:p>
    <w:p w:rsidR="003B04BB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 xml:space="preserve">R/ </w:t>
      </w:r>
      <w:r w:rsidRPr="00A83C52" w:rsidR="00A83C52">
        <w:rPr>
          <w:rFonts w:cs="Times New Roman"/>
          <w:szCs w:val="24"/>
        </w:rPr>
        <w:t>Mr.</w:t>
      </w:r>
      <w:r w:rsidRPr="00A83C52">
        <w:rPr>
          <w:rFonts w:cs="Times New Roman"/>
          <w:szCs w:val="24"/>
        </w:rPr>
        <w:t xml:space="preserve"> President, 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ab/>
        <w:t>I hope you will be</w:t>
      </w:r>
      <w:r w:rsidRPr="00A83C52">
        <w:rPr>
          <w:rFonts w:cs="Times New Roman"/>
          <w:szCs w:val="24"/>
        </w:rPr>
        <w:t xml:space="preserve"> </w:t>
      </w:r>
      <w:r w:rsidRPr="00A83C52">
        <w:rPr>
          <w:rFonts w:cs="Times New Roman"/>
          <w:szCs w:val="24"/>
        </w:rPr>
        <w:t xml:space="preserve">in </w:t>
      </w:r>
      <w:r w:rsidRPr="00A83C52">
        <w:rPr>
          <w:rFonts w:cs="Times New Roman"/>
          <w:szCs w:val="24"/>
        </w:rPr>
        <w:t xml:space="preserve">good spirits. I am writing this letter to you in </w:t>
      </w:r>
      <w:r w:rsidRPr="00A83C52">
        <w:rPr>
          <w:rFonts w:cs="Times New Roman"/>
          <w:szCs w:val="24"/>
        </w:rPr>
        <w:t>order</w:t>
      </w:r>
      <w:r w:rsidRPr="00A83C52">
        <w:rPr>
          <w:rFonts w:cs="Times New Roman"/>
          <w:szCs w:val="24"/>
        </w:rPr>
        <w:t xml:space="preserve"> to discuss </w:t>
      </w:r>
      <w:r w:rsidRPr="00A83C52" w:rsidR="008C3B61">
        <w:rPr>
          <w:rFonts w:cs="Times New Roman"/>
          <w:szCs w:val="24"/>
        </w:rPr>
        <w:t>about somethin</w:t>
      </w:r>
      <w:r w:rsidRPr="00A83C52" w:rsidR="00CC6B14">
        <w:rPr>
          <w:rFonts w:cs="Times New Roman"/>
          <w:szCs w:val="24"/>
        </w:rPr>
        <w:t xml:space="preserve">g extremely important, </w:t>
      </w:r>
      <w:r w:rsidRPr="00A83C52" w:rsidR="00A83C52">
        <w:rPr>
          <w:rFonts w:cs="Times New Roman"/>
          <w:szCs w:val="24"/>
        </w:rPr>
        <w:t>considering</w:t>
      </w:r>
      <w:r w:rsidRPr="00A83C52" w:rsidR="00CC6B14">
        <w:rPr>
          <w:rFonts w:cs="Times New Roman"/>
          <w:szCs w:val="24"/>
        </w:rPr>
        <w:t xml:space="preserve"> </w:t>
      </w:r>
      <w:r w:rsidRPr="00A83C52">
        <w:rPr>
          <w:rFonts w:cs="Times New Roman"/>
          <w:szCs w:val="24"/>
        </w:rPr>
        <w:t>the sensitivity</w:t>
      </w:r>
      <w:r w:rsidRPr="00A83C52" w:rsidR="00CC6B14">
        <w:rPr>
          <w:rFonts w:cs="Times New Roman"/>
          <w:szCs w:val="24"/>
        </w:rPr>
        <w:t xml:space="preserve"> of the circumstances currently going on. SI have been observing the recent situations very closely and as you know, I have been providing many pieces of advice to you via mail or sometimes in person, in order to reduce the </w:t>
      </w:r>
      <w:r w:rsidRPr="00A83C52" w:rsidR="00A83C52">
        <w:rPr>
          <w:rFonts w:cs="Times New Roman"/>
          <w:szCs w:val="24"/>
        </w:rPr>
        <w:t>crucially</w:t>
      </w:r>
      <w:r w:rsidRPr="00A83C52" w:rsidR="00CC6B14">
        <w:rPr>
          <w:rFonts w:cs="Times New Roman"/>
          <w:szCs w:val="24"/>
        </w:rPr>
        <w:t xml:space="preserve"> </w:t>
      </w:r>
      <w:r w:rsidRPr="00A83C52" w:rsidR="00A83C52">
        <w:rPr>
          <w:rFonts w:cs="Times New Roman"/>
          <w:szCs w:val="24"/>
        </w:rPr>
        <w:t>of the</w:t>
      </w:r>
      <w:r w:rsidRPr="00A83C52" w:rsidR="00CC6B14">
        <w:rPr>
          <w:rFonts w:cs="Times New Roman"/>
          <w:szCs w:val="24"/>
        </w:rPr>
        <w:t xml:space="preserve"> </w:t>
      </w:r>
      <w:r w:rsidRPr="00A83C52" w:rsidR="00A83C52">
        <w:rPr>
          <w:rFonts w:cs="Times New Roman"/>
          <w:szCs w:val="24"/>
        </w:rPr>
        <w:t>situation</w:t>
      </w:r>
      <w:r w:rsidRPr="00A83C52" w:rsidR="00CC6B14">
        <w:rPr>
          <w:rFonts w:cs="Times New Roman"/>
          <w:szCs w:val="24"/>
        </w:rPr>
        <w:t xml:space="preserve"> as much </w:t>
      </w:r>
      <w:r w:rsidRPr="00A83C52" w:rsidR="00A83C52">
        <w:rPr>
          <w:rFonts w:cs="Times New Roman"/>
          <w:szCs w:val="24"/>
        </w:rPr>
        <w:t>possible</w:t>
      </w:r>
      <w:r w:rsidRPr="00A83C52" w:rsidR="00CC6B14">
        <w:rPr>
          <w:rFonts w:cs="Times New Roman"/>
          <w:szCs w:val="24"/>
        </w:rPr>
        <w:t xml:space="preserve"> as I can. But this </w:t>
      </w:r>
      <w:r w:rsidRPr="00A83C52" w:rsidR="00004DB2">
        <w:rPr>
          <w:rFonts w:cs="Times New Roman"/>
          <w:szCs w:val="24"/>
        </w:rPr>
        <w:t xml:space="preserve">time I have heard a </w:t>
      </w:r>
      <w:r w:rsidRPr="00A83C52" w:rsidR="000E32E9">
        <w:rPr>
          <w:rFonts w:cs="Times New Roman"/>
          <w:szCs w:val="24"/>
        </w:rPr>
        <w:t>rumor</w:t>
      </w:r>
      <w:r w:rsidRPr="00A83C52" w:rsidR="00004DB2">
        <w:rPr>
          <w:rFonts w:cs="Times New Roman"/>
          <w:szCs w:val="24"/>
        </w:rPr>
        <w:t xml:space="preserve"> which has shaken me to the inside. I have heard that the government of the United States of America is planning to declare an atomic war against </w:t>
      </w:r>
      <w:r w:rsidRPr="00A83C52" w:rsidR="000261EC">
        <w:rPr>
          <w:rFonts w:cs="Times New Roman"/>
          <w:szCs w:val="24"/>
        </w:rPr>
        <w:t>Japan.</w:t>
      </w:r>
      <w:r w:rsidRPr="00A83C52" w:rsidR="009F7493">
        <w:rPr>
          <w:rFonts w:cs="Times New Roman"/>
          <w:szCs w:val="24"/>
        </w:rPr>
        <w:t xml:space="preserve"> </w:t>
      </w:r>
    </w:p>
    <w:p w:rsidR="000C2686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ab/>
      </w:r>
      <w:r w:rsidRPr="00A83C52" w:rsidR="00717C6C">
        <w:rPr>
          <w:rFonts w:cs="Times New Roman"/>
          <w:szCs w:val="24"/>
        </w:rPr>
        <w:t>Mr.</w:t>
      </w:r>
      <w:r w:rsidRPr="00A83C52">
        <w:rPr>
          <w:rFonts w:cs="Times New Roman"/>
          <w:szCs w:val="24"/>
        </w:rPr>
        <w:t xml:space="preserve">, President, I am truly aware </w:t>
      </w:r>
      <w:r w:rsidRPr="00A83C52" w:rsidR="009F7493">
        <w:rPr>
          <w:rFonts w:cs="Times New Roman"/>
          <w:szCs w:val="24"/>
        </w:rPr>
        <w:t xml:space="preserve">of the current </w:t>
      </w:r>
      <w:r w:rsidRPr="00A83C52" w:rsidR="0018105E">
        <w:rPr>
          <w:rFonts w:cs="Times New Roman"/>
          <w:szCs w:val="24"/>
        </w:rPr>
        <w:t>crucial</w:t>
      </w:r>
      <w:r w:rsidRPr="00A83C52" w:rsidR="009F7493">
        <w:rPr>
          <w:rFonts w:cs="Times New Roman"/>
          <w:szCs w:val="24"/>
        </w:rPr>
        <w:t xml:space="preserve"> situations going on. I comp</w:t>
      </w:r>
      <w:r w:rsidRPr="00A83C52" w:rsidR="000E32E9">
        <w:rPr>
          <w:rFonts w:cs="Times New Roman"/>
          <w:szCs w:val="24"/>
        </w:rPr>
        <w:t>le</w:t>
      </w:r>
      <w:r w:rsidRPr="00A83C52" w:rsidR="009F7493">
        <w:rPr>
          <w:rFonts w:cs="Times New Roman"/>
          <w:szCs w:val="24"/>
        </w:rPr>
        <w:t>tel</w:t>
      </w:r>
      <w:r w:rsidRPr="00A83C52" w:rsidR="0018105E">
        <w:rPr>
          <w:rFonts w:cs="Times New Roman"/>
          <w:szCs w:val="24"/>
        </w:rPr>
        <w:t>y understand that the circumstances have become quite</w:t>
      </w:r>
      <w:r w:rsidRPr="00A83C52" w:rsidR="009F7493">
        <w:rPr>
          <w:rFonts w:cs="Times New Roman"/>
          <w:szCs w:val="24"/>
        </w:rPr>
        <w:t xml:space="preserve"> tense after</w:t>
      </w:r>
      <w:r w:rsidRPr="00A83C52" w:rsidR="0018105E">
        <w:rPr>
          <w:rFonts w:cs="Times New Roman"/>
          <w:szCs w:val="24"/>
        </w:rPr>
        <w:t xml:space="preserve"> </w:t>
      </w:r>
      <w:r w:rsidRPr="00A83C52" w:rsidR="00717C6C">
        <w:rPr>
          <w:rFonts w:cs="Times New Roman"/>
          <w:szCs w:val="24"/>
        </w:rPr>
        <w:t xml:space="preserve">the Japanese attack on our Navy fleet in Pearl Harbor, and I </w:t>
      </w:r>
      <w:r w:rsidRPr="00A83C52" w:rsidR="00A83C52">
        <w:rPr>
          <w:rFonts w:cs="Times New Roman"/>
          <w:szCs w:val="24"/>
        </w:rPr>
        <w:t>strongly</w:t>
      </w:r>
      <w:r w:rsidRPr="00A83C52" w:rsidR="00717C6C">
        <w:rPr>
          <w:rFonts w:cs="Times New Roman"/>
          <w:szCs w:val="24"/>
        </w:rPr>
        <w:t xml:space="preserve"> condemn it</w:t>
      </w:r>
      <w:r w:rsidRPr="00A83C52" w:rsidR="00272E6A">
        <w:rPr>
          <w:rFonts w:cs="Times New Roman"/>
          <w:szCs w:val="24"/>
        </w:rPr>
        <w:t xml:space="preserve"> (Toland)</w:t>
      </w:r>
      <w:r w:rsidRPr="00A83C52" w:rsidR="00717C6C">
        <w:rPr>
          <w:rFonts w:cs="Times New Roman"/>
          <w:szCs w:val="24"/>
        </w:rPr>
        <w:t xml:space="preserve">. Although the intention of the </w:t>
      </w:r>
      <w:r w:rsidRPr="00A83C52" w:rsidR="00396843">
        <w:rPr>
          <w:rFonts w:cs="Times New Roman"/>
          <w:szCs w:val="24"/>
        </w:rPr>
        <w:t>Japanese</w:t>
      </w:r>
      <w:r w:rsidRPr="00A83C52" w:rsidR="00717C6C">
        <w:rPr>
          <w:rFonts w:cs="Times New Roman"/>
          <w:szCs w:val="24"/>
        </w:rPr>
        <w:t xml:space="preserve"> government and the Axis forces was to disable the armed forces of </w:t>
      </w:r>
      <w:r w:rsidRPr="00A83C52" w:rsidR="00184622">
        <w:rPr>
          <w:rFonts w:cs="Times New Roman"/>
          <w:szCs w:val="24"/>
        </w:rPr>
        <w:t xml:space="preserve">the United </w:t>
      </w:r>
      <w:r w:rsidRPr="00A83C52" w:rsidR="00396843">
        <w:rPr>
          <w:rFonts w:cs="Times New Roman"/>
          <w:szCs w:val="24"/>
        </w:rPr>
        <w:t>States</w:t>
      </w:r>
      <w:r w:rsidRPr="00A83C52" w:rsidR="00184622">
        <w:rPr>
          <w:rFonts w:cs="Times New Roman"/>
          <w:szCs w:val="24"/>
        </w:rPr>
        <w:t xml:space="preserve"> and</w:t>
      </w:r>
      <w:r w:rsidRPr="00A83C52" w:rsidR="00717C6C">
        <w:rPr>
          <w:rFonts w:cs="Times New Roman"/>
          <w:szCs w:val="24"/>
        </w:rPr>
        <w:t xml:space="preserve"> </w:t>
      </w:r>
      <w:r w:rsidRPr="00A83C52" w:rsidR="00396843">
        <w:rPr>
          <w:rFonts w:cs="Times New Roman"/>
          <w:szCs w:val="24"/>
        </w:rPr>
        <w:t>break</w:t>
      </w:r>
      <w:r w:rsidRPr="00A83C52" w:rsidR="00717C6C">
        <w:rPr>
          <w:rFonts w:cs="Times New Roman"/>
          <w:szCs w:val="24"/>
        </w:rPr>
        <w:t xml:space="preserve"> the spirit of the </w:t>
      </w:r>
      <w:r w:rsidRPr="00A83C52" w:rsidR="00C86065">
        <w:rPr>
          <w:rFonts w:cs="Times New Roman"/>
          <w:szCs w:val="24"/>
        </w:rPr>
        <w:t>America people, it was a complete</w:t>
      </w:r>
      <w:r w:rsidRPr="00A83C52" w:rsidR="00B01414">
        <w:rPr>
          <w:rFonts w:cs="Times New Roman"/>
          <w:szCs w:val="24"/>
        </w:rPr>
        <w:t xml:space="preserve"> coward and</w:t>
      </w:r>
      <w:r w:rsidRPr="00A83C52" w:rsidR="00C86065">
        <w:rPr>
          <w:rFonts w:cs="Times New Roman"/>
          <w:szCs w:val="24"/>
        </w:rPr>
        <w:t xml:space="preserve"> heinous act. </w:t>
      </w:r>
      <w:r w:rsidRPr="00A83C52" w:rsidR="0081667A">
        <w:rPr>
          <w:rFonts w:cs="Times New Roman"/>
          <w:szCs w:val="24"/>
        </w:rPr>
        <w:t>I</w:t>
      </w:r>
      <w:r w:rsidRPr="00A83C52" w:rsidR="00492D1F">
        <w:rPr>
          <w:rFonts w:cs="Times New Roman"/>
          <w:szCs w:val="24"/>
        </w:rPr>
        <w:t xml:space="preserve"> understand precisely that </w:t>
      </w:r>
      <w:r w:rsidRPr="00A83C52" w:rsidR="00156F85">
        <w:rPr>
          <w:rFonts w:cs="Times New Roman"/>
          <w:szCs w:val="24"/>
        </w:rPr>
        <w:t xml:space="preserve">the </w:t>
      </w:r>
      <w:r w:rsidRPr="00A83C52" w:rsidR="0056516B">
        <w:rPr>
          <w:rFonts w:cs="Times New Roman"/>
          <w:szCs w:val="24"/>
        </w:rPr>
        <w:t>World</w:t>
      </w:r>
      <w:r w:rsidRPr="00A83C52" w:rsidR="00156F85">
        <w:rPr>
          <w:rFonts w:cs="Times New Roman"/>
          <w:szCs w:val="24"/>
        </w:rPr>
        <w:t xml:space="preserve"> War II is in full </w:t>
      </w:r>
      <w:r w:rsidRPr="00A83C52" w:rsidR="0056516B">
        <w:rPr>
          <w:rFonts w:cs="Times New Roman"/>
          <w:szCs w:val="24"/>
        </w:rPr>
        <w:t>swing</w:t>
      </w:r>
      <w:r w:rsidRPr="00A83C52" w:rsidR="00156F85">
        <w:rPr>
          <w:rFonts w:cs="Times New Roman"/>
          <w:szCs w:val="24"/>
        </w:rPr>
        <w:t xml:space="preserve"> and the axis forces are trying to crush </w:t>
      </w:r>
      <w:r w:rsidRPr="00A83C52" w:rsidR="0056516B">
        <w:rPr>
          <w:rFonts w:cs="Times New Roman"/>
          <w:szCs w:val="24"/>
        </w:rPr>
        <w:t xml:space="preserve">us in various ways and the </w:t>
      </w:r>
      <w:r w:rsidRPr="00A83C52" w:rsidR="00A14CDC">
        <w:rPr>
          <w:rFonts w:cs="Times New Roman"/>
          <w:szCs w:val="24"/>
        </w:rPr>
        <w:t>Pearl</w:t>
      </w:r>
      <w:r w:rsidRPr="00A83C52" w:rsidR="0056516B">
        <w:rPr>
          <w:rFonts w:cs="Times New Roman"/>
          <w:szCs w:val="24"/>
        </w:rPr>
        <w:t xml:space="preserve"> </w:t>
      </w:r>
      <w:r w:rsidRPr="00A83C52" w:rsidR="004610BF">
        <w:rPr>
          <w:rFonts w:cs="Times New Roman"/>
          <w:szCs w:val="24"/>
        </w:rPr>
        <w:t>Harbor</w:t>
      </w:r>
      <w:r w:rsidRPr="00A83C52" w:rsidR="0056516B">
        <w:rPr>
          <w:rFonts w:cs="Times New Roman"/>
          <w:szCs w:val="24"/>
        </w:rPr>
        <w:t xml:space="preserve"> attack</w:t>
      </w:r>
      <w:r w:rsidRPr="00A83C52" w:rsidR="00E936C6">
        <w:rPr>
          <w:rFonts w:cs="Times New Roman"/>
          <w:szCs w:val="24"/>
        </w:rPr>
        <w:t xml:space="preserve"> was a part of this </w:t>
      </w:r>
      <w:r w:rsidRPr="00A83C52" w:rsidR="00A14CDC">
        <w:rPr>
          <w:rFonts w:cs="Times New Roman"/>
          <w:szCs w:val="24"/>
        </w:rPr>
        <w:t>illogical and</w:t>
      </w:r>
      <w:r w:rsidRPr="00A83C52" w:rsidR="00CF4022">
        <w:rPr>
          <w:rFonts w:cs="Times New Roman"/>
          <w:szCs w:val="24"/>
        </w:rPr>
        <w:t xml:space="preserve"> senseless </w:t>
      </w:r>
      <w:r w:rsidRPr="00A83C52" w:rsidR="001E7107">
        <w:rPr>
          <w:rFonts w:cs="Times New Roman"/>
          <w:szCs w:val="24"/>
        </w:rPr>
        <w:t>mission</w:t>
      </w:r>
      <w:r w:rsidRPr="00A83C52" w:rsidR="00E17FCC">
        <w:rPr>
          <w:rFonts w:cs="Times New Roman"/>
          <w:szCs w:val="24"/>
        </w:rPr>
        <w:t xml:space="preserve"> (</w:t>
      </w:r>
      <w:r w:rsidRPr="00A83C52" w:rsidR="00E17FCC">
        <w:rPr>
          <w:rFonts w:cs="Times New Roman"/>
          <w:color w:val="222222"/>
          <w:szCs w:val="24"/>
          <w:shd w:val="clear" w:color="auto" w:fill="FFFFFF"/>
        </w:rPr>
        <w:t>Humphreys</w:t>
      </w:r>
      <w:r w:rsidRPr="00A83C52" w:rsidR="00E17FCC">
        <w:rPr>
          <w:rFonts w:cs="Times New Roman"/>
          <w:color w:val="222222"/>
          <w:szCs w:val="24"/>
          <w:shd w:val="clear" w:color="auto" w:fill="FFFFFF"/>
        </w:rPr>
        <w:t>)</w:t>
      </w:r>
      <w:r w:rsidRPr="00A83C52" w:rsidR="00A14CDC">
        <w:rPr>
          <w:rFonts w:cs="Times New Roman"/>
          <w:szCs w:val="24"/>
        </w:rPr>
        <w:t xml:space="preserve">. I am </w:t>
      </w:r>
      <w:r w:rsidRPr="00A83C52" w:rsidR="004610BF">
        <w:rPr>
          <w:rFonts w:cs="Times New Roman"/>
          <w:szCs w:val="24"/>
        </w:rPr>
        <w:t>really very sorry to hear about that 2403 casualties</w:t>
      </w:r>
      <w:r w:rsidRPr="00A83C52" w:rsidR="00684F55">
        <w:rPr>
          <w:rFonts w:cs="Times New Roman"/>
          <w:szCs w:val="24"/>
        </w:rPr>
        <w:t xml:space="preserve"> that happened as the result of </w:t>
      </w:r>
    </w:p>
    <w:p w:rsidR="008372BD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ab/>
        <w:t xml:space="preserve">Despite all of this, I would strongly recommend you not to use an atomic bomb against Japan. It is not about Japan or America, it is about </w:t>
      </w:r>
      <w:r w:rsidRPr="00A83C52" w:rsidR="00396843">
        <w:rPr>
          <w:rFonts w:cs="Times New Roman"/>
          <w:szCs w:val="24"/>
        </w:rPr>
        <w:t>humanity</w:t>
      </w:r>
      <w:r w:rsidRPr="00A83C52">
        <w:rPr>
          <w:rFonts w:cs="Times New Roman"/>
          <w:szCs w:val="24"/>
        </w:rPr>
        <w:t xml:space="preserve">. I am just thinking about humanity at an overall level when I say this. </w:t>
      </w:r>
      <w:r w:rsidRPr="00A83C52" w:rsidR="0002747D">
        <w:rPr>
          <w:rFonts w:cs="Times New Roman"/>
          <w:szCs w:val="24"/>
        </w:rPr>
        <w:t xml:space="preserve">The people who lost their lives in Pearl </w:t>
      </w:r>
      <w:r w:rsidRPr="00A83C52" w:rsidR="00711284">
        <w:rPr>
          <w:rFonts w:cs="Times New Roman"/>
          <w:szCs w:val="24"/>
        </w:rPr>
        <w:t>Harbor</w:t>
      </w:r>
      <w:r w:rsidRPr="00A83C52" w:rsidR="0002747D">
        <w:rPr>
          <w:rFonts w:cs="Times New Roman"/>
          <w:szCs w:val="24"/>
        </w:rPr>
        <w:t xml:space="preserve"> were my people, they were my pride, and my heart truly bleeds for them, </w:t>
      </w:r>
      <w:r w:rsidRPr="00A83C52" w:rsidR="00240189">
        <w:rPr>
          <w:rFonts w:cs="Times New Roman"/>
          <w:szCs w:val="24"/>
        </w:rPr>
        <w:t xml:space="preserve">but this does not mean </w:t>
      </w:r>
      <w:r w:rsidRPr="00A83C52" w:rsidR="0037004F">
        <w:rPr>
          <w:rFonts w:cs="Times New Roman"/>
          <w:szCs w:val="24"/>
        </w:rPr>
        <w:t xml:space="preserve">that we initiate more killings. </w:t>
      </w:r>
      <w:r w:rsidRPr="00A83C52">
        <w:rPr>
          <w:rFonts w:cs="Times New Roman"/>
          <w:szCs w:val="24"/>
        </w:rPr>
        <w:t xml:space="preserve">Whether </w:t>
      </w:r>
      <w:r w:rsidRPr="00A83C52" w:rsidR="00711284">
        <w:rPr>
          <w:rFonts w:cs="Times New Roman"/>
          <w:szCs w:val="24"/>
        </w:rPr>
        <w:t>it</w:t>
      </w:r>
      <w:r w:rsidRPr="00A83C52">
        <w:rPr>
          <w:rFonts w:cs="Times New Roman"/>
          <w:szCs w:val="24"/>
        </w:rPr>
        <w:t xml:space="preserve"> is done in the United States or in Japan</w:t>
      </w:r>
      <w:r w:rsidRPr="00A83C52" w:rsidR="00711284">
        <w:rPr>
          <w:rFonts w:cs="Times New Roman"/>
          <w:szCs w:val="24"/>
        </w:rPr>
        <w:t>, destruction is destruction.</w:t>
      </w:r>
    </w:p>
    <w:p w:rsidR="008C06C0" w:rsidRPr="00A83C52" w:rsidP="00A83C52">
      <w:pPr>
        <w:spacing w:after="0" w:line="480" w:lineRule="auto"/>
        <w:ind w:firstLine="720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 xml:space="preserve">We all know how much capable an atomic bomb is to bring </w:t>
      </w:r>
      <w:r w:rsidRPr="00A83C52">
        <w:rPr>
          <w:rFonts w:cs="Times New Roman"/>
          <w:szCs w:val="24"/>
        </w:rPr>
        <w:t>destruction</w:t>
      </w:r>
      <w:r w:rsidRPr="00A83C52">
        <w:rPr>
          <w:rFonts w:cs="Times New Roman"/>
          <w:szCs w:val="24"/>
        </w:rPr>
        <w:t xml:space="preserve"> as a mass level.</w:t>
      </w:r>
      <w:r w:rsidRPr="00A83C52">
        <w:rPr>
          <w:rFonts w:cs="Times New Roman"/>
          <w:szCs w:val="24"/>
        </w:rPr>
        <w:t xml:space="preserve"> </w:t>
      </w:r>
      <w:r w:rsidRPr="00A83C52" w:rsidR="00E306B9">
        <w:rPr>
          <w:rFonts w:cs="Times New Roman"/>
          <w:szCs w:val="24"/>
        </w:rPr>
        <w:t xml:space="preserve">If we </w:t>
      </w:r>
      <w:r w:rsidRPr="00A83C52" w:rsidR="009E1CDA">
        <w:rPr>
          <w:rFonts w:cs="Times New Roman"/>
          <w:szCs w:val="24"/>
        </w:rPr>
        <w:t>drop the atomic bomb at any city of Japan</w:t>
      </w:r>
      <w:r w:rsidRPr="00A83C52" w:rsidR="00A76E51">
        <w:rPr>
          <w:rFonts w:cs="Times New Roman"/>
          <w:szCs w:val="24"/>
        </w:rPr>
        <w:t xml:space="preserve">, it will devastate the whole city and it does not end here. The destruction may go </w:t>
      </w:r>
      <w:r w:rsidRPr="00A83C52" w:rsidR="00A66607">
        <w:rPr>
          <w:rFonts w:cs="Times New Roman"/>
          <w:szCs w:val="24"/>
        </w:rPr>
        <w:t>far</w:t>
      </w:r>
      <w:r w:rsidRPr="00A83C52" w:rsidR="00A76E51">
        <w:rPr>
          <w:rFonts w:cs="Times New Roman"/>
          <w:szCs w:val="24"/>
        </w:rPr>
        <w:t xml:space="preserve"> beyond that. It can </w:t>
      </w:r>
      <w:r w:rsidRPr="00A83C52" w:rsidR="00A66607">
        <w:rPr>
          <w:rFonts w:cs="Times New Roman"/>
          <w:szCs w:val="24"/>
        </w:rPr>
        <w:t>affect</w:t>
      </w:r>
      <w:r w:rsidRPr="00A83C52" w:rsidR="00A76E51">
        <w:rPr>
          <w:rFonts w:cs="Times New Roman"/>
          <w:szCs w:val="24"/>
        </w:rPr>
        <w:t xml:space="preserve"> the other areas as well, even the far off places. </w:t>
      </w:r>
      <w:r w:rsidRPr="00A83C52" w:rsidR="00A66607">
        <w:rPr>
          <w:rFonts w:cs="Times New Roman"/>
          <w:szCs w:val="24"/>
        </w:rPr>
        <w:t xml:space="preserve">Moreover, nuclear bombing technology is still in testing phases; no one knows how much destruction a single atomic bomb can cause. </w:t>
      </w:r>
      <w:r w:rsidRPr="00A83C52" w:rsidR="00711284">
        <w:rPr>
          <w:rFonts w:cs="Times New Roman"/>
          <w:szCs w:val="24"/>
        </w:rPr>
        <w:t xml:space="preserve">We lost 2403 souls, but we can never </w:t>
      </w:r>
      <w:r w:rsidRPr="00A83C52" w:rsidR="00711284">
        <w:rPr>
          <w:rFonts w:cs="Times New Roman"/>
          <w:szCs w:val="24"/>
        </w:rPr>
        <w:t xml:space="preserve">predict that the death toll as a result of a nuclear attack may go to thousands, even millions. </w:t>
      </w:r>
      <w:r w:rsidRPr="00A83C52" w:rsidR="00962981">
        <w:rPr>
          <w:rFonts w:cs="Times New Roman"/>
          <w:szCs w:val="24"/>
        </w:rPr>
        <w:t xml:space="preserve">And the after-effects of the </w:t>
      </w:r>
      <w:r w:rsidRPr="00A83C52" w:rsidR="00CE3D70">
        <w:rPr>
          <w:rFonts w:cs="Times New Roman"/>
          <w:szCs w:val="24"/>
        </w:rPr>
        <w:t>atomic bomb are not just restricted to that specific time fram</w:t>
      </w:r>
      <w:r w:rsidRPr="00A83C52" w:rsidR="00272E6A">
        <w:rPr>
          <w:rFonts w:cs="Times New Roman"/>
          <w:szCs w:val="24"/>
        </w:rPr>
        <w:t>e</w:t>
      </w:r>
      <w:r w:rsidRPr="00A83C52" w:rsidR="00CE3D70">
        <w:rPr>
          <w:rFonts w:cs="Times New Roman"/>
          <w:szCs w:val="24"/>
        </w:rPr>
        <w:t>, they travel till generations</w:t>
      </w:r>
      <w:r w:rsidRPr="00A83C52" w:rsidR="00272E6A">
        <w:rPr>
          <w:rFonts w:cs="Times New Roman"/>
          <w:szCs w:val="24"/>
        </w:rPr>
        <w:t xml:space="preserve"> (Kamiya)</w:t>
      </w:r>
      <w:r w:rsidRPr="00A83C52" w:rsidR="00CE3D70">
        <w:rPr>
          <w:rFonts w:cs="Times New Roman"/>
          <w:szCs w:val="24"/>
        </w:rPr>
        <w:t xml:space="preserve">. </w:t>
      </w:r>
      <w:r w:rsidRPr="00A83C52" w:rsidR="009950B9">
        <w:rPr>
          <w:rFonts w:cs="Times New Roman"/>
          <w:szCs w:val="24"/>
        </w:rPr>
        <w:t xml:space="preserve">My </w:t>
      </w:r>
      <w:r w:rsidRPr="00A83C52">
        <w:rPr>
          <w:rFonts w:cs="Times New Roman"/>
          <w:szCs w:val="24"/>
        </w:rPr>
        <w:t>point</w:t>
      </w:r>
      <w:r w:rsidRPr="00A83C52" w:rsidR="009950B9">
        <w:rPr>
          <w:rFonts w:cs="Times New Roman"/>
          <w:szCs w:val="24"/>
        </w:rPr>
        <w:t xml:space="preserve"> is that whether the people die here or there, it is only the hu</w:t>
      </w:r>
      <w:r w:rsidRPr="00A83C52">
        <w:rPr>
          <w:rFonts w:cs="Times New Roman"/>
          <w:szCs w:val="24"/>
        </w:rPr>
        <w:t>m</w:t>
      </w:r>
      <w:r w:rsidRPr="00A83C52" w:rsidR="00E708BA">
        <w:rPr>
          <w:rFonts w:cs="Times New Roman"/>
          <w:szCs w:val="24"/>
        </w:rPr>
        <w:t>anity that suffers. It will be</w:t>
      </w:r>
      <w:r w:rsidRPr="00A83C52" w:rsidR="009950B9">
        <w:rPr>
          <w:rFonts w:cs="Times New Roman"/>
          <w:szCs w:val="24"/>
        </w:rPr>
        <w:t xml:space="preserve"> </w:t>
      </w:r>
      <w:r w:rsidRPr="00A83C52" w:rsidR="00291F6B">
        <w:rPr>
          <w:rFonts w:cs="Times New Roman"/>
          <w:szCs w:val="24"/>
        </w:rPr>
        <w:t xml:space="preserve">only a </w:t>
      </w:r>
      <w:r w:rsidRPr="00A83C52">
        <w:rPr>
          <w:rFonts w:cs="Times New Roman"/>
          <w:szCs w:val="24"/>
        </w:rPr>
        <w:t>loss to humanity. And after all, a</w:t>
      </w:r>
      <w:r w:rsidRPr="00A83C52" w:rsidR="005969D8">
        <w:rPr>
          <w:rFonts w:cs="Times New Roman"/>
          <w:szCs w:val="24"/>
        </w:rPr>
        <w:t xml:space="preserve">n eye for an eye will make the whole world blind. </w:t>
      </w:r>
      <w:r w:rsidRPr="00A83C52" w:rsidR="000C2686">
        <w:rPr>
          <w:rFonts w:cs="Times New Roman"/>
          <w:szCs w:val="24"/>
        </w:rPr>
        <w:t xml:space="preserve"> </w:t>
      </w:r>
    </w:p>
    <w:p w:rsidR="00491B88" w:rsidRPr="00A83C52" w:rsidP="00A83C52">
      <w:pPr>
        <w:spacing w:after="0" w:line="480" w:lineRule="auto"/>
        <w:ind w:firstLine="720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 xml:space="preserve">In the end, I would like to again remind you that the whole American nation, including me, trusts you </w:t>
      </w:r>
      <w:r w:rsidRPr="00A83C52" w:rsidR="002961BC">
        <w:rPr>
          <w:rFonts w:cs="Times New Roman"/>
          <w:szCs w:val="24"/>
        </w:rPr>
        <w:t xml:space="preserve">and your wisdom, </w:t>
      </w:r>
      <w:r w:rsidRPr="00A83C52">
        <w:rPr>
          <w:rFonts w:cs="Times New Roman"/>
          <w:szCs w:val="24"/>
        </w:rPr>
        <w:t xml:space="preserve">and look towards you for the progress, prosperity, and safety of this nation. We hope that you </w:t>
      </w:r>
      <w:r w:rsidRPr="00A83C52" w:rsidR="000C28CF">
        <w:rPr>
          <w:rFonts w:cs="Times New Roman"/>
          <w:szCs w:val="24"/>
        </w:rPr>
        <w:t xml:space="preserve">will take the most appropriate decision that will bring the most benefit or at least destructive for the whole world or especially the American nation, at this </w:t>
      </w:r>
      <w:r w:rsidRPr="00A83C52" w:rsidR="00AB2D3D">
        <w:rPr>
          <w:rFonts w:cs="Times New Roman"/>
          <w:szCs w:val="24"/>
        </w:rPr>
        <w:t>critical</w:t>
      </w:r>
      <w:r w:rsidRPr="00A83C52" w:rsidR="000C28CF">
        <w:rPr>
          <w:rFonts w:cs="Times New Roman"/>
          <w:szCs w:val="24"/>
        </w:rPr>
        <w:t xml:space="preserve"> time</w:t>
      </w:r>
      <w:r w:rsidRPr="00A83C52" w:rsidR="00AB2D3D">
        <w:rPr>
          <w:rFonts w:cs="Times New Roman"/>
          <w:szCs w:val="24"/>
        </w:rPr>
        <w:t xml:space="preserve">. </w:t>
      </w:r>
    </w:p>
    <w:p w:rsidR="00491B88" w:rsidRPr="00A83C52" w:rsidP="00A83C52">
      <w:pPr>
        <w:spacing w:after="0" w:line="480" w:lineRule="auto"/>
        <w:rPr>
          <w:rFonts w:cs="Times New Roman"/>
          <w:szCs w:val="24"/>
        </w:rPr>
      </w:pPr>
    </w:p>
    <w:p w:rsidR="003B04BB" w:rsidRPr="00A83C52" w:rsidP="00A83C52">
      <w:pPr>
        <w:spacing w:after="0" w:line="480" w:lineRule="auto"/>
        <w:rPr>
          <w:rFonts w:cs="Times New Roman"/>
          <w:b/>
          <w:szCs w:val="24"/>
        </w:rPr>
      </w:pPr>
    </w:p>
    <w:p w:rsidR="0012128D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Yours Sincerely,</w:t>
      </w:r>
    </w:p>
    <w:p w:rsidR="00396843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XYZ</w:t>
      </w:r>
    </w:p>
    <w:p w:rsidR="00396843" w:rsidRPr="00A83C52" w:rsidP="00A83C52">
      <w:pPr>
        <w:spacing w:after="0" w:line="480" w:lineRule="auto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br w:type="page"/>
      </w:r>
    </w:p>
    <w:p w:rsidR="00491B88" w:rsidRPr="00A83C52" w:rsidP="00A83C52">
      <w:pPr>
        <w:spacing w:after="0" w:line="480" w:lineRule="auto"/>
        <w:jc w:val="center"/>
        <w:rPr>
          <w:rFonts w:cs="Times New Roman"/>
          <w:szCs w:val="24"/>
        </w:rPr>
      </w:pPr>
      <w:r w:rsidRPr="00A83C52">
        <w:rPr>
          <w:rFonts w:cs="Times New Roman"/>
          <w:szCs w:val="24"/>
        </w:rPr>
        <w:t>Works Cited</w:t>
      </w:r>
      <w:r w:rsidRPr="00A83C52">
        <w:rPr>
          <w:rFonts w:cs="Times New Roman"/>
          <w:szCs w:val="24"/>
        </w:rPr>
        <w:br/>
      </w:r>
    </w:p>
    <w:p w:rsidR="00E17FCC" w:rsidRPr="00A83C52" w:rsidP="00A83C52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83C52">
        <w:rPr>
          <w:rFonts w:cs="Times New Roman"/>
          <w:color w:val="222222"/>
          <w:szCs w:val="24"/>
          <w:shd w:val="clear" w:color="auto" w:fill="FFFFFF"/>
        </w:rPr>
        <w:t>Humphreys, Robert Arthur. </w:t>
      </w:r>
      <w:r w:rsidRPr="00A83C52">
        <w:rPr>
          <w:rFonts w:cs="Times New Roman"/>
          <w:i/>
          <w:iCs/>
          <w:color w:val="222222"/>
          <w:szCs w:val="24"/>
          <w:shd w:val="clear" w:color="auto" w:fill="FFFFFF"/>
        </w:rPr>
        <w:t>Latin America and the Second World War: Volume 2: 1942-1945</w:t>
      </w:r>
      <w:r w:rsidRPr="00A83C52">
        <w:rPr>
          <w:rFonts w:cs="Times New Roman"/>
          <w:color w:val="222222"/>
          <w:szCs w:val="24"/>
          <w:shd w:val="clear" w:color="auto" w:fill="FFFFFF"/>
        </w:rPr>
        <w:t>. Bloomsbury Publishing, 2016.</w:t>
      </w:r>
    </w:p>
    <w:p w:rsidR="00E17FCC" w:rsidRPr="00A83C52" w:rsidP="00A83C52">
      <w:pPr>
        <w:spacing w:after="0" w:line="480" w:lineRule="auto"/>
        <w:ind w:left="720" w:hanging="720"/>
        <w:rPr>
          <w:rFonts w:cs="Times New Roman"/>
          <w:szCs w:val="24"/>
        </w:rPr>
      </w:pPr>
      <w:r w:rsidRPr="00A83C52">
        <w:rPr>
          <w:rFonts w:cs="Times New Roman"/>
          <w:color w:val="222222"/>
          <w:szCs w:val="24"/>
          <w:shd w:val="clear" w:color="auto" w:fill="FFFFFF"/>
        </w:rPr>
        <w:t>Kamiya, Kenji, et al. "Long-term effects of radiation exposure on health." </w:t>
      </w:r>
      <w:r w:rsidRPr="00A83C52">
        <w:rPr>
          <w:rFonts w:cs="Times New Roman"/>
          <w:i/>
          <w:iCs/>
          <w:color w:val="222222"/>
          <w:szCs w:val="24"/>
          <w:shd w:val="clear" w:color="auto" w:fill="FFFFFF"/>
        </w:rPr>
        <w:t>The lancet</w:t>
      </w:r>
      <w:r w:rsidRPr="00A83C52">
        <w:rPr>
          <w:rFonts w:cs="Times New Roman"/>
          <w:color w:val="222222"/>
          <w:szCs w:val="24"/>
          <w:shd w:val="clear" w:color="auto" w:fill="FFFFFF"/>
        </w:rPr>
        <w:t> 386.9992 (2015): 469-478.</w:t>
      </w:r>
    </w:p>
    <w:p w:rsidR="00E17FCC" w:rsidRPr="00A83C52" w:rsidP="00A83C52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A83C52">
        <w:rPr>
          <w:rFonts w:cs="Times New Roman"/>
          <w:color w:val="222222"/>
          <w:szCs w:val="24"/>
          <w:shd w:val="clear" w:color="auto" w:fill="FFFFFF"/>
        </w:rPr>
        <w:t>Toland, John. </w:t>
      </w:r>
      <w:r w:rsidRPr="00A83C52">
        <w:rPr>
          <w:rFonts w:cs="Times New Roman"/>
          <w:i/>
          <w:iCs/>
          <w:color w:val="222222"/>
          <w:szCs w:val="24"/>
          <w:shd w:val="clear" w:color="auto" w:fill="FFFFFF"/>
        </w:rPr>
        <w:t>But not in shame: the six months after Pearl Harbor</w:t>
      </w:r>
      <w:r w:rsidRPr="00A83C52">
        <w:rPr>
          <w:rFonts w:cs="Times New Roman"/>
          <w:color w:val="222222"/>
          <w:szCs w:val="24"/>
          <w:shd w:val="clear" w:color="auto" w:fill="FFFFFF"/>
        </w:rPr>
        <w:t>. Ballantine Books, 2016.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25DE">
    <w:pPr>
      <w:pStyle w:val="Header"/>
      <w:jc w:val="right"/>
    </w:pPr>
    <w:r>
      <w:t xml:space="preserve">Writer’s Surname   </w:t>
    </w:r>
    <w:sdt>
      <w:sdtPr>
        <w:id w:val="-3759371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C52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8125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04"/>
    <w:rsid w:val="00004DB2"/>
    <w:rsid w:val="000261EC"/>
    <w:rsid w:val="0002747D"/>
    <w:rsid w:val="00040E89"/>
    <w:rsid w:val="000C2686"/>
    <w:rsid w:val="000C28CF"/>
    <w:rsid w:val="000E32E9"/>
    <w:rsid w:val="0012128D"/>
    <w:rsid w:val="00156F85"/>
    <w:rsid w:val="0018105E"/>
    <w:rsid w:val="00184622"/>
    <w:rsid w:val="001E7107"/>
    <w:rsid w:val="00240189"/>
    <w:rsid w:val="00272E6A"/>
    <w:rsid w:val="00291F6B"/>
    <w:rsid w:val="002961BC"/>
    <w:rsid w:val="0037004F"/>
    <w:rsid w:val="00396843"/>
    <w:rsid w:val="003B04BB"/>
    <w:rsid w:val="004610BF"/>
    <w:rsid w:val="00491B88"/>
    <w:rsid w:val="00492D1F"/>
    <w:rsid w:val="0056516B"/>
    <w:rsid w:val="005969D8"/>
    <w:rsid w:val="00684F55"/>
    <w:rsid w:val="00711284"/>
    <w:rsid w:val="00712B85"/>
    <w:rsid w:val="00717C6C"/>
    <w:rsid w:val="00743404"/>
    <w:rsid w:val="00776C6B"/>
    <w:rsid w:val="008125DE"/>
    <w:rsid w:val="0081667A"/>
    <w:rsid w:val="008372BD"/>
    <w:rsid w:val="00843416"/>
    <w:rsid w:val="0087235C"/>
    <w:rsid w:val="008C06C0"/>
    <w:rsid w:val="008C3B61"/>
    <w:rsid w:val="00962981"/>
    <w:rsid w:val="009950B9"/>
    <w:rsid w:val="009E1CDA"/>
    <w:rsid w:val="009F7493"/>
    <w:rsid w:val="00A14CDC"/>
    <w:rsid w:val="00A66607"/>
    <w:rsid w:val="00A76E51"/>
    <w:rsid w:val="00A83C52"/>
    <w:rsid w:val="00AB2D3D"/>
    <w:rsid w:val="00AD3260"/>
    <w:rsid w:val="00B01414"/>
    <w:rsid w:val="00B323FF"/>
    <w:rsid w:val="00C155CA"/>
    <w:rsid w:val="00C86065"/>
    <w:rsid w:val="00CC6B14"/>
    <w:rsid w:val="00CE3D70"/>
    <w:rsid w:val="00CF4022"/>
    <w:rsid w:val="00E17FCC"/>
    <w:rsid w:val="00E306B9"/>
    <w:rsid w:val="00E708BA"/>
    <w:rsid w:val="00E936C6"/>
    <w:rsid w:val="00F64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9C5209B-F363-4363-A8E5-08BFD9D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5DE"/>
  </w:style>
  <w:style w:type="paragraph" w:styleId="Footer">
    <w:name w:val="footer"/>
    <w:basedOn w:val="Normal"/>
    <w:link w:val="FooterChar"/>
    <w:uiPriority w:val="99"/>
    <w:unhideWhenUsed/>
    <w:rsid w:val="00812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57</cp:revision>
  <dcterms:created xsi:type="dcterms:W3CDTF">2019-04-15T05:56:00Z</dcterms:created>
  <dcterms:modified xsi:type="dcterms:W3CDTF">2019-04-15T08:33:00Z</dcterms:modified>
</cp:coreProperties>
</file>