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AB" w:rsidRPr="00597FAB" w:rsidRDefault="00597FAB" w:rsidP="00597FAB">
      <w:pPr>
        <w:rPr>
          <w:rFonts w:cs="Arial Unicode MS"/>
          <w:bCs/>
          <w:color w:val="000000"/>
          <w14:textOutline w14:w="0" w14:cap="flat" w14:cmpd="sng" w14:algn="ctr">
            <w14:noFill/>
            <w14:prstDash w14:val="solid"/>
            <w14:bevel/>
          </w14:textOutline>
        </w:rPr>
      </w:pPr>
      <w:bookmarkStart w:id="0" w:name="_GoBack"/>
      <w:bookmarkEnd w:id="0"/>
      <w:r w:rsidRPr="00597FAB">
        <w:rPr>
          <w:rFonts w:cs="Arial Unicode MS"/>
          <w:bCs/>
          <w:color w:val="000000"/>
          <w14:textOutline w14:w="0" w14:cap="flat" w14:cmpd="sng" w14:algn="ctr">
            <w14:noFill/>
            <w14:prstDash w14:val="solid"/>
            <w14:bevel/>
          </w14:textOutline>
        </w:rPr>
        <w:t>History</w:t>
      </w:r>
    </w:p>
    <w:p w:rsidR="00597FAB" w:rsidRPr="00597FAB" w:rsidRDefault="00597FAB" w:rsidP="00597FAB">
      <w:pPr>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597FAB" w:rsidRPr="00597FAB" w:rsidRDefault="00597FAB" w:rsidP="00597FAB">
      <w:pPr>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Name:</w:t>
      </w:r>
    </w:p>
    <w:p w:rsidR="00597FAB" w:rsidRPr="00597FAB" w:rsidRDefault="00597FAB" w:rsidP="00597FAB">
      <w:pPr>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A.     Article (title, author, date, publisher, </w:t>
      </w:r>
      <w:proofErr w:type="spellStart"/>
      <w:r w:rsidRPr="00597FAB">
        <w:rPr>
          <w:rFonts w:cs="Arial Unicode MS"/>
          <w:bCs/>
          <w:color w:val="000000"/>
          <w14:textOutline w14:w="0" w14:cap="flat" w14:cmpd="sng" w14:algn="ctr">
            <w14:noFill/>
            <w14:prstDash w14:val="solid"/>
            <w14:bevel/>
          </w14:textOutline>
        </w:rPr>
        <w:t>url</w:t>
      </w:r>
      <w:proofErr w:type="spellEnd"/>
      <w:r w:rsidRPr="00597FAB">
        <w:rPr>
          <w:rFonts w:cs="Arial Unicode MS"/>
          <w:bCs/>
          <w:color w:val="000000"/>
          <w14:textOutline w14:w="0" w14:cap="flat" w14:cmpd="sng" w14:algn="ctr">
            <w14:noFill/>
            <w14:prstDash w14:val="solid"/>
            <w14:bevel/>
          </w14:textOutline>
        </w:rPr>
        <w:t xml:space="preserve"> if found online)</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The article titled, “What This Cruel War Was Over” is written by TA-</w:t>
      </w:r>
      <w:proofErr w:type="spellStart"/>
      <w:r w:rsidRPr="00597FAB">
        <w:rPr>
          <w:rFonts w:cs="Arial Unicode MS"/>
          <w:bCs/>
          <w:color w:val="000000"/>
          <w14:textOutline w14:w="0" w14:cap="flat" w14:cmpd="sng" w14:algn="ctr">
            <w14:noFill/>
            <w14:prstDash w14:val="solid"/>
            <w14:bevel/>
          </w14:textOutline>
        </w:rPr>
        <w:t>Nehisi</w:t>
      </w:r>
      <w:proofErr w:type="spellEnd"/>
      <w:r w:rsidRPr="00597FAB">
        <w:rPr>
          <w:rFonts w:cs="Arial Unicode MS"/>
          <w:bCs/>
          <w:color w:val="000000"/>
          <w14:textOutline w14:w="0" w14:cap="flat" w14:cmpd="sng" w14:algn="ctr">
            <w14:noFill/>
            <w14:prstDash w14:val="solid"/>
            <w14:bevel/>
          </w14:textOutline>
        </w:rPr>
        <w:t xml:space="preserve"> Coates on June 22, 2015. </w:t>
      </w:r>
    </w:p>
    <w:p w:rsidR="00597FAB" w:rsidRDefault="005E150A" w:rsidP="00597FAB">
      <w:pPr>
        <w:spacing w:line="480" w:lineRule="auto"/>
        <w:ind w:firstLine="720"/>
        <w:rPr>
          <w:rFonts w:cs="Arial Unicode MS"/>
          <w:bCs/>
          <w:color w:val="000000"/>
          <w14:textOutline w14:w="0" w14:cap="flat" w14:cmpd="sng" w14:algn="ctr">
            <w14:noFill/>
            <w14:prstDash w14:val="solid"/>
            <w14:bevel/>
          </w14:textOutline>
        </w:rPr>
      </w:pPr>
      <w:hyperlink r:id="rId7" w:history="1">
        <w:r w:rsidR="00597FAB" w:rsidRPr="008C667E">
          <w:rPr>
            <w:rStyle w:val="Hyperlink"/>
            <w:rFonts w:cs="Arial Unicode MS"/>
            <w:bCs/>
            <w14:textOutline w14:w="0" w14:cap="flat" w14:cmpd="sng" w14:algn="ctr">
              <w14:noFill/>
              <w14:prstDash w14:val="solid"/>
              <w14:bevel/>
            </w14:textOutline>
          </w:rPr>
          <w:t>https://www.theatlantic.com/politics/archive/2015/06/what-this-cruel-war-was-over/396482/</w:t>
        </w:r>
      </w:hyperlink>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B. Summarize the main events, ideas, controversies, actions, and such in the article. In short, what are the main points of the article?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The concept of freedom is the main point of the article. In the 1960s, there were black civil rights protests by all segregationists.  Though, while the Northern struggled for the Americans rights to have liberty, the Southerners struggled for the autonomy to keep autonomy away from others</w:t>
      </w:r>
      <w:r>
        <w:rPr>
          <w:rFonts w:cs="Arial Unicode MS"/>
          <w:bCs/>
          <w:color w:val="000000"/>
          <w14:textOutline w14:w="0" w14:cap="flat" w14:cmpd="sng" w14:algn="ctr">
            <w14:noFill/>
            <w14:prstDash w14:val="solid"/>
            <w14:bevel/>
          </w14:textOutline>
        </w:rPr>
        <w:t>, though two-faced that sounds.</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C. History</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What key elements from the past shaped the events/actions described in the article?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The events or actions described in the article is that South Carolina was the first government to separate, two months afterward, the Abraham Lincoln election. It was in Southern Carolina that the Civil Conflict started, once the Confederacy passionate on Fort Sumter. Slaveholders were not timid about the apparent qualities of their means of life.</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lastRenderedPageBreak/>
        <w:t xml:space="preserve">What part of the History Principle most usefully explains the outcome (rules, alliances, lenses)? Explain why this part is useful.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The alliance part of the history principle is most usefully explaining the outcome in this article. Slavery is the part of all value, and devastation of that abolishes all that is assets. Rebellious for slavery represented complications abroad, and therefore Confederate representatives came up by the idea of highlighting “states’ privileges” over “freedom.”</w:t>
      </w:r>
      <w:r>
        <w:rPr>
          <w:rFonts w:cs="Arial Unicode MS"/>
          <w:bCs/>
          <w:color w:val="000000"/>
          <w14:textOutline w14:w="0" w14:cap="flat" w14:cmpd="sng" w14:algn="ctr">
            <w14:noFill/>
            <w14:prstDash w14:val="solid"/>
            <w14:bevel/>
          </w14:textOutline>
        </w:rPr>
        <w:t xml:space="preserve"> Confederate represents </w:t>
      </w:r>
      <w:r w:rsidRPr="00597FAB">
        <w:rPr>
          <w:rFonts w:cs="Arial Unicode MS"/>
          <w:bCs/>
          <w:color w:val="000000"/>
          <w14:textOutline w14:w="0" w14:cap="flat" w14:cmpd="sng" w14:algn="ctr">
            <w14:noFill/>
            <w14:prstDash w14:val="solid"/>
            <w14:bevel/>
          </w14:textOutline>
        </w:rPr>
        <w:t>during the Civil War, between 1861 and 1865, by the southern slave camp. The eleven stars represent the Confederate States, which, refusing the abolition of slavery, had decided to leave the Union to found an independent country.</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D. Using what you have written, analyze what is going on. What explanations can be reached using this principle of analysis? </w:t>
      </w:r>
    </w:p>
    <w:p w:rsidR="00597FAB" w:rsidRPr="00597FAB" w:rsidRDefault="00597FAB" w:rsidP="00597FAB">
      <w:pPr>
        <w:spacing w:line="480" w:lineRule="auto"/>
        <w:ind w:firstLine="720"/>
        <w:rPr>
          <w:rFonts w:cs="Arial Unicode MS"/>
          <w:bCs/>
          <w:color w:val="000000"/>
          <w14:textOutline w14:w="0" w14:cap="flat" w14:cmpd="sng" w14:algn="ctr">
            <w14:noFill/>
            <w14:prstDash w14:val="solid"/>
            <w14:bevel/>
          </w14:textOutline>
        </w:rPr>
      </w:pPr>
      <w:r w:rsidRPr="00597FAB">
        <w:rPr>
          <w:rFonts w:cs="Arial Unicode MS"/>
          <w:bCs/>
          <w:color w:val="000000"/>
          <w14:textOutline w14:w="0" w14:cap="flat" w14:cmpd="sng" w14:algn="ctr">
            <w14:noFill/>
            <w14:prstDash w14:val="solid"/>
            <w14:bevel/>
          </w14:textOutline>
        </w:rPr>
        <w:t xml:space="preserve"> </w:t>
      </w:r>
    </w:p>
    <w:p w:rsidR="00FE5C11" w:rsidRPr="00597FAB" w:rsidRDefault="00597FAB" w:rsidP="00597FAB">
      <w:pPr>
        <w:spacing w:line="480" w:lineRule="auto"/>
        <w:ind w:firstLine="720"/>
      </w:pPr>
      <w:r w:rsidRPr="00597FAB">
        <w:rPr>
          <w:rFonts w:cs="Arial Unicode MS"/>
          <w:bCs/>
          <w:color w:val="000000"/>
          <w14:textOutline w14:w="0" w14:cap="flat" w14:cmpd="sng" w14:algn="ctr">
            <w14:noFill/>
            <w14:prstDash w14:val="solid"/>
            <w14:bevel/>
          </w14:textOutline>
        </w:rPr>
        <w:t>By this article, I come to know that It was used during the Civil War, between 1861 and 1865, by the southern slave camp. The eleven stars represent the Confederate States, which, refusing the abolition of slavery, had decided to leave the Union to found an independent country. The civil war is not so far in the memory; it was extremely violent, and ravaged the southern states.</w:t>
      </w:r>
    </w:p>
    <w:sectPr w:rsidR="00FE5C11" w:rsidRPr="00597FA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0A" w:rsidRDefault="005E150A">
      <w:r>
        <w:separator/>
      </w:r>
    </w:p>
  </w:endnote>
  <w:endnote w:type="continuationSeparator" w:id="0">
    <w:p w:rsidR="005E150A" w:rsidRDefault="005E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17" w:rsidRDefault="00745B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0A" w:rsidRDefault="005E150A">
      <w:r>
        <w:separator/>
      </w:r>
    </w:p>
  </w:footnote>
  <w:footnote w:type="continuationSeparator" w:id="0">
    <w:p w:rsidR="005E150A" w:rsidRDefault="005E1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17" w:rsidRDefault="00745B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6FA0"/>
    <w:multiLevelType w:val="hybridMultilevel"/>
    <w:tmpl w:val="374CD64C"/>
    <w:styleLink w:val="Lettered"/>
    <w:lvl w:ilvl="0" w:tplc="A9F4A14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A18BE8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B56EE46">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7308BA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6EA1328">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164F6A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082640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DAB9A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B1AF17C">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4A2558"/>
    <w:multiLevelType w:val="hybridMultilevel"/>
    <w:tmpl w:val="374CD64C"/>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17"/>
    <w:rsid w:val="00251D86"/>
    <w:rsid w:val="002A5392"/>
    <w:rsid w:val="004B641A"/>
    <w:rsid w:val="00597FAB"/>
    <w:rsid w:val="005E150A"/>
    <w:rsid w:val="00745B17"/>
    <w:rsid w:val="00A22181"/>
    <w:rsid w:val="00B86BE0"/>
    <w:rsid w:val="00B90AA4"/>
    <w:rsid w:val="00E757DF"/>
    <w:rsid w:val="00EA3EBD"/>
    <w:rsid w:val="00F8531F"/>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10000-8C66-4435-8A9B-51941FD6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atlantic.com/politics/archive/2015/06/what-this-cruel-war-was-over/396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Reown</dc:creator>
  <cp:lastModifiedBy>HP</cp:lastModifiedBy>
  <cp:revision>2</cp:revision>
  <dcterms:created xsi:type="dcterms:W3CDTF">2019-09-17T06:13:00Z</dcterms:created>
  <dcterms:modified xsi:type="dcterms:W3CDTF">2019-09-17T06:13:00Z</dcterms:modified>
</cp:coreProperties>
</file>