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FB2FB7" w:rsidRDefault="00923802" w:rsidP="00FB2FB7">
      <w:pPr>
        <w:spacing w:after="0" w:line="480" w:lineRule="auto"/>
        <w:rPr>
          <w:rFonts w:ascii="Times New Roman" w:hAnsi="Times New Roman" w:cs="Times New Roman"/>
          <w:sz w:val="24"/>
          <w:szCs w:val="24"/>
        </w:rPr>
      </w:pPr>
      <w:r w:rsidRPr="00FB2FB7">
        <w:rPr>
          <w:rFonts w:ascii="Times New Roman" w:hAnsi="Times New Roman" w:cs="Times New Roman"/>
          <w:sz w:val="24"/>
          <w:szCs w:val="24"/>
        </w:rPr>
        <w:t>[Name of the Writer]</w:t>
      </w:r>
    </w:p>
    <w:p w:rsidR="00923802" w:rsidRPr="00FB2FB7" w:rsidRDefault="00923802" w:rsidP="00FB2FB7">
      <w:pPr>
        <w:spacing w:after="0" w:line="480" w:lineRule="auto"/>
        <w:rPr>
          <w:rFonts w:ascii="Times New Roman" w:hAnsi="Times New Roman" w:cs="Times New Roman"/>
          <w:sz w:val="24"/>
          <w:szCs w:val="24"/>
        </w:rPr>
      </w:pPr>
      <w:r w:rsidRPr="00FB2FB7">
        <w:rPr>
          <w:rFonts w:ascii="Times New Roman" w:hAnsi="Times New Roman" w:cs="Times New Roman"/>
          <w:sz w:val="24"/>
          <w:szCs w:val="24"/>
        </w:rPr>
        <w:t>[Name of Instructor]</w:t>
      </w:r>
    </w:p>
    <w:p w:rsidR="00923802" w:rsidRPr="00FB2FB7" w:rsidRDefault="00923802" w:rsidP="00FB2FB7">
      <w:pPr>
        <w:spacing w:after="0" w:line="480" w:lineRule="auto"/>
        <w:rPr>
          <w:rFonts w:ascii="Times New Roman" w:hAnsi="Times New Roman" w:cs="Times New Roman"/>
          <w:sz w:val="24"/>
          <w:szCs w:val="24"/>
        </w:rPr>
      </w:pPr>
      <w:r w:rsidRPr="00FB2FB7">
        <w:rPr>
          <w:rFonts w:ascii="Times New Roman" w:hAnsi="Times New Roman" w:cs="Times New Roman"/>
          <w:sz w:val="24"/>
          <w:szCs w:val="24"/>
        </w:rPr>
        <w:t>[Subject]</w:t>
      </w:r>
    </w:p>
    <w:p w:rsidR="00923802" w:rsidRPr="00FB2FB7" w:rsidRDefault="00923802" w:rsidP="00FB2FB7">
      <w:pPr>
        <w:spacing w:after="0" w:line="480" w:lineRule="auto"/>
        <w:rPr>
          <w:rFonts w:ascii="Times New Roman" w:hAnsi="Times New Roman" w:cs="Times New Roman"/>
          <w:sz w:val="24"/>
          <w:szCs w:val="24"/>
        </w:rPr>
      </w:pPr>
      <w:r w:rsidRPr="00FB2FB7">
        <w:rPr>
          <w:rFonts w:ascii="Times New Roman" w:hAnsi="Times New Roman" w:cs="Times New Roman"/>
          <w:sz w:val="24"/>
          <w:szCs w:val="24"/>
        </w:rPr>
        <w:t>[Date]</w:t>
      </w:r>
    </w:p>
    <w:p w:rsidR="00923802" w:rsidRPr="00FB2FB7" w:rsidRDefault="00923802" w:rsidP="00FB2FB7">
      <w:pPr>
        <w:spacing w:after="0" w:line="480" w:lineRule="auto"/>
        <w:rPr>
          <w:rFonts w:ascii="Times New Roman" w:hAnsi="Times New Roman" w:cs="Times New Roman"/>
          <w:sz w:val="24"/>
          <w:szCs w:val="24"/>
        </w:rPr>
      </w:pPr>
    </w:p>
    <w:p w:rsidR="00267851" w:rsidRPr="00FB2FB7" w:rsidRDefault="00FB2FB7" w:rsidP="00FB2FB7">
      <w:pPr>
        <w:spacing w:after="0" w:line="480" w:lineRule="auto"/>
        <w:jc w:val="center"/>
        <w:rPr>
          <w:rFonts w:ascii="Times New Roman" w:hAnsi="Times New Roman" w:cs="Times New Roman"/>
          <w:sz w:val="24"/>
          <w:szCs w:val="24"/>
        </w:rPr>
      </w:pPr>
      <w:r w:rsidRPr="00FB2FB7">
        <w:rPr>
          <w:rFonts w:ascii="Times New Roman" w:hAnsi="Times New Roman" w:cs="Times New Roman"/>
          <w:sz w:val="24"/>
          <w:szCs w:val="24"/>
        </w:rPr>
        <w:t xml:space="preserve">In Cold Blood </w:t>
      </w:r>
    </w:p>
    <w:p w:rsidR="0008177B" w:rsidRPr="00FB2FB7" w:rsidRDefault="0008177B" w:rsidP="00FB2FB7">
      <w:pPr>
        <w:pStyle w:val="Heading1"/>
        <w:spacing w:before="0" w:line="480" w:lineRule="auto"/>
        <w:rPr>
          <w:rFonts w:ascii="Times New Roman" w:hAnsi="Times New Roman" w:cs="Times New Roman"/>
          <w:b w:val="0"/>
          <w:color w:val="auto"/>
          <w:sz w:val="24"/>
          <w:szCs w:val="24"/>
          <w:u w:val="single"/>
        </w:rPr>
      </w:pPr>
      <w:r w:rsidRPr="00FB2FB7">
        <w:rPr>
          <w:rFonts w:ascii="Times New Roman" w:hAnsi="Times New Roman" w:cs="Times New Roman"/>
          <w:color w:val="auto"/>
          <w:sz w:val="24"/>
          <w:szCs w:val="24"/>
          <w:u w:val="single"/>
        </w:rPr>
        <w:t>Introduction</w:t>
      </w:r>
    </w:p>
    <w:p w:rsidR="00FB2FB7" w:rsidRPr="00FB2FB7" w:rsidRDefault="00FB2FB7" w:rsidP="00FB2FB7">
      <w:pPr>
        <w:spacing w:line="480" w:lineRule="auto"/>
        <w:ind w:firstLine="720"/>
        <w:jc w:val="both"/>
        <w:rPr>
          <w:rFonts w:ascii="Times New Roman" w:hAnsi="Times New Roman" w:cs="Times New Roman"/>
          <w:sz w:val="24"/>
          <w:szCs w:val="24"/>
        </w:rPr>
      </w:pPr>
      <w:r w:rsidRPr="00FB2FB7">
        <w:rPr>
          <w:rFonts w:ascii="Times New Roman" w:hAnsi="Times New Roman" w:cs="Times New Roman"/>
          <w:sz w:val="24"/>
          <w:szCs w:val="24"/>
        </w:rPr>
        <w:t>“The Critical Response to Truman Capote’s In Cold Blood” is a review that examines the central discourse in terms of Truman Capote’s novel. It refers to the analysis of no</w:t>
      </w:r>
      <w:r w:rsidR="00D05E6E">
        <w:rPr>
          <w:rFonts w:ascii="Times New Roman" w:hAnsi="Times New Roman" w:cs="Times New Roman"/>
          <w:sz w:val="24"/>
          <w:szCs w:val="24"/>
        </w:rPr>
        <w:t>v</w:t>
      </w:r>
      <w:r w:rsidRPr="00FB2FB7">
        <w:rPr>
          <w:rFonts w:ascii="Times New Roman" w:hAnsi="Times New Roman" w:cs="Times New Roman"/>
          <w:sz w:val="24"/>
          <w:szCs w:val="24"/>
        </w:rPr>
        <w:t>el in terms of varied perception adopted by different scholars. It is an analysis of the facts in which critics tend to shape the understanding of truth in relation to the art</w:t>
      </w:r>
      <w:bookmarkStart w:id="0" w:name="_GoBack"/>
      <w:bookmarkEnd w:id="0"/>
      <w:r w:rsidRPr="00FB2FB7">
        <w:rPr>
          <w:rFonts w:ascii="Times New Roman" w:hAnsi="Times New Roman" w:cs="Times New Roman"/>
          <w:sz w:val="24"/>
          <w:szCs w:val="24"/>
        </w:rPr>
        <w:t xml:space="preserve"> of contemporary American society.  In this novel, critics have determined certain </w:t>
      </w:r>
      <w:r w:rsidR="000B1507" w:rsidRPr="00FB2FB7">
        <w:rPr>
          <w:rFonts w:ascii="Times New Roman" w:hAnsi="Times New Roman" w:cs="Times New Roman"/>
          <w:sz w:val="24"/>
          <w:szCs w:val="24"/>
        </w:rPr>
        <w:t>strategies employed by Capote to craft and carve an evocative novel that have</w:t>
      </w:r>
      <w:r w:rsidRPr="00FB2FB7">
        <w:rPr>
          <w:rFonts w:ascii="Times New Roman" w:hAnsi="Times New Roman" w:cs="Times New Roman"/>
          <w:sz w:val="24"/>
          <w:szCs w:val="24"/>
        </w:rPr>
        <w:t xml:space="preserve"> changed American reportage. </w:t>
      </w:r>
    </w:p>
    <w:p w:rsidR="00FB2FB7" w:rsidRPr="00FB2FB7" w:rsidRDefault="00FB2FB7" w:rsidP="00FB2FB7">
      <w:pPr>
        <w:spacing w:line="480" w:lineRule="auto"/>
        <w:rPr>
          <w:rFonts w:ascii="Times New Roman" w:hAnsi="Times New Roman" w:cs="Times New Roman"/>
          <w:b/>
          <w:sz w:val="24"/>
          <w:szCs w:val="24"/>
          <w:u w:val="single"/>
        </w:rPr>
      </w:pPr>
      <w:r w:rsidRPr="00FB2FB7">
        <w:rPr>
          <w:rFonts w:ascii="Times New Roman" w:hAnsi="Times New Roman" w:cs="Times New Roman"/>
          <w:b/>
          <w:sz w:val="24"/>
          <w:szCs w:val="24"/>
          <w:u w:val="single"/>
        </w:rPr>
        <w:t>Discussion</w:t>
      </w:r>
    </w:p>
    <w:p w:rsidR="00FB2FB7" w:rsidRDefault="00D05E6E" w:rsidP="00FB2FB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cold blood”, author </w:t>
      </w:r>
      <w:r w:rsidR="00FB2FB7" w:rsidRPr="00FB2FB7">
        <w:rPr>
          <w:rFonts w:ascii="Times New Roman" w:hAnsi="Times New Roman" w:cs="Times New Roman"/>
          <w:sz w:val="24"/>
          <w:szCs w:val="24"/>
        </w:rPr>
        <w:t xml:space="preserve">narrates story of a family that was murdered after a robbery by two small </w:t>
      </w:r>
      <w:r>
        <w:rPr>
          <w:rFonts w:ascii="Times New Roman" w:hAnsi="Times New Roman" w:cs="Times New Roman"/>
          <w:sz w:val="24"/>
          <w:szCs w:val="24"/>
        </w:rPr>
        <w:t>criminals o</w:t>
      </w:r>
      <w:r w:rsidR="00FB2FB7" w:rsidRPr="00FB2FB7">
        <w:rPr>
          <w:rFonts w:ascii="Times New Roman" w:hAnsi="Times New Roman" w:cs="Times New Roman"/>
          <w:sz w:val="24"/>
          <w:szCs w:val="24"/>
        </w:rPr>
        <w:t>n Nov 14, 1959. It is significant to note that art by Capote was a clear and realistic depiction of the American literary canon, adhering to remarkable success. There was a massive compilation of works both in favor and criticism of the book in 1960, taking int</w:t>
      </w:r>
      <w:r>
        <w:rPr>
          <w:rFonts w:ascii="Times New Roman" w:hAnsi="Times New Roman" w:cs="Times New Roman"/>
          <w:sz w:val="24"/>
          <w:szCs w:val="24"/>
        </w:rPr>
        <w:t>o account that Capote was also p</w:t>
      </w:r>
      <w:r w:rsidR="00FB2FB7" w:rsidRPr="00FB2FB7">
        <w:rPr>
          <w:rFonts w:ascii="Times New Roman" w:hAnsi="Times New Roman" w:cs="Times New Roman"/>
          <w:sz w:val="24"/>
          <w:szCs w:val="24"/>
        </w:rPr>
        <w:t xml:space="preserve">laced in the spotlights of media after this writing. Rebecca West has termed this novel to be, “crawled like an ant of genius” over the landscape of Kansas. </w:t>
      </w:r>
    </w:p>
    <w:p w:rsidR="00FB2FB7" w:rsidRPr="00FB2FB7" w:rsidRDefault="00FB2FB7" w:rsidP="00FB2FB7">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FB2FB7">
        <w:rPr>
          <w:rFonts w:ascii="Times New Roman" w:hAnsi="Times New Roman" w:cs="Times New Roman"/>
          <w:sz w:val="24"/>
          <w:szCs w:val="24"/>
        </w:rPr>
        <w:t xml:space="preserve">According to Sol </w:t>
      </w:r>
      <w:proofErr w:type="spellStart"/>
      <w:r w:rsidRPr="00FB2FB7">
        <w:rPr>
          <w:rFonts w:ascii="Times New Roman" w:hAnsi="Times New Roman" w:cs="Times New Roman"/>
          <w:sz w:val="24"/>
          <w:szCs w:val="24"/>
        </w:rPr>
        <w:t>Yorick</w:t>
      </w:r>
      <w:proofErr w:type="spellEnd"/>
      <w:r w:rsidRPr="00FB2FB7">
        <w:rPr>
          <w:rFonts w:ascii="Times New Roman" w:hAnsi="Times New Roman" w:cs="Times New Roman"/>
          <w:sz w:val="24"/>
          <w:szCs w:val="24"/>
        </w:rPr>
        <w:t xml:space="preserve">, the text was nothing more than, “Sob-sisters wedded to the Southern Catholic prose”, while William Phillip considered it, “reassuringly old fashioned </w:t>
      </w:r>
      <w:r w:rsidRPr="00FB2FB7">
        <w:rPr>
          <w:rFonts w:ascii="Times New Roman" w:hAnsi="Times New Roman" w:cs="Times New Roman"/>
          <w:sz w:val="24"/>
          <w:szCs w:val="24"/>
        </w:rPr>
        <w:lastRenderedPageBreak/>
        <w:t xml:space="preserve">retention of a true story”. Scholars have tried to investigate theoretical, literary and thematic implicating of the subject matter of Capote’s style, taking into account a unique method of storytelling. Many critics aimed at sorting "underlying themes" while others tried </w:t>
      </w:r>
      <w:r w:rsidR="00D05E6E">
        <w:rPr>
          <w:rFonts w:ascii="Times New Roman" w:hAnsi="Times New Roman" w:cs="Times New Roman"/>
          <w:sz w:val="24"/>
          <w:szCs w:val="24"/>
        </w:rPr>
        <w:t xml:space="preserve">to </w:t>
      </w:r>
      <w:r w:rsidRPr="00FB2FB7">
        <w:rPr>
          <w:rFonts w:ascii="Times New Roman" w:hAnsi="Times New Roman" w:cs="Times New Roman"/>
          <w:sz w:val="24"/>
          <w:szCs w:val="24"/>
        </w:rPr>
        <w:t xml:space="preserve">locate a more theoretical discussion that could find the relationship between art and truth. Another avenue by critics </w:t>
      </w:r>
      <w:r w:rsidR="000B1507" w:rsidRPr="00FB2FB7">
        <w:rPr>
          <w:rFonts w:ascii="Times New Roman" w:hAnsi="Times New Roman" w:cs="Times New Roman"/>
          <w:sz w:val="24"/>
          <w:szCs w:val="24"/>
        </w:rPr>
        <w:t>has</w:t>
      </w:r>
      <w:r w:rsidRPr="00FB2FB7">
        <w:rPr>
          <w:rFonts w:ascii="Times New Roman" w:hAnsi="Times New Roman" w:cs="Times New Roman"/>
          <w:sz w:val="24"/>
          <w:szCs w:val="24"/>
        </w:rPr>
        <w:t xml:space="preserve"> highlighted the relationship between art and journalism, considering the time of publication. Scholars attempted to infer novelistic techniques, and contribution to the reader’s experience along with an analysis of Capone’s style, i.e. </w:t>
      </w:r>
      <w:proofErr w:type="spellStart"/>
      <w:r w:rsidRPr="00FB2FB7">
        <w:rPr>
          <w:rFonts w:ascii="Times New Roman" w:hAnsi="Times New Roman" w:cs="Times New Roman"/>
          <w:sz w:val="24"/>
          <w:szCs w:val="24"/>
        </w:rPr>
        <w:t>panopticon</w:t>
      </w:r>
      <w:proofErr w:type="spellEnd"/>
      <w:r w:rsidRPr="00FB2FB7">
        <w:rPr>
          <w:rFonts w:ascii="Times New Roman" w:hAnsi="Times New Roman" w:cs="Times New Roman"/>
          <w:sz w:val="24"/>
          <w:szCs w:val="24"/>
        </w:rPr>
        <w:t>, third-person narr</w:t>
      </w:r>
      <w:r w:rsidR="00D05E6E">
        <w:rPr>
          <w:rFonts w:ascii="Times New Roman" w:hAnsi="Times New Roman" w:cs="Times New Roman"/>
          <w:sz w:val="24"/>
          <w:szCs w:val="24"/>
        </w:rPr>
        <w:t>ative styles, and the infusion o</w:t>
      </w:r>
      <w:r w:rsidRPr="00FB2FB7">
        <w:rPr>
          <w:rFonts w:ascii="Times New Roman" w:hAnsi="Times New Roman" w:cs="Times New Roman"/>
          <w:sz w:val="24"/>
          <w:szCs w:val="24"/>
        </w:rPr>
        <w:t>f narrative gaze. The author analyzed the epistemological</w:t>
      </w:r>
      <w:r w:rsidR="00D05E6E">
        <w:rPr>
          <w:rFonts w:ascii="Times New Roman" w:hAnsi="Times New Roman" w:cs="Times New Roman"/>
          <w:sz w:val="24"/>
          <w:szCs w:val="24"/>
        </w:rPr>
        <w:t xml:space="preserve"> stance</w:t>
      </w:r>
      <w:r w:rsidRPr="00FB2FB7">
        <w:rPr>
          <w:rFonts w:ascii="Times New Roman" w:hAnsi="Times New Roman" w:cs="Times New Roman"/>
          <w:sz w:val="24"/>
          <w:szCs w:val="24"/>
        </w:rPr>
        <w:t xml:space="preserve"> discussing the relationship between fiction and facts. Author analyzed Capote’s technique of storytelling, how narration techniques contribute to the differentiation between fact, fiction, and truth</w:t>
      </w:r>
      <w:r w:rsidR="00D05E6E">
        <w:rPr>
          <w:rFonts w:ascii="Times New Roman" w:hAnsi="Times New Roman" w:cs="Times New Roman"/>
          <w:sz w:val="24"/>
          <w:szCs w:val="24"/>
        </w:rPr>
        <w:t xml:space="preserve"> and art.</w:t>
      </w:r>
    </w:p>
    <w:p w:rsidR="00FB2FB7" w:rsidRPr="00FB2FB7" w:rsidRDefault="00FB2FB7" w:rsidP="00FB2FB7">
      <w:pPr>
        <w:spacing w:line="480" w:lineRule="auto"/>
        <w:jc w:val="both"/>
        <w:rPr>
          <w:rFonts w:ascii="Times New Roman" w:hAnsi="Times New Roman" w:cs="Times New Roman"/>
          <w:sz w:val="24"/>
          <w:szCs w:val="24"/>
        </w:rPr>
      </w:pPr>
      <w:r w:rsidRPr="00FB2FB7">
        <w:rPr>
          <w:rFonts w:ascii="Times New Roman" w:hAnsi="Times New Roman" w:cs="Times New Roman"/>
          <w:sz w:val="24"/>
          <w:szCs w:val="24"/>
        </w:rPr>
        <w:tab/>
        <w:t xml:space="preserve">The faithfulness of the events in writings and analysis </w:t>
      </w:r>
      <w:r w:rsidR="00D05E6E">
        <w:rPr>
          <w:rFonts w:ascii="Times New Roman" w:hAnsi="Times New Roman" w:cs="Times New Roman"/>
          <w:sz w:val="24"/>
          <w:szCs w:val="24"/>
        </w:rPr>
        <w:t>o</w:t>
      </w:r>
      <w:r w:rsidRPr="00FB2FB7">
        <w:rPr>
          <w:rFonts w:ascii="Times New Roman" w:hAnsi="Times New Roman" w:cs="Times New Roman"/>
          <w:sz w:val="24"/>
          <w:szCs w:val="24"/>
        </w:rPr>
        <w:t xml:space="preserve">f tone of events </w:t>
      </w:r>
      <w:r w:rsidR="000B1507" w:rsidRPr="00FB2FB7">
        <w:rPr>
          <w:rFonts w:ascii="Times New Roman" w:hAnsi="Times New Roman" w:cs="Times New Roman"/>
          <w:sz w:val="24"/>
          <w:szCs w:val="24"/>
        </w:rPr>
        <w:t>has</w:t>
      </w:r>
      <w:r w:rsidRPr="00FB2FB7">
        <w:rPr>
          <w:rFonts w:ascii="Times New Roman" w:hAnsi="Times New Roman" w:cs="Times New Roman"/>
          <w:sz w:val="24"/>
          <w:szCs w:val="24"/>
        </w:rPr>
        <w:t xml:space="preserve"> been a major subject. A number of authors have argued that Capote tried to</w:t>
      </w:r>
      <w:r w:rsidR="00D05E6E">
        <w:rPr>
          <w:rFonts w:ascii="Times New Roman" w:hAnsi="Times New Roman" w:cs="Times New Roman"/>
          <w:sz w:val="24"/>
          <w:szCs w:val="24"/>
        </w:rPr>
        <w:t xml:space="preserve"> stay out of the trajectory </w:t>
      </w:r>
      <w:r w:rsidR="000B1507">
        <w:rPr>
          <w:rFonts w:ascii="Times New Roman" w:hAnsi="Times New Roman" w:cs="Times New Roman"/>
          <w:sz w:val="24"/>
          <w:szCs w:val="24"/>
        </w:rPr>
        <w:t xml:space="preserve">of </w:t>
      </w:r>
      <w:r w:rsidR="000B1507" w:rsidRPr="00FB2FB7">
        <w:rPr>
          <w:rFonts w:ascii="Times New Roman" w:hAnsi="Times New Roman" w:cs="Times New Roman"/>
          <w:sz w:val="24"/>
          <w:szCs w:val="24"/>
        </w:rPr>
        <w:t>events</w:t>
      </w:r>
      <w:r w:rsidRPr="00FB2FB7">
        <w:rPr>
          <w:rFonts w:ascii="Times New Roman" w:hAnsi="Times New Roman" w:cs="Times New Roman"/>
          <w:sz w:val="24"/>
          <w:szCs w:val="24"/>
        </w:rPr>
        <w:t xml:space="preserve"> </w:t>
      </w:r>
      <w:r w:rsidR="00D05E6E">
        <w:rPr>
          <w:rFonts w:ascii="Times New Roman" w:hAnsi="Times New Roman" w:cs="Times New Roman"/>
          <w:sz w:val="24"/>
          <w:szCs w:val="24"/>
        </w:rPr>
        <w:t>o</w:t>
      </w:r>
      <w:r w:rsidRPr="00FB2FB7">
        <w:rPr>
          <w:rFonts w:ascii="Times New Roman" w:hAnsi="Times New Roman" w:cs="Times New Roman"/>
          <w:sz w:val="24"/>
          <w:szCs w:val="24"/>
        </w:rPr>
        <w:t>f novel</w:t>
      </w:r>
      <w:r w:rsidR="00D05E6E">
        <w:rPr>
          <w:rFonts w:ascii="Times New Roman" w:hAnsi="Times New Roman" w:cs="Times New Roman"/>
          <w:sz w:val="24"/>
          <w:szCs w:val="24"/>
        </w:rPr>
        <w:t>.</w:t>
      </w:r>
      <w:r w:rsidRPr="00FB2FB7">
        <w:rPr>
          <w:rFonts w:ascii="Times New Roman" w:hAnsi="Times New Roman" w:cs="Times New Roman"/>
          <w:sz w:val="24"/>
          <w:szCs w:val="24"/>
        </w:rPr>
        <w:t xml:space="preserve"> In accordance with </w:t>
      </w:r>
      <w:proofErr w:type="spellStart"/>
      <w:r w:rsidRPr="00FB2FB7">
        <w:rPr>
          <w:rFonts w:ascii="Times New Roman" w:hAnsi="Times New Roman" w:cs="Times New Roman"/>
          <w:sz w:val="24"/>
          <w:szCs w:val="24"/>
        </w:rPr>
        <w:t>DeBellis</w:t>
      </w:r>
      <w:proofErr w:type="spellEnd"/>
      <w:r w:rsidRPr="00FB2FB7">
        <w:rPr>
          <w:rFonts w:ascii="Times New Roman" w:hAnsi="Times New Roman" w:cs="Times New Roman"/>
          <w:sz w:val="24"/>
          <w:szCs w:val="24"/>
        </w:rPr>
        <w:t xml:space="preserve">, “Capote remains much like an outside observer and aimed at removing all remarks that might draw attention towards objective reporting”. According to Eric </w:t>
      </w:r>
      <w:proofErr w:type="spellStart"/>
      <w:r w:rsidRPr="00FB2FB7">
        <w:rPr>
          <w:rFonts w:ascii="Times New Roman" w:hAnsi="Times New Roman" w:cs="Times New Roman"/>
          <w:sz w:val="24"/>
          <w:szCs w:val="24"/>
        </w:rPr>
        <w:t>Heyene</w:t>
      </w:r>
      <w:proofErr w:type="spellEnd"/>
      <w:r w:rsidRPr="00FB2FB7">
        <w:rPr>
          <w:rFonts w:ascii="Times New Roman" w:hAnsi="Times New Roman" w:cs="Times New Roman"/>
          <w:sz w:val="24"/>
          <w:szCs w:val="24"/>
        </w:rPr>
        <w:t>, Trenton and Craig asserted that Capote spent six-year, researching reviewing and writing text without involving himself unwittingly made him formulate a relationship that helps him develop a relationship with killers and other people shaping representation of truth.</w:t>
      </w:r>
    </w:p>
    <w:p w:rsidR="00FB2FB7" w:rsidRPr="00FB2FB7" w:rsidRDefault="00FB2FB7" w:rsidP="00FB2FB7">
      <w:pPr>
        <w:spacing w:line="480" w:lineRule="auto"/>
        <w:ind w:firstLine="720"/>
        <w:jc w:val="both"/>
        <w:rPr>
          <w:rFonts w:ascii="Times New Roman" w:hAnsi="Times New Roman" w:cs="Times New Roman"/>
          <w:sz w:val="24"/>
          <w:szCs w:val="24"/>
        </w:rPr>
      </w:pPr>
      <w:r w:rsidRPr="00FB2FB7">
        <w:rPr>
          <w:rFonts w:ascii="Times New Roman" w:hAnsi="Times New Roman" w:cs="Times New Roman"/>
          <w:sz w:val="24"/>
          <w:szCs w:val="24"/>
        </w:rPr>
        <w:t>An analysis of techniques used in work analyzed that Capote</w:t>
      </w:r>
      <w:r w:rsidR="00D05E6E">
        <w:rPr>
          <w:rFonts w:ascii="Times New Roman" w:hAnsi="Times New Roman" w:cs="Times New Roman"/>
          <w:sz w:val="24"/>
          <w:szCs w:val="24"/>
        </w:rPr>
        <w:t xml:space="preserve"> claims, </w:t>
      </w:r>
      <w:r w:rsidRPr="00FB2FB7">
        <w:rPr>
          <w:rFonts w:ascii="Times New Roman" w:hAnsi="Times New Roman" w:cs="Times New Roman"/>
          <w:sz w:val="24"/>
          <w:szCs w:val="24"/>
        </w:rPr>
        <w:t xml:space="preserve">the text was </w:t>
      </w:r>
      <w:r w:rsidR="000B1507" w:rsidRPr="00FB2FB7">
        <w:rPr>
          <w:rFonts w:ascii="Times New Roman" w:hAnsi="Times New Roman" w:cs="Times New Roman"/>
          <w:sz w:val="24"/>
          <w:szCs w:val="24"/>
        </w:rPr>
        <w:t>nonfiction</w:t>
      </w:r>
      <w:r w:rsidRPr="00FB2FB7">
        <w:rPr>
          <w:rFonts w:ascii="Times New Roman" w:hAnsi="Times New Roman" w:cs="Times New Roman"/>
          <w:sz w:val="24"/>
          <w:szCs w:val="24"/>
        </w:rPr>
        <w:t xml:space="preserve"> writing, adhering to literary techniques at work. Capote has narrated the story of Clutter family murders in a stance that was considered as a third person style by critics such as George Hellman and Miriam. It was assumed to be a </w:t>
      </w:r>
      <w:proofErr w:type="spellStart"/>
      <w:r w:rsidRPr="00FB2FB7">
        <w:rPr>
          <w:rFonts w:ascii="Times New Roman" w:hAnsi="Times New Roman" w:cs="Times New Roman"/>
          <w:sz w:val="24"/>
          <w:szCs w:val="24"/>
        </w:rPr>
        <w:t>heterodiegetic</w:t>
      </w:r>
      <w:proofErr w:type="spellEnd"/>
      <w:r w:rsidRPr="00FB2FB7">
        <w:rPr>
          <w:rFonts w:ascii="Times New Roman" w:hAnsi="Times New Roman" w:cs="Times New Roman"/>
          <w:sz w:val="24"/>
          <w:szCs w:val="24"/>
        </w:rPr>
        <w:t xml:space="preserve"> narrator.  Hellmann inferred that Capote has narrated a story in the form of</w:t>
      </w:r>
      <w:r w:rsidR="00D05E6E">
        <w:rPr>
          <w:rFonts w:ascii="Times New Roman" w:hAnsi="Times New Roman" w:cs="Times New Roman"/>
          <w:sz w:val="24"/>
          <w:szCs w:val="24"/>
        </w:rPr>
        <w:t xml:space="preserve"> </w:t>
      </w:r>
      <w:r w:rsidR="000B1507">
        <w:rPr>
          <w:rFonts w:ascii="Times New Roman" w:hAnsi="Times New Roman" w:cs="Times New Roman"/>
          <w:sz w:val="24"/>
          <w:szCs w:val="24"/>
        </w:rPr>
        <w:t>self-affecting</w:t>
      </w:r>
      <w:r w:rsidR="00D05E6E">
        <w:rPr>
          <w:rFonts w:ascii="Times New Roman" w:hAnsi="Times New Roman" w:cs="Times New Roman"/>
          <w:sz w:val="24"/>
          <w:szCs w:val="24"/>
        </w:rPr>
        <w:t xml:space="preserve"> </w:t>
      </w:r>
      <w:r w:rsidRPr="00FB2FB7">
        <w:rPr>
          <w:rFonts w:ascii="Times New Roman" w:hAnsi="Times New Roman" w:cs="Times New Roman"/>
          <w:sz w:val="24"/>
          <w:szCs w:val="24"/>
        </w:rPr>
        <w:t xml:space="preserve">omniscience perspective that avoids </w:t>
      </w:r>
      <w:proofErr w:type="gramStart"/>
      <w:r w:rsidRPr="00FB2FB7">
        <w:rPr>
          <w:rFonts w:ascii="Times New Roman" w:hAnsi="Times New Roman" w:cs="Times New Roman"/>
          <w:sz w:val="24"/>
          <w:szCs w:val="24"/>
        </w:rPr>
        <w:lastRenderedPageBreak/>
        <w:t>himself</w:t>
      </w:r>
      <w:proofErr w:type="gramEnd"/>
      <w:r w:rsidRPr="00FB2FB7">
        <w:rPr>
          <w:rFonts w:ascii="Times New Roman" w:hAnsi="Times New Roman" w:cs="Times New Roman"/>
          <w:sz w:val="24"/>
          <w:szCs w:val="24"/>
        </w:rPr>
        <w:t xml:space="preserve"> entering to the basic storyline. Capote entered characters by using a technique that made him an objective to review while adhering to an objective view of a variety of characters. According to John </w:t>
      </w:r>
      <w:proofErr w:type="spellStart"/>
      <w:r w:rsidRPr="00FB2FB7">
        <w:rPr>
          <w:rFonts w:ascii="Times New Roman" w:hAnsi="Times New Roman" w:cs="Times New Roman"/>
          <w:sz w:val="24"/>
          <w:szCs w:val="24"/>
        </w:rPr>
        <w:t>Hollowell</w:t>
      </w:r>
      <w:proofErr w:type="spellEnd"/>
      <w:r w:rsidRPr="00FB2FB7">
        <w:rPr>
          <w:rFonts w:ascii="Times New Roman" w:hAnsi="Times New Roman" w:cs="Times New Roman"/>
          <w:sz w:val="24"/>
          <w:szCs w:val="24"/>
        </w:rPr>
        <w:t xml:space="preserve">, Capote’s research is a deep probing in the thought of individual characters by using controversial techniques, “adopting a point of view that is derived from the inside of suspect’s mind”. According to </w:t>
      </w:r>
      <w:proofErr w:type="spellStart"/>
      <w:r w:rsidRPr="00FB2FB7">
        <w:rPr>
          <w:rFonts w:ascii="Times New Roman" w:hAnsi="Times New Roman" w:cs="Times New Roman"/>
          <w:sz w:val="24"/>
          <w:szCs w:val="24"/>
        </w:rPr>
        <w:t>Creeger</w:t>
      </w:r>
      <w:proofErr w:type="spellEnd"/>
      <w:r w:rsidRPr="00FB2FB7">
        <w:rPr>
          <w:rFonts w:ascii="Times New Roman" w:hAnsi="Times New Roman" w:cs="Times New Roman"/>
          <w:sz w:val="24"/>
          <w:szCs w:val="24"/>
        </w:rPr>
        <w:t>, “Ca</w:t>
      </w:r>
      <w:r w:rsidR="00D05E6E">
        <w:rPr>
          <w:rFonts w:ascii="Times New Roman" w:hAnsi="Times New Roman" w:cs="Times New Roman"/>
          <w:sz w:val="24"/>
          <w:szCs w:val="24"/>
        </w:rPr>
        <w:t>pote appears to be an impartial</w:t>
      </w:r>
      <w:r w:rsidRPr="00FB2FB7">
        <w:rPr>
          <w:rFonts w:ascii="Times New Roman" w:hAnsi="Times New Roman" w:cs="Times New Roman"/>
          <w:sz w:val="24"/>
          <w:szCs w:val="24"/>
        </w:rPr>
        <w:t xml:space="preserve"> chronicler of the story, creating an effect of authenticity”.</w:t>
      </w:r>
    </w:p>
    <w:p w:rsidR="00FB2FB7" w:rsidRDefault="00FB2FB7" w:rsidP="00FB2FB7">
      <w:pPr>
        <w:spacing w:line="480" w:lineRule="auto"/>
        <w:jc w:val="both"/>
        <w:rPr>
          <w:rFonts w:ascii="Times New Roman" w:hAnsi="Times New Roman" w:cs="Times New Roman"/>
          <w:sz w:val="24"/>
          <w:szCs w:val="24"/>
        </w:rPr>
      </w:pPr>
      <w:r w:rsidRPr="00FB2FB7">
        <w:rPr>
          <w:rFonts w:ascii="Times New Roman" w:hAnsi="Times New Roman" w:cs="Times New Roman"/>
          <w:sz w:val="24"/>
          <w:szCs w:val="24"/>
        </w:rPr>
        <w:tab/>
        <w:t xml:space="preserve">The stance of Capote omniscient writing and art of removing himself from the story is termed as an attention to the heavy reliance on the creation of concise and short chapters that are void of chronological order. Donald </w:t>
      </w:r>
      <w:r w:rsidR="00133855" w:rsidRPr="00FB2FB7">
        <w:rPr>
          <w:rFonts w:ascii="Times New Roman" w:hAnsi="Times New Roman" w:cs="Times New Roman"/>
          <w:sz w:val="24"/>
          <w:szCs w:val="24"/>
        </w:rPr>
        <w:t>Pixar</w:t>
      </w:r>
      <w:r w:rsidRPr="00FB2FB7">
        <w:rPr>
          <w:rFonts w:ascii="Times New Roman" w:hAnsi="Times New Roman" w:cs="Times New Roman"/>
          <w:sz w:val="24"/>
          <w:szCs w:val="24"/>
        </w:rPr>
        <w:t xml:space="preserve"> highlighted the narrative technique of work as, “dual sequential narrative”.</w:t>
      </w:r>
      <w:r w:rsidR="00D05E6E">
        <w:rPr>
          <w:rFonts w:ascii="Times New Roman" w:hAnsi="Times New Roman" w:cs="Times New Roman"/>
          <w:sz w:val="24"/>
          <w:szCs w:val="24"/>
        </w:rPr>
        <w:t xml:space="preserve"> Sid by side, </w:t>
      </w:r>
      <w:r w:rsidR="00133855">
        <w:rPr>
          <w:rFonts w:ascii="Times New Roman" w:hAnsi="Times New Roman" w:cs="Times New Roman"/>
          <w:sz w:val="24"/>
          <w:szCs w:val="24"/>
        </w:rPr>
        <w:t>Pix</w:t>
      </w:r>
      <w:r w:rsidR="00133855" w:rsidRPr="00FB2FB7">
        <w:rPr>
          <w:rFonts w:ascii="Times New Roman" w:hAnsi="Times New Roman" w:cs="Times New Roman"/>
          <w:sz w:val="24"/>
          <w:szCs w:val="24"/>
        </w:rPr>
        <w:t>ar</w:t>
      </w:r>
      <w:r w:rsidRPr="00FB2FB7">
        <w:rPr>
          <w:rFonts w:ascii="Times New Roman" w:hAnsi="Times New Roman" w:cs="Times New Roman"/>
          <w:sz w:val="24"/>
          <w:szCs w:val="24"/>
        </w:rPr>
        <w:t xml:space="preserve"> observed, “The sequential narrative acts as a recount that transits story back and forth in a loose chronological order by the use of primary narratives, that of a killer and killed</w:t>
      </w:r>
      <w:r w:rsidR="00D05E6E">
        <w:rPr>
          <w:rFonts w:ascii="Times New Roman" w:hAnsi="Times New Roman" w:cs="Times New Roman"/>
          <w:sz w:val="24"/>
          <w:szCs w:val="24"/>
        </w:rPr>
        <w:t>”</w:t>
      </w:r>
      <w:r w:rsidRPr="00FB2FB7">
        <w:rPr>
          <w:rFonts w:ascii="Times New Roman" w:hAnsi="Times New Roman" w:cs="Times New Roman"/>
          <w:sz w:val="24"/>
          <w:szCs w:val="24"/>
        </w:rPr>
        <w:t>. David Galloway has highlighted that, Capote cuts from victim to the killer i.e. persuasions accompanied by pilling images over image to reconstruct the story in accordance with interviews and research. It is asserted that Capote has juxtaposed minor scenes and adhering to individual roles such as intense and fastidious preparation of 1949 Chevrolet and Nancy's selfless act of teaching. It is highlighted by Jolene that Capote concludes the chapter with, "Dick, racin</w:t>
      </w:r>
      <w:r w:rsidR="000B1507">
        <w:rPr>
          <w:rFonts w:ascii="Times New Roman" w:hAnsi="Times New Roman" w:cs="Times New Roman"/>
          <w:sz w:val="24"/>
          <w:szCs w:val="24"/>
        </w:rPr>
        <w:t>g the engine, listening to music,</w:t>
      </w:r>
      <w:r w:rsidRPr="00FB2FB7">
        <w:rPr>
          <w:rFonts w:ascii="Times New Roman" w:hAnsi="Times New Roman" w:cs="Times New Roman"/>
          <w:sz w:val="24"/>
          <w:szCs w:val="24"/>
        </w:rPr>
        <w:t xml:space="preserve"> satisfied that job has been done” is preceded by another catch line of succeeding chapter, “Nancy and her protégée…” </w:t>
      </w:r>
      <w:proofErr w:type="gramStart"/>
      <w:r w:rsidRPr="00FB2FB7">
        <w:rPr>
          <w:rFonts w:ascii="Times New Roman" w:hAnsi="Times New Roman" w:cs="Times New Roman"/>
          <w:sz w:val="24"/>
          <w:szCs w:val="24"/>
        </w:rPr>
        <w:t>(Capote 24).</w:t>
      </w:r>
      <w:proofErr w:type="gramEnd"/>
      <w:r w:rsidRPr="00FB2FB7">
        <w:rPr>
          <w:rFonts w:ascii="Times New Roman" w:hAnsi="Times New Roman" w:cs="Times New Roman"/>
          <w:sz w:val="24"/>
          <w:szCs w:val="24"/>
        </w:rPr>
        <w:t xml:space="preserve"> </w:t>
      </w:r>
    </w:p>
    <w:p w:rsidR="00FB2FB7" w:rsidRPr="00FB2FB7" w:rsidRDefault="00FB2FB7" w:rsidP="00FB2FB7">
      <w:pPr>
        <w:spacing w:line="480" w:lineRule="auto"/>
        <w:ind w:firstLine="720"/>
        <w:jc w:val="both"/>
        <w:rPr>
          <w:rFonts w:ascii="Times New Roman" w:hAnsi="Times New Roman" w:cs="Times New Roman"/>
          <w:sz w:val="24"/>
          <w:szCs w:val="24"/>
        </w:rPr>
      </w:pPr>
      <w:r w:rsidRPr="00FB2FB7">
        <w:rPr>
          <w:rFonts w:ascii="Times New Roman" w:hAnsi="Times New Roman" w:cs="Times New Roman"/>
          <w:sz w:val="24"/>
          <w:szCs w:val="24"/>
        </w:rPr>
        <w:t xml:space="preserve">It has been lamented that Capote has juxtaposition as a tool to maintain suspense within narrative. However, </w:t>
      </w:r>
      <w:proofErr w:type="spellStart"/>
      <w:r w:rsidRPr="00FB2FB7">
        <w:rPr>
          <w:rFonts w:ascii="Times New Roman" w:hAnsi="Times New Roman" w:cs="Times New Roman"/>
          <w:sz w:val="24"/>
          <w:szCs w:val="24"/>
        </w:rPr>
        <w:t>Creeger</w:t>
      </w:r>
      <w:proofErr w:type="spellEnd"/>
      <w:r w:rsidRPr="00FB2FB7">
        <w:rPr>
          <w:rFonts w:ascii="Times New Roman" w:hAnsi="Times New Roman" w:cs="Times New Roman"/>
          <w:sz w:val="24"/>
          <w:szCs w:val="24"/>
        </w:rPr>
        <w:t xml:space="preserve"> considered a dual sequential of narrative taking into account that it provides a strong sense of motion and conformity of intimate relationship between the community and criminal.  Critics assert that the narrative structure of In Cold Blood, there is a clear demonstration of the transition that can shift the response of a reader to the </w:t>
      </w:r>
      <w:r w:rsidR="00133855" w:rsidRPr="00FB2FB7">
        <w:rPr>
          <w:rFonts w:ascii="Times New Roman" w:hAnsi="Times New Roman" w:cs="Times New Roman"/>
          <w:sz w:val="24"/>
          <w:szCs w:val="24"/>
        </w:rPr>
        <w:t>text;</w:t>
      </w:r>
      <w:r w:rsidRPr="00FB2FB7">
        <w:rPr>
          <w:rFonts w:ascii="Times New Roman" w:hAnsi="Times New Roman" w:cs="Times New Roman"/>
          <w:sz w:val="24"/>
          <w:szCs w:val="24"/>
        </w:rPr>
        <w:t xml:space="preserve"> it is one of </w:t>
      </w:r>
      <w:r w:rsidRPr="00FB2FB7">
        <w:rPr>
          <w:rFonts w:ascii="Times New Roman" w:hAnsi="Times New Roman" w:cs="Times New Roman"/>
          <w:sz w:val="24"/>
          <w:szCs w:val="24"/>
        </w:rPr>
        <w:lastRenderedPageBreak/>
        <w:t xml:space="preserve">the styles of Capote. Scholars have determined this technique in conjunction with the narrative style, taking into account the use of surveillance. David guest has highlighted that Capote is more like a silent observer who comment about all the happenings in the novel. Guest argues that the scene that is followed by the arrest of the criminals in which Perry and Dick have imprisoned the walls of the cell also seemed to be jailed in the narration of Capote. It is inferred that the author continuously makes reference to the inevitable fate of the killed, even tilting the tile to incorporate the required essence. </w:t>
      </w:r>
      <w:proofErr w:type="spellStart"/>
      <w:r w:rsidRPr="00FB2FB7">
        <w:rPr>
          <w:rFonts w:ascii="Times New Roman" w:hAnsi="Times New Roman" w:cs="Times New Roman"/>
          <w:sz w:val="24"/>
          <w:szCs w:val="24"/>
        </w:rPr>
        <w:t>Creeger</w:t>
      </w:r>
      <w:proofErr w:type="spellEnd"/>
      <w:r w:rsidRPr="00FB2FB7">
        <w:rPr>
          <w:rFonts w:ascii="Times New Roman" w:hAnsi="Times New Roman" w:cs="Times New Roman"/>
          <w:sz w:val="24"/>
          <w:szCs w:val="24"/>
        </w:rPr>
        <w:t xml:space="preserve"> asserts that Capote tried to recreate a private Eden, taking into account that each of the gardens functions within the text as a part </w:t>
      </w:r>
      <w:r w:rsidR="00D05E6E">
        <w:rPr>
          <w:rFonts w:ascii="Times New Roman" w:hAnsi="Times New Roman" w:cs="Times New Roman"/>
          <w:sz w:val="24"/>
          <w:szCs w:val="24"/>
        </w:rPr>
        <w:t>of</w:t>
      </w:r>
      <w:r w:rsidRPr="00FB2FB7">
        <w:rPr>
          <w:rFonts w:ascii="Times New Roman" w:hAnsi="Times New Roman" w:cs="Times New Roman"/>
          <w:sz w:val="24"/>
          <w:szCs w:val="24"/>
        </w:rPr>
        <w:t xml:space="preserve"> “larger aesthetic construct that points towards mythical truth”.</w:t>
      </w:r>
    </w:p>
    <w:p w:rsidR="00FB2FB7" w:rsidRPr="00FB2FB7" w:rsidRDefault="00FB2FB7" w:rsidP="00FB2FB7">
      <w:pPr>
        <w:spacing w:line="480" w:lineRule="auto"/>
        <w:jc w:val="both"/>
        <w:rPr>
          <w:rFonts w:ascii="Times New Roman" w:hAnsi="Times New Roman" w:cs="Times New Roman"/>
          <w:b/>
          <w:sz w:val="24"/>
          <w:szCs w:val="24"/>
          <w:u w:val="single"/>
        </w:rPr>
      </w:pPr>
      <w:r w:rsidRPr="00FB2FB7">
        <w:rPr>
          <w:rFonts w:ascii="Times New Roman" w:hAnsi="Times New Roman" w:cs="Times New Roman"/>
          <w:b/>
          <w:sz w:val="24"/>
          <w:szCs w:val="24"/>
          <w:u w:val="single"/>
        </w:rPr>
        <w:t>Conclusion</w:t>
      </w:r>
    </w:p>
    <w:p w:rsidR="00FB2FB7" w:rsidRDefault="00FB2FB7" w:rsidP="00FB2FB7">
      <w:pPr>
        <w:spacing w:line="480" w:lineRule="auto"/>
        <w:jc w:val="both"/>
        <w:rPr>
          <w:rFonts w:ascii="Times New Roman" w:hAnsi="Times New Roman" w:cs="Times New Roman"/>
          <w:sz w:val="24"/>
          <w:szCs w:val="24"/>
        </w:rPr>
      </w:pPr>
      <w:r w:rsidRPr="00FB2FB7">
        <w:rPr>
          <w:rFonts w:ascii="Times New Roman" w:hAnsi="Times New Roman" w:cs="Times New Roman"/>
          <w:sz w:val="24"/>
          <w:szCs w:val="24"/>
        </w:rPr>
        <w:tab/>
        <w:t>It is significant to note that the</w:t>
      </w:r>
      <w:r w:rsidR="00D05E6E">
        <w:rPr>
          <w:rFonts w:ascii="Times New Roman" w:hAnsi="Times New Roman" w:cs="Times New Roman"/>
          <w:sz w:val="24"/>
          <w:szCs w:val="24"/>
        </w:rPr>
        <w:t xml:space="preserve"> critical discourse </w:t>
      </w:r>
      <w:r w:rsidR="000B1507">
        <w:rPr>
          <w:rFonts w:ascii="Times New Roman" w:hAnsi="Times New Roman" w:cs="Times New Roman"/>
          <w:sz w:val="24"/>
          <w:szCs w:val="24"/>
        </w:rPr>
        <w:t xml:space="preserve">of </w:t>
      </w:r>
      <w:r w:rsidR="000B1507" w:rsidRPr="00FB2FB7">
        <w:rPr>
          <w:rFonts w:ascii="Times New Roman" w:hAnsi="Times New Roman" w:cs="Times New Roman"/>
          <w:sz w:val="24"/>
          <w:szCs w:val="24"/>
        </w:rPr>
        <w:t>novel</w:t>
      </w:r>
      <w:r w:rsidRPr="00FB2FB7">
        <w:rPr>
          <w:rFonts w:ascii="Times New Roman" w:hAnsi="Times New Roman" w:cs="Times New Roman"/>
          <w:sz w:val="24"/>
          <w:szCs w:val="24"/>
        </w:rPr>
        <w:t xml:space="preserve"> extends beyond the pages of novel.  </w:t>
      </w:r>
      <w:r w:rsidR="00133855">
        <w:rPr>
          <w:rFonts w:ascii="Times New Roman" w:hAnsi="Times New Roman" w:cs="Times New Roman"/>
          <w:sz w:val="24"/>
          <w:szCs w:val="24"/>
        </w:rPr>
        <w:t xml:space="preserve">It </w:t>
      </w:r>
      <w:r w:rsidR="00133855" w:rsidRPr="00FB2FB7">
        <w:rPr>
          <w:rFonts w:ascii="Times New Roman" w:hAnsi="Times New Roman" w:cs="Times New Roman"/>
          <w:sz w:val="24"/>
          <w:szCs w:val="24"/>
        </w:rPr>
        <w:t>is</w:t>
      </w:r>
      <w:r w:rsidRPr="00FB2FB7">
        <w:rPr>
          <w:rFonts w:ascii="Times New Roman" w:hAnsi="Times New Roman" w:cs="Times New Roman"/>
          <w:sz w:val="24"/>
          <w:szCs w:val="24"/>
        </w:rPr>
        <w:t xml:space="preserve"> a unification of nocturnal, dark a twisted realms of Capote’s fiction accompanied by light, charming and daylight realm. In a nutshell, it can be asserted that out of research and facts, that are accumulated over the time span of six years, and staying parallel to the traditional novelistic techniques, Capote created a visual display of events that uses an authorial influence to charge it with sensation, extraction of meaningful and deliberate themes as well as inclusion of emotions.  It is the essence of these scenes and the cumulative effect of artistic reconstruction that imparts meaning to the text. </w:t>
      </w:r>
    </w:p>
    <w:p w:rsidR="00FB2FB7" w:rsidRPr="00FB2FB7" w:rsidRDefault="00FB2FB7" w:rsidP="00FB2FB7">
      <w:pPr>
        <w:spacing w:line="480" w:lineRule="auto"/>
        <w:ind w:firstLine="720"/>
        <w:jc w:val="both"/>
        <w:rPr>
          <w:rFonts w:ascii="Times New Roman" w:hAnsi="Times New Roman" w:cs="Times New Roman"/>
          <w:sz w:val="24"/>
          <w:szCs w:val="24"/>
        </w:rPr>
      </w:pPr>
      <w:r w:rsidRPr="00FB2FB7">
        <w:rPr>
          <w:rFonts w:ascii="Times New Roman" w:hAnsi="Times New Roman" w:cs="Times New Roman"/>
          <w:sz w:val="24"/>
          <w:szCs w:val="24"/>
        </w:rPr>
        <w:t xml:space="preserve">The </w:t>
      </w:r>
      <w:r w:rsidR="000B1507" w:rsidRPr="00FB2FB7">
        <w:rPr>
          <w:rFonts w:ascii="Times New Roman" w:hAnsi="Times New Roman" w:cs="Times New Roman"/>
          <w:sz w:val="24"/>
          <w:szCs w:val="24"/>
        </w:rPr>
        <w:t>inference of novelistic techniques grants</w:t>
      </w:r>
      <w:r w:rsidRPr="00FB2FB7">
        <w:rPr>
          <w:rFonts w:ascii="Times New Roman" w:hAnsi="Times New Roman" w:cs="Times New Roman"/>
          <w:sz w:val="24"/>
          <w:szCs w:val="24"/>
        </w:rPr>
        <w:t xml:space="preserve"> Capote freedom to explore issues of his time. It ultimately paved the way for new and ushered understanding in terms of scholarly discourse of the American literary canon. It is significant to note that these techniques emerged in a new era of reportage for American journalists, writing about current events. Such narration </w:t>
      </w:r>
      <w:r w:rsidRPr="00FB2FB7">
        <w:rPr>
          <w:rFonts w:ascii="Times New Roman" w:hAnsi="Times New Roman" w:cs="Times New Roman"/>
          <w:sz w:val="24"/>
          <w:szCs w:val="24"/>
        </w:rPr>
        <w:lastRenderedPageBreak/>
        <w:t xml:space="preserve">was not just an exercise or a factual </w:t>
      </w:r>
      <w:r w:rsidR="000B1507" w:rsidRPr="00FB2FB7">
        <w:rPr>
          <w:rFonts w:ascii="Times New Roman" w:hAnsi="Times New Roman" w:cs="Times New Roman"/>
          <w:sz w:val="24"/>
          <w:szCs w:val="24"/>
        </w:rPr>
        <w:t>examination;</w:t>
      </w:r>
      <w:r w:rsidRPr="00FB2FB7">
        <w:rPr>
          <w:rFonts w:ascii="Times New Roman" w:hAnsi="Times New Roman" w:cs="Times New Roman"/>
          <w:sz w:val="24"/>
          <w:szCs w:val="24"/>
        </w:rPr>
        <w:t xml:space="preserve"> in fact, it was a synthesis of</w:t>
      </w:r>
      <w:r w:rsidR="00D05E6E">
        <w:rPr>
          <w:rFonts w:ascii="Times New Roman" w:hAnsi="Times New Roman" w:cs="Times New Roman"/>
          <w:sz w:val="24"/>
          <w:szCs w:val="24"/>
        </w:rPr>
        <w:t xml:space="preserve"> information.</w:t>
      </w:r>
      <w:r w:rsidRPr="00FB2FB7">
        <w:rPr>
          <w:rFonts w:ascii="Times New Roman" w:hAnsi="Times New Roman" w:cs="Times New Roman"/>
          <w:sz w:val="24"/>
          <w:szCs w:val="24"/>
        </w:rPr>
        <w:t xml:space="preserve"> </w:t>
      </w:r>
      <w:r w:rsidR="00D05E6E">
        <w:rPr>
          <w:rFonts w:ascii="Times New Roman" w:hAnsi="Times New Roman" w:cs="Times New Roman"/>
          <w:sz w:val="24"/>
          <w:szCs w:val="24"/>
        </w:rPr>
        <w:t>I</w:t>
      </w:r>
      <w:r w:rsidRPr="00FB2FB7">
        <w:rPr>
          <w:rFonts w:ascii="Times New Roman" w:hAnsi="Times New Roman" w:cs="Times New Roman"/>
          <w:sz w:val="24"/>
          <w:szCs w:val="24"/>
        </w:rPr>
        <w:t xml:space="preserve">t would not be wrong to say that In Cold Blood, Truman Capote fashioned journalism into a mode of aesthetics that is meant for readers to experience the text and enjoy. </w:t>
      </w: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Default="00FB2FB7" w:rsidP="00FB2FB7">
      <w:pPr>
        <w:spacing w:line="480" w:lineRule="auto"/>
        <w:jc w:val="both"/>
        <w:rPr>
          <w:rFonts w:ascii="Times New Roman" w:hAnsi="Times New Roman" w:cs="Times New Roman"/>
          <w:sz w:val="24"/>
          <w:szCs w:val="24"/>
        </w:rPr>
      </w:pPr>
    </w:p>
    <w:p w:rsidR="00133855" w:rsidRDefault="00133855"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both"/>
        <w:rPr>
          <w:rFonts w:ascii="Times New Roman" w:hAnsi="Times New Roman" w:cs="Times New Roman"/>
          <w:sz w:val="24"/>
          <w:szCs w:val="24"/>
        </w:rPr>
      </w:pPr>
    </w:p>
    <w:p w:rsidR="00FB2FB7" w:rsidRPr="00FB2FB7" w:rsidRDefault="00FB2FB7" w:rsidP="00FB2FB7">
      <w:pPr>
        <w:spacing w:line="480" w:lineRule="auto"/>
        <w:jc w:val="center"/>
        <w:rPr>
          <w:rFonts w:ascii="Times New Roman" w:hAnsi="Times New Roman" w:cs="Times New Roman"/>
          <w:sz w:val="24"/>
          <w:szCs w:val="24"/>
        </w:rPr>
      </w:pPr>
      <w:r w:rsidRPr="00FB2FB7">
        <w:rPr>
          <w:rFonts w:ascii="Times New Roman" w:hAnsi="Times New Roman" w:cs="Times New Roman"/>
          <w:sz w:val="24"/>
          <w:szCs w:val="24"/>
        </w:rPr>
        <w:lastRenderedPageBreak/>
        <w:t>Work Cited</w:t>
      </w:r>
    </w:p>
    <w:p w:rsidR="00FB2FB7" w:rsidRPr="00FB2FB7" w:rsidRDefault="00FB2FB7" w:rsidP="00FB2FB7">
      <w:pPr>
        <w:pStyle w:val="Heading4"/>
        <w:spacing w:before="0" w:line="360" w:lineRule="atLeast"/>
        <w:ind w:left="720" w:hanging="720"/>
        <w:rPr>
          <w:rFonts w:ascii="Times New Roman" w:hAnsi="Times New Roman" w:cs="Times New Roman"/>
          <w:b w:val="0"/>
          <w:bCs w:val="0"/>
          <w:color w:val="000000"/>
          <w:sz w:val="24"/>
          <w:szCs w:val="24"/>
        </w:rPr>
      </w:pPr>
      <w:r w:rsidRPr="00FB2FB7">
        <w:rPr>
          <w:rFonts w:ascii="Times New Roman" w:hAnsi="Times New Roman" w:cs="Times New Roman"/>
          <w:b w:val="0"/>
          <w:bCs w:val="0"/>
          <w:color w:val="000000"/>
          <w:sz w:val="24"/>
          <w:szCs w:val="24"/>
        </w:rPr>
        <w:t xml:space="preserve">Leonard, Sophia. "Journalism </w:t>
      </w:r>
      <w:proofErr w:type="gramStart"/>
      <w:r w:rsidRPr="00FB2FB7">
        <w:rPr>
          <w:rFonts w:ascii="Times New Roman" w:hAnsi="Times New Roman" w:cs="Times New Roman"/>
          <w:b w:val="0"/>
          <w:bCs w:val="0"/>
          <w:color w:val="000000"/>
          <w:sz w:val="24"/>
          <w:szCs w:val="24"/>
        </w:rPr>
        <w:t>As</w:t>
      </w:r>
      <w:proofErr w:type="gramEnd"/>
      <w:r w:rsidRPr="00FB2FB7">
        <w:rPr>
          <w:rFonts w:ascii="Times New Roman" w:hAnsi="Times New Roman" w:cs="Times New Roman"/>
          <w:b w:val="0"/>
          <w:bCs w:val="0"/>
          <w:color w:val="000000"/>
          <w:sz w:val="24"/>
          <w:szCs w:val="24"/>
        </w:rPr>
        <w:t xml:space="preserve"> Artistic Expression: The Critical Response To Truman </w:t>
      </w:r>
      <w:proofErr w:type="spellStart"/>
      <w:r w:rsidRPr="00FB2FB7">
        <w:rPr>
          <w:rFonts w:ascii="Times New Roman" w:hAnsi="Times New Roman" w:cs="Times New Roman"/>
          <w:b w:val="0"/>
          <w:bCs w:val="0"/>
          <w:color w:val="000000"/>
          <w:sz w:val="24"/>
          <w:szCs w:val="24"/>
        </w:rPr>
        <w:t>Capote’S</w:t>
      </w:r>
      <w:proofErr w:type="spellEnd"/>
      <w:r w:rsidRPr="00FB2FB7">
        <w:rPr>
          <w:rFonts w:ascii="Times New Roman" w:hAnsi="Times New Roman" w:cs="Times New Roman"/>
          <w:b w:val="0"/>
          <w:bCs w:val="0"/>
          <w:color w:val="000000"/>
          <w:sz w:val="24"/>
          <w:szCs w:val="24"/>
        </w:rPr>
        <w:t xml:space="preserve"> In Cold Blood." </w:t>
      </w:r>
      <w:r w:rsidRPr="00FB2FB7">
        <w:rPr>
          <w:rFonts w:ascii="Times New Roman" w:hAnsi="Times New Roman" w:cs="Times New Roman"/>
          <w:b w:val="0"/>
          <w:bCs w:val="0"/>
          <w:i w:val="0"/>
          <w:iCs w:val="0"/>
          <w:color w:val="000000"/>
          <w:sz w:val="24"/>
          <w:szCs w:val="24"/>
        </w:rPr>
        <w:t>Tulane Undergraduate Research Journal</w:t>
      </w:r>
      <w:r w:rsidRPr="00FB2FB7">
        <w:rPr>
          <w:rFonts w:ascii="Times New Roman" w:hAnsi="Times New Roman" w:cs="Times New Roman"/>
          <w:b w:val="0"/>
          <w:bCs w:val="0"/>
          <w:color w:val="000000"/>
          <w:sz w:val="24"/>
          <w:szCs w:val="24"/>
        </w:rPr>
        <w:t> </w:t>
      </w:r>
    </w:p>
    <w:p w:rsidR="00FB2FB7" w:rsidRPr="00FB2FB7" w:rsidRDefault="00FB2FB7" w:rsidP="00FB2FB7">
      <w:pPr>
        <w:spacing w:line="480" w:lineRule="auto"/>
        <w:jc w:val="both"/>
        <w:rPr>
          <w:rFonts w:ascii="Times New Roman" w:hAnsi="Times New Roman" w:cs="Times New Roman"/>
          <w:sz w:val="24"/>
          <w:szCs w:val="24"/>
        </w:rPr>
      </w:pPr>
    </w:p>
    <w:p w:rsidR="00C74D28" w:rsidRPr="00FB2FB7" w:rsidRDefault="00C74D28" w:rsidP="00FB2FB7">
      <w:pPr>
        <w:spacing w:after="0" w:line="480" w:lineRule="auto"/>
        <w:ind w:left="720" w:hanging="720"/>
        <w:rPr>
          <w:rFonts w:ascii="Times New Roman" w:hAnsi="Times New Roman" w:cs="Times New Roman"/>
          <w:sz w:val="24"/>
          <w:szCs w:val="24"/>
        </w:rPr>
      </w:pPr>
    </w:p>
    <w:sectPr w:rsidR="00C74D28" w:rsidRPr="00FB2FB7"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8A" w:rsidRDefault="00242A8A" w:rsidP="00267851">
      <w:pPr>
        <w:spacing w:after="0" w:line="240" w:lineRule="auto"/>
      </w:pPr>
      <w:r>
        <w:separator/>
      </w:r>
    </w:p>
  </w:endnote>
  <w:endnote w:type="continuationSeparator" w:id="0">
    <w:p w:rsidR="00242A8A" w:rsidRDefault="00242A8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8A" w:rsidRDefault="00242A8A" w:rsidP="00267851">
      <w:pPr>
        <w:spacing w:after="0" w:line="240" w:lineRule="auto"/>
      </w:pPr>
      <w:r>
        <w:separator/>
      </w:r>
    </w:p>
  </w:footnote>
  <w:footnote w:type="continuationSeparator" w:id="0">
    <w:p w:rsidR="00242A8A" w:rsidRDefault="00242A8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87" w:rsidRPr="00267851" w:rsidRDefault="0063078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33855">
      <w:rPr>
        <w:rFonts w:ascii="Times New Roman" w:hAnsi="Times New Roman" w:cs="Times New Roman"/>
        <w:noProof/>
        <w:sz w:val="24"/>
        <w:szCs w:val="24"/>
      </w:rPr>
      <w:t>2</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787" w:rsidRPr="008B3B75" w:rsidRDefault="0063078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sidR="00133855">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57F8"/>
    <w:rsid w:val="000318CB"/>
    <w:rsid w:val="00060148"/>
    <w:rsid w:val="00076FD3"/>
    <w:rsid w:val="0008177B"/>
    <w:rsid w:val="00086FDE"/>
    <w:rsid w:val="00091434"/>
    <w:rsid w:val="000A128C"/>
    <w:rsid w:val="000B1507"/>
    <w:rsid w:val="000B30C1"/>
    <w:rsid w:val="000C2A6D"/>
    <w:rsid w:val="000D0513"/>
    <w:rsid w:val="000D435A"/>
    <w:rsid w:val="000F4C99"/>
    <w:rsid w:val="00102F66"/>
    <w:rsid w:val="00117FEF"/>
    <w:rsid w:val="00133855"/>
    <w:rsid w:val="00134FD9"/>
    <w:rsid w:val="0013694C"/>
    <w:rsid w:val="001374FB"/>
    <w:rsid w:val="00141074"/>
    <w:rsid w:val="00160442"/>
    <w:rsid w:val="001844A4"/>
    <w:rsid w:val="00187C02"/>
    <w:rsid w:val="001C4542"/>
    <w:rsid w:val="001C4FAF"/>
    <w:rsid w:val="002023E2"/>
    <w:rsid w:val="00207711"/>
    <w:rsid w:val="002235F0"/>
    <w:rsid w:val="00227DE3"/>
    <w:rsid w:val="0023736C"/>
    <w:rsid w:val="00242A8A"/>
    <w:rsid w:val="00263C4D"/>
    <w:rsid w:val="00267851"/>
    <w:rsid w:val="00271F3A"/>
    <w:rsid w:val="002777E7"/>
    <w:rsid w:val="002B6117"/>
    <w:rsid w:val="002C01EB"/>
    <w:rsid w:val="002F4532"/>
    <w:rsid w:val="00313271"/>
    <w:rsid w:val="003171CA"/>
    <w:rsid w:val="0033595D"/>
    <w:rsid w:val="00356172"/>
    <w:rsid w:val="00373BA0"/>
    <w:rsid w:val="003B2DF3"/>
    <w:rsid w:val="003B594C"/>
    <w:rsid w:val="003C2B45"/>
    <w:rsid w:val="003C72DC"/>
    <w:rsid w:val="00416FFC"/>
    <w:rsid w:val="00432188"/>
    <w:rsid w:val="0043385D"/>
    <w:rsid w:val="00434A23"/>
    <w:rsid w:val="00450CC7"/>
    <w:rsid w:val="00471063"/>
    <w:rsid w:val="00473F69"/>
    <w:rsid w:val="004A47BD"/>
    <w:rsid w:val="004D4892"/>
    <w:rsid w:val="004F4B8D"/>
    <w:rsid w:val="00517C92"/>
    <w:rsid w:val="00535E7D"/>
    <w:rsid w:val="00550EFD"/>
    <w:rsid w:val="005768F8"/>
    <w:rsid w:val="00596B45"/>
    <w:rsid w:val="005A1A77"/>
    <w:rsid w:val="005A5756"/>
    <w:rsid w:val="005B4153"/>
    <w:rsid w:val="005B734B"/>
    <w:rsid w:val="005C20F1"/>
    <w:rsid w:val="005D4379"/>
    <w:rsid w:val="005E2EEE"/>
    <w:rsid w:val="006110E1"/>
    <w:rsid w:val="00630787"/>
    <w:rsid w:val="006A3C55"/>
    <w:rsid w:val="006A5DA5"/>
    <w:rsid w:val="006C5D22"/>
    <w:rsid w:val="006C6919"/>
    <w:rsid w:val="006E31AC"/>
    <w:rsid w:val="0071620B"/>
    <w:rsid w:val="00722F60"/>
    <w:rsid w:val="00725A03"/>
    <w:rsid w:val="0072658C"/>
    <w:rsid w:val="007A4227"/>
    <w:rsid w:val="007B0FD5"/>
    <w:rsid w:val="007B7608"/>
    <w:rsid w:val="007C1C60"/>
    <w:rsid w:val="007C1D05"/>
    <w:rsid w:val="007C21EE"/>
    <w:rsid w:val="007C46A5"/>
    <w:rsid w:val="007F7267"/>
    <w:rsid w:val="00806507"/>
    <w:rsid w:val="00812A71"/>
    <w:rsid w:val="008408FF"/>
    <w:rsid w:val="00840CCE"/>
    <w:rsid w:val="00876C5F"/>
    <w:rsid w:val="008A6D60"/>
    <w:rsid w:val="008B1B88"/>
    <w:rsid w:val="008B3B75"/>
    <w:rsid w:val="008B793C"/>
    <w:rsid w:val="008C05F0"/>
    <w:rsid w:val="008E04F6"/>
    <w:rsid w:val="008E4FE8"/>
    <w:rsid w:val="00903508"/>
    <w:rsid w:val="00910959"/>
    <w:rsid w:val="0091317B"/>
    <w:rsid w:val="00923802"/>
    <w:rsid w:val="00941495"/>
    <w:rsid w:val="00997E30"/>
    <w:rsid w:val="009C0EF3"/>
    <w:rsid w:val="009F5B93"/>
    <w:rsid w:val="009F5BB9"/>
    <w:rsid w:val="00A4374D"/>
    <w:rsid w:val="00A602F1"/>
    <w:rsid w:val="00A61F80"/>
    <w:rsid w:val="00A64E99"/>
    <w:rsid w:val="00AD0882"/>
    <w:rsid w:val="00AD43A9"/>
    <w:rsid w:val="00AF3976"/>
    <w:rsid w:val="00B17C64"/>
    <w:rsid w:val="00B22BC7"/>
    <w:rsid w:val="00B405F9"/>
    <w:rsid w:val="00B52C0D"/>
    <w:rsid w:val="00B6561A"/>
    <w:rsid w:val="00B73412"/>
    <w:rsid w:val="00B87B06"/>
    <w:rsid w:val="00B9503D"/>
    <w:rsid w:val="00BA07FD"/>
    <w:rsid w:val="00BA47E8"/>
    <w:rsid w:val="00BC6300"/>
    <w:rsid w:val="00BD346C"/>
    <w:rsid w:val="00BE4802"/>
    <w:rsid w:val="00BF1E29"/>
    <w:rsid w:val="00C004A9"/>
    <w:rsid w:val="00C21697"/>
    <w:rsid w:val="00C2321B"/>
    <w:rsid w:val="00C333E3"/>
    <w:rsid w:val="00C41CEA"/>
    <w:rsid w:val="00C42665"/>
    <w:rsid w:val="00C5356B"/>
    <w:rsid w:val="00C702B4"/>
    <w:rsid w:val="00C74D28"/>
    <w:rsid w:val="00C75C92"/>
    <w:rsid w:val="00C8278A"/>
    <w:rsid w:val="00CA2688"/>
    <w:rsid w:val="00CA2A01"/>
    <w:rsid w:val="00CE306A"/>
    <w:rsid w:val="00CF0A51"/>
    <w:rsid w:val="00CF704A"/>
    <w:rsid w:val="00D05E6E"/>
    <w:rsid w:val="00D43691"/>
    <w:rsid w:val="00D5076D"/>
    <w:rsid w:val="00D51E12"/>
    <w:rsid w:val="00D5779E"/>
    <w:rsid w:val="00D746BC"/>
    <w:rsid w:val="00D74986"/>
    <w:rsid w:val="00D923BB"/>
    <w:rsid w:val="00D965C8"/>
    <w:rsid w:val="00DA5AFE"/>
    <w:rsid w:val="00DD07C8"/>
    <w:rsid w:val="00DD37FF"/>
    <w:rsid w:val="00DD64BA"/>
    <w:rsid w:val="00DE3E05"/>
    <w:rsid w:val="00E22155"/>
    <w:rsid w:val="00E30730"/>
    <w:rsid w:val="00E44148"/>
    <w:rsid w:val="00E63809"/>
    <w:rsid w:val="00E87B01"/>
    <w:rsid w:val="00E930A3"/>
    <w:rsid w:val="00EA21F0"/>
    <w:rsid w:val="00EA31F3"/>
    <w:rsid w:val="00EB5449"/>
    <w:rsid w:val="00ED1201"/>
    <w:rsid w:val="00EF1641"/>
    <w:rsid w:val="00F12A25"/>
    <w:rsid w:val="00F140C5"/>
    <w:rsid w:val="00F4002F"/>
    <w:rsid w:val="00F42017"/>
    <w:rsid w:val="00F5374D"/>
    <w:rsid w:val="00F601E1"/>
    <w:rsid w:val="00F61072"/>
    <w:rsid w:val="00F663F9"/>
    <w:rsid w:val="00F717C0"/>
    <w:rsid w:val="00F74BA3"/>
    <w:rsid w:val="00FB2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2F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B2FB7"/>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2FB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B52C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B2FB7"/>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0751">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FB249-D97E-4330-9271-61A13D3F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abc</cp:lastModifiedBy>
  <cp:revision>120</cp:revision>
  <dcterms:created xsi:type="dcterms:W3CDTF">2018-01-27T05:26:00Z</dcterms:created>
  <dcterms:modified xsi:type="dcterms:W3CDTF">2019-04-17T15:19:00Z</dcterms:modified>
</cp:coreProperties>
</file>