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6B" w:rsidRPr="007F006D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Pr="007F006D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Pr="007F006D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Pr="007F006D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Pr="007F006D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Pr="007F006D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6B" w:rsidRPr="007F006D" w:rsidRDefault="003F486B" w:rsidP="00AA3C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781" w:rsidRPr="007F006D" w:rsidRDefault="00D33854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06D">
        <w:rPr>
          <w:rFonts w:ascii="Times New Roman" w:hAnsi="Times New Roman" w:cs="Times New Roman"/>
          <w:b/>
          <w:bCs/>
          <w:sz w:val="24"/>
          <w:szCs w:val="24"/>
        </w:rPr>
        <w:t>Master Budget</w:t>
      </w:r>
      <w:r w:rsidR="00285781" w:rsidRPr="007F0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486B" w:rsidRPr="007F006D" w:rsidRDefault="003F486B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06D">
        <w:rPr>
          <w:rFonts w:ascii="Times New Roman" w:hAnsi="Times New Roman" w:cs="Times New Roman"/>
          <w:b/>
          <w:bCs/>
          <w:sz w:val="24"/>
          <w:szCs w:val="24"/>
        </w:rPr>
        <w:t>Name</w:t>
      </w:r>
    </w:p>
    <w:p w:rsidR="003F486B" w:rsidRPr="007F006D" w:rsidRDefault="00A9157D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06D">
        <w:rPr>
          <w:rFonts w:ascii="Times New Roman" w:hAnsi="Times New Roman" w:cs="Times New Roman"/>
          <w:b/>
          <w:bCs/>
          <w:sz w:val="24"/>
          <w:szCs w:val="24"/>
        </w:rPr>
        <w:t>Affiliation</w:t>
      </w:r>
    </w:p>
    <w:p w:rsidR="00A9157D" w:rsidRPr="007F006D" w:rsidRDefault="00A9157D" w:rsidP="00AA3C7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06D"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p w:rsidR="00AD115B" w:rsidRPr="007F006D" w:rsidRDefault="00AA3C73" w:rsidP="00982462">
      <w:pPr>
        <w:spacing w:line="480" w:lineRule="auto"/>
        <w:ind w:firstLine="720"/>
        <w:jc w:val="both"/>
        <w:rPr>
          <w:sz w:val="24"/>
          <w:szCs w:val="24"/>
        </w:rPr>
      </w:pPr>
      <w:r w:rsidRPr="007F006D">
        <w:rPr>
          <w:rFonts w:ascii="Times New Roman" w:hAnsi="Times New Roman" w:cs="Times New Roman"/>
          <w:sz w:val="24"/>
          <w:szCs w:val="24"/>
        </w:rPr>
        <w:br w:type="page"/>
      </w:r>
    </w:p>
    <w:p w:rsidR="00B41678" w:rsidRPr="007F006D" w:rsidRDefault="00B41678" w:rsidP="002221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06D">
        <w:rPr>
          <w:rFonts w:ascii="Times New Roman" w:hAnsi="Times New Roman" w:cs="Times New Roman"/>
          <w:sz w:val="24"/>
          <w:szCs w:val="24"/>
        </w:rPr>
        <w:lastRenderedPageBreak/>
        <w:t xml:space="preserve">It is a budget that provides a global plan for </w:t>
      </w:r>
      <w:r w:rsidR="00C42846" w:rsidRPr="007F006D">
        <w:rPr>
          <w:rFonts w:ascii="Times New Roman" w:hAnsi="Times New Roman" w:cs="Times New Roman"/>
          <w:noProof/>
          <w:sz w:val="24"/>
          <w:szCs w:val="24"/>
        </w:rPr>
        <w:t>the</w:t>
      </w:r>
      <w:r w:rsidRPr="007F006D">
        <w:rPr>
          <w:rFonts w:ascii="Times New Roman" w:hAnsi="Times New Roman" w:cs="Times New Roman"/>
          <w:noProof/>
          <w:sz w:val="24"/>
          <w:szCs w:val="24"/>
        </w:rPr>
        <w:t xml:space="preserve"> next</w:t>
      </w:r>
      <w:r w:rsidRPr="007F006D">
        <w:rPr>
          <w:rFonts w:ascii="Times New Roman" w:hAnsi="Times New Roman" w:cs="Times New Roman"/>
          <w:sz w:val="24"/>
          <w:szCs w:val="24"/>
        </w:rPr>
        <w:t xml:space="preserve"> financial year. It is usually set at one </w:t>
      </w:r>
      <w:r w:rsidRPr="007F006D">
        <w:rPr>
          <w:rFonts w:ascii="Times New Roman" w:hAnsi="Times New Roman" w:cs="Times New Roman"/>
          <w:noProof/>
          <w:sz w:val="24"/>
          <w:szCs w:val="24"/>
        </w:rPr>
        <w:t>year</w:t>
      </w:r>
      <w:r w:rsidRPr="007F006D">
        <w:rPr>
          <w:rFonts w:ascii="Times New Roman" w:hAnsi="Times New Roman" w:cs="Times New Roman"/>
          <w:sz w:val="24"/>
          <w:szCs w:val="24"/>
        </w:rPr>
        <w:t xml:space="preserve"> and must include the purpose of utility and the coordinated program to achieve it. It also consists of forecasting an uncertain future because when the budget or forecast is more</w:t>
      </w:r>
      <w:r w:rsidR="00606DD0" w:rsidRPr="007F006D">
        <w:rPr>
          <w:rFonts w:ascii="Times New Roman" w:hAnsi="Times New Roman" w:cs="Times New Roman"/>
          <w:sz w:val="24"/>
          <w:szCs w:val="24"/>
        </w:rPr>
        <w:t xml:space="preserve"> accurate, the planning process that is</w:t>
      </w:r>
      <w:r w:rsidRPr="007F006D">
        <w:rPr>
          <w:rFonts w:ascii="Times New Roman" w:hAnsi="Times New Roman" w:cs="Times New Roman"/>
          <w:sz w:val="24"/>
          <w:szCs w:val="24"/>
        </w:rPr>
        <w:t xml:space="preserve"> set </w:t>
      </w:r>
      <w:r w:rsidR="00E02BF6" w:rsidRPr="007F006D">
        <w:rPr>
          <w:rFonts w:ascii="Times New Roman" w:hAnsi="Times New Roman" w:cs="Times New Roman"/>
          <w:sz w:val="24"/>
          <w:szCs w:val="24"/>
        </w:rPr>
        <w:t>by the Company's top management</w:t>
      </w:r>
      <w:r w:rsidRPr="007F006D">
        <w:rPr>
          <w:rFonts w:ascii="Times New Roman" w:hAnsi="Times New Roman" w:cs="Times New Roman"/>
          <w:sz w:val="24"/>
          <w:szCs w:val="24"/>
        </w:rPr>
        <w:t xml:space="preserve"> will be better presented.</w:t>
      </w:r>
      <w:r w:rsidR="00E02BF6"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Pr="007F006D">
        <w:rPr>
          <w:rFonts w:ascii="Times New Roman" w:hAnsi="Times New Roman" w:cs="Times New Roman"/>
          <w:sz w:val="24"/>
          <w:szCs w:val="24"/>
        </w:rPr>
        <w:t xml:space="preserve">The master budget </w:t>
      </w:r>
      <w:r w:rsidR="0022217A" w:rsidRPr="007F006D">
        <w:rPr>
          <w:rFonts w:ascii="Times New Roman" w:hAnsi="Times New Roman" w:cs="Times New Roman"/>
          <w:sz w:val="24"/>
          <w:szCs w:val="24"/>
        </w:rPr>
        <w:t>is an outstanding model</w:t>
      </w:r>
      <w:r w:rsidRPr="007F006D">
        <w:rPr>
          <w:rFonts w:ascii="Times New Roman" w:hAnsi="Times New Roman" w:cs="Times New Roman"/>
          <w:sz w:val="24"/>
          <w:szCs w:val="24"/>
        </w:rPr>
        <w:t xml:space="preserve"> because of the </w:t>
      </w:r>
      <w:r w:rsidR="009E37F6" w:rsidRPr="007F006D">
        <w:rPr>
          <w:rFonts w:ascii="Times New Roman" w:hAnsi="Times New Roman" w:cs="Times New Roman"/>
          <w:sz w:val="24"/>
          <w:szCs w:val="24"/>
        </w:rPr>
        <w:t>features</w:t>
      </w:r>
      <w:r w:rsidRPr="007F006D">
        <w:rPr>
          <w:rFonts w:ascii="Times New Roman" w:hAnsi="Times New Roman" w:cs="Times New Roman"/>
          <w:sz w:val="24"/>
          <w:szCs w:val="24"/>
        </w:rPr>
        <w:t xml:space="preserve"> of its application and of</w:t>
      </w:r>
      <w:r w:rsidR="00CC7D2B" w:rsidRPr="007F006D">
        <w:rPr>
          <w:rFonts w:ascii="Times New Roman" w:hAnsi="Times New Roman" w:cs="Times New Roman"/>
          <w:sz w:val="24"/>
          <w:szCs w:val="24"/>
        </w:rPr>
        <w:t xml:space="preserve"> positive</w:t>
      </w:r>
      <w:r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="009E37F6" w:rsidRPr="007F006D">
        <w:rPr>
          <w:rFonts w:ascii="Times New Roman" w:hAnsi="Times New Roman" w:cs="Times New Roman"/>
          <w:sz w:val="24"/>
          <w:szCs w:val="24"/>
        </w:rPr>
        <w:t>outcomes</w:t>
      </w:r>
      <w:r w:rsidRPr="007F006D">
        <w:rPr>
          <w:rFonts w:ascii="Times New Roman" w:hAnsi="Times New Roman" w:cs="Times New Roman"/>
          <w:sz w:val="24"/>
          <w:szCs w:val="24"/>
        </w:rPr>
        <w:t xml:space="preserve">, it is </w:t>
      </w:r>
      <w:r w:rsidR="009E37F6" w:rsidRPr="007F006D">
        <w:rPr>
          <w:rFonts w:ascii="Times New Roman" w:hAnsi="Times New Roman" w:cs="Times New Roman"/>
          <w:sz w:val="24"/>
          <w:szCs w:val="24"/>
        </w:rPr>
        <w:t>assessable</w:t>
      </w:r>
      <w:r w:rsidR="00B65506" w:rsidRPr="007F006D">
        <w:rPr>
          <w:rFonts w:ascii="Times New Roman" w:hAnsi="Times New Roman" w:cs="Times New Roman"/>
          <w:sz w:val="24"/>
          <w:szCs w:val="24"/>
        </w:rPr>
        <w:t xml:space="preserve"> and </w:t>
      </w:r>
      <w:r w:rsidRPr="007F006D">
        <w:rPr>
          <w:rFonts w:ascii="Times New Roman" w:hAnsi="Times New Roman" w:cs="Times New Roman"/>
          <w:sz w:val="24"/>
          <w:szCs w:val="24"/>
        </w:rPr>
        <w:t xml:space="preserve">it </w:t>
      </w:r>
      <w:r w:rsidR="00B65506" w:rsidRPr="007F006D">
        <w:rPr>
          <w:rFonts w:ascii="Times New Roman" w:hAnsi="Times New Roman" w:cs="Times New Roman"/>
          <w:sz w:val="24"/>
          <w:szCs w:val="24"/>
        </w:rPr>
        <w:t>ensures</w:t>
      </w:r>
      <w:r w:rsidRPr="007F006D">
        <w:rPr>
          <w:rFonts w:ascii="Times New Roman" w:hAnsi="Times New Roman" w:cs="Times New Roman"/>
          <w:sz w:val="24"/>
          <w:szCs w:val="24"/>
        </w:rPr>
        <w:t xml:space="preserve"> the return on investment.</w:t>
      </w:r>
      <w:r w:rsidR="0033253C" w:rsidRPr="007F006D">
        <w:rPr>
          <w:rFonts w:ascii="Times New Roman" w:hAnsi="Times New Roman" w:cs="Times New Roman"/>
          <w:sz w:val="24"/>
          <w:szCs w:val="24"/>
        </w:rPr>
        <w:t xml:space="preserve"> As an example, the leading social media company that is 'Facebook' designs its Master budget to forecast the future</w:t>
      </w:r>
      <w:r w:rsidR="00C42846" w:rsidRPr="007F006D">
        <w:rPr>
          <w:rFonts w:ascii="Times New Roman" w:hAnsi="Times New Roman" w:cs="Times New Roman"/>
          <w:sz w:val="24"/>
          <w:szCs w:val="24"/>
        </w:rPr>
        <w:t xml:space="preserve"> (Bragg, 2019)</w:t>
      </w:r>
      <w:r w:rsidR="0033253C" w:rsidRPr="007F0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FE3" w:rsidRPr="007F006D" w:rsidRDefault="00B41678" w:rsidP="002221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06D">
        <w:rPr>
          <w:rFonts w:ascii="Times New Roman" w:hAnsi="Times New Roman" w:cs="Times New Roman"/>
          <w:sz w:val="24"/>
          <w:szCs w:val="24"/>
        </w:rPr>
        <w:t xml:space="preserve">The </w:t>
      </w:r>
      <w:r w:rsidR="009E37F6" w:rsidRPr="007F006D">
        <w:rPr>
          <w:rFonts w:ascii="Times New Roman" w:hAnsi="Times New Roman" w:cs="Times New Roman"/>
          <w:sz w:val="24"/>
          <w:szCs w:val="24"/>
        </w:rPr>
        <w:t>initial</w:t>
      </w:r>
      <w:r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="009E37F6" w:rsidRPr="007F006D">
        <w:rPr>
          <w:rFonts w:ascii="Times New Roman" w:hAnsi="Times New Roman" w:cs="Times New Roman"/>
          <w:sz w:val="24"/>
          <w:szCs w:val="24"/>
        </w:rPr>
        <w:t xml:space="preserve">step </w:t>
      </w:r>
      <w:r w:rsidRPr="007F006D">
        <w:rPr>
          <w:rFonts w:ascii="Times New Roman" w:hAnsi="Times New Roman" w:cs="Times New Roman"/>
          <w:sz w:val="24"/>
          <w:szCs w:val="24"/>
        </w:rPr>
        <w:t xml:space="preserve">of a Master Budget is the </w:t>
      </w:r>
      <w:r w:rsidR="009E37F6" w:rsidRPr="007F006D">
        <w:rPr>
          <w:rFonts w:ascii="Times New Roman" w:hAnsi="Times New Roman" w:cs="Times New Roman"/>
          <w:sz w:val="24"/>
          <w:szCs w:val="24"/>
        </w:rPr>
        <w:t>preparation</w:t>
      </w:r>
      <w:r w:rsidR="00BA1F96" w:rsidRPr="007F006D">
        <w:rPr>
          <w:rFonts w:ascii="Times New Roman" w:hAnsi="Times New Roman" w:cs="Times New Roman"/>
          <w:sz w:val="24"/>
          <w:szCs w:val="24"/>
        </w:rPr>
        <w:t xml:space="preserve"> of long-term goals by </w:t>
      </w:r>
      <w:r w:rsidRPr="007F006D">
        <w:rPr>
          <w:rFonts w:ascii="Times New Roman" w:hAnsi="Times New Roman" w:cs="Times New Roman"/>
          <w:sz w:val="24"/>
          <w:szCs w:val="24"/>
        </w:rPr>
        <w:t>management</w:t>
      </w:r>
      <w:r w:rsidR="00150460" w:rsidRPr="007F006D">
        <w:rPr>
          <w:rFonts w:ascii="Times New Roman" w:hAnsi="Times New Roman" w:cs="Times New Roman"/>
          <w:sz w:val="24"/>
          <w:szCs w:val="24"/>
        </w:rPr>
        <w:t xml:space="preserve"> staff</w:t>
      </w:r>
      <w:r w:rsidRPr="007F006D">
        <w:rPr>
          <w:rFonts w:ascii="Times New Roman" w:hAnsi="Times New Roman" w:cs="Times New Roman"/>
          <w:sz w:val="24"/>
          <w:szCs w:val="24"/>
        </w:rPr>
        <w:t xml:space="preserve">, this process is </w:t>
      </w:r>
      <w:r w:rsidR="009E37F6" w:rsidRPr="007F006D">
        <w:rPr>
          <w:rFonts w:ascii="Times New Roman" w:hAnsi="Times New Roman" w:cs="Times New Roman"/>
          <w:sz w:val="24"/>
          <w:szCs w:val="24"/>
        </w:rPr>
        <w:t>called</w:t>
      </w:r>
      <w:r w:rsidRPr="007F006D">
        <w:rPr>
          <w:rFonts w:ascii="Times New Roman" w:hAnsi="Times New Roman" w:cs="Times New Roman"/>
          <w:sz w:val="24"/>
          <w:szCs w:val="24"/>
        </w:rPr>
        <w:t xml:space="preserve"> "strategic planning".</w:t>
      </w:r>
      <w:r w:rsidR="00C94858"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="0022217A" w:rsidRPr="007F006D">
        <w:rPr>
          <w:rFonts w:ascii="Times New Roman" w:hAnsi="Times New Roman" w:cs="Times New Roman"/>
          <w:sz w:val="24"/>
          <w:szCs w:val="24"/>
        </w:rPr>
        <w:t>The master budget guides</w:t>
      </w:r>
      <w:r w:rsidRPr="007F006D">
        <w:rPr>
          <w:rFonts w:ascii="Times New Roman" w:hAnsi="Times New Roman" w:cs="Times New Roman"/>
          <w:sz w:val="24"/>
          <w:szCs w:val="24"/>
        </w:rPr>
        <w:t xml:space="preserve"> the </w:t>
      </w:r>
      <w:r w:rsidR="009E37F6" w:rsidRPr="007F006D">
        <w:rPr>
          <w:rFonts w:ascii="Times New Roman" w:hAnsi="Times New Roman" w:cs="Times New Roman"/>
          <w:sz w:val="24"/>
          <w:szCs w:val="24"/>
        </w:rPr>
        <w:t>firm</w:t>
      </w:r>
      <w:r w:rsidRPr="007F006D">
        <w:rPr>
          <w:rFonts w:ascii="Times New Roman" w:hAnsi="Times New Roman" w:cs="Times New Roman"/>
          <w:sz w:val="24"/>
          <w:szCs w:val="24"/>
        </w:rPr>
        <w:t xml:space="preserve"> in the </w:t>
      </w:r>
      <w:r w:rsidR="009E37F6" w:rsidRPr="007F006D">
        <w:rPr>
          <w:rFonts w:ascii="Times New Roman" w:hAnsi="Times New Roman" w:cs="Times New Roman"/>
          <w:sz w:val="24"/>
          <w:szCs w:val="24"/>
        </w:rPr>
        <w:t>preferred</w:t>
      </w:r>
      <w:r w:rsidRPr="007F00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E37F6" w:rsidRPr="00740DE2">
        <w:rPr>
          <w:rFonts w:ascii="Times New Roman" w:hAnsi="Times New Roman" w:cs="Times New Roman"/>
          <w:noProof/>
          <w:sz w:val="24"/>
          <w:szCs w:val="24"/>
        </w:rPr>
        <w:t>route</w:t>
      </w:r>
      <w:r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="009E37F6" w:rsidRPr="007F006D">
        <w:rPr>
          <w:rFonts w:ascii="Times New Roman" w:hAnsi="Times New Roman" w:cs="Times New Roman"/>
          <w:sz w:val="24"/>
          <w:szCs w:val="24"/>
        </w:rPr>
        <w:t>when</w:t>
      </w:r>
      <w:r w:rsidRPr="007F006D">
        <w:rPr>
          <w:rFonts w:ascii="Times New Roman" w:hAnsi="Times New Roman" w:cs="Times New Roman"/>
          <w:sz w:val="24"/>
          <w:szCs w:val="24"/>
        </w:rPr>
        <w:t xml:space="preserve"> the budget has been prepared, it </w:t>
      </w:r>
      <w:r w:rsidR="009E37F6" w:rsidRPr="007F006D">
        <w:rPr>
          <w:rFonts w:ascii="Times New Roman" w:hAnsi="Times New Roman" w:cs="Times New Roman"/>
          <w:sz w:val="24"/>
          <w:szCs w:val="24"/>
        </w:rPr>
        <w:t>aids</w:t>
      </w:r>
      <w:r w:rsidRPr="007F006D">
        <w:rPr>
          <w:rFonts w:ascii="Times New Roman" w:hAnsi="Times New Roman" w:cs="Times New Roman"/>
          <w:sz w:val="24"/>
          <w:szCs w:val="24"/>
        </w:rPr>
        <w:t xml:space="preserve"> as a </w:t>
      </w:r>
      <w:r w:rsidR="009E37F6" w:rsidRPr="007F006D">
        <w:rPr>
          <w:rFonts w:ascii="Times New Roman" w:hAnsi="Times New Roman" w:cs="Times New Roman"/>
          <w:sz w:val="24"/>
          <w:szCs w:val="24"/>
        </w:rPr>
        <w:t>valuable</w:t>
      </w:r>
      <w:r w:rsidRPr="007F006D">
        <w:rPr>
          <w:rFonts w:ascii="Times New Roman" w:hAnsi="Times New Roman" w:cs="Times New Roman"/>
          <w:sz w:val="24"/>
          <w:szCs w:val="24"/>
        </w:rPr>
        <w:t xml:space="preserve"> tool in </w:t>
      </w:r>
      <w:r w:rsidR="009E37F6" w:rsidRPr="007F006D">
        <w:rPr>
          <w:rFonts w:ascii="Times New Roman" w:hAnsi="Times New Roman" w:cs="Times New Roman"/>
          <w:sz w:val="24"/>
          <w:szCs w:val="24"/>
        </w:rPr>
        <w:t>adjusting</w:t>
      </w:r>
      <w:r w:rsidRPr="007F006D">
        <w:rPr>
          <w:rFonts w:ascii="Times New Roman" w:hAnsi="Times New Roman" w:cs="Times New Roman"/>
          <w:sz w:val="24"/>
          <w:szCs w:val="24"/>
        </w:rPr>
        <w:t xml:space="preserve"> costs.</w:t>
      </w:r>
      <w:r w:rsidR="00C94858"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Pr="007F006D">
        <w:rPr>
          <w:rFonts w:ascii="Times New Roman" w:hAnsi="Times New Roman" w:cs="Times New Roman"/>
          <w:sz w:val="24"/>
          <w:szCs w:val="24"/>
        </w:rPr>
        <w:t xml:space="preserve">The first </w:t>
      </w:r>
      <w:r w:rsidR="009E37F6" w:rsidRPr="007F006D">
        <w:rPr>
          <w:rFonts w:ascii="Times New Roman" w:hAnsi="Times New Roman" w:cs="Times New Roman"/>
          <w:sz w:val="24"/>
          <w:szCs w:val="24"/>
        </w:rPr>
        <w:t>stage</w:t>
      </w:r>
      <w:r w:rsidRPr="007F006D">
        <w:rPr>
          <w:rFonts w:ascii="Times New Roman" w:hAnsi="Times New Roman" w:cs="Times New Roman"/>
          <w:sz w:val="24"/>
          <w:szCs w:val="24"/>
        </w:rPr>
        <w:t xml:space="preserve"> in </w:t>
      </w:r>
      <w:r w:rsidR="00C104AA" w:rsidRPr="007F006D">
        <w:rPr>
          <w:rFonts w:ascii="Times New Roman" w:hAnsi="Times New Roman" w:cs="Times New Roman"/>
          <w:sz w:val="24"/>
          <w:szCs w:val="24"/>
        </w:rPr>
        <w:t xml:space="preserve">developing </w:t>
      </w:r>
      <w:r w:rsidRPr="007F006D">
        <w:rPr>
          <w:rFonts w:ascii="Times New Roman" w:hAnsi="Times New Roman" w:cs="Times New Roman"/>
          <w:sz w:val="24"/>
          <w:szCs w:val="24"/>
        </w:rPr>
        <w:t>the master budget is the forecast</w:t>
      </w:r>
      <w:r w:rsidR="009E37F6" w:rsidRPr="007F006D">
        <w:rPr>
          <w:rFonts w:ascii="Times New Roman" w:hAnsi="Times New Roman" w:cs="Times New Roman"/>
          <w:sz w:val="24"/>
          <w:szCs w:val="24"/>
        </w:rPr>
        <w:t xml:space="preserve"> of sales</w:t>
      </w:r>
      <w:r w:rsidRPr="007F006D">
        <w:rPr>
          <w:rFonts w:ascii="Times New Roman" w:hAnsi="Times New Roman" w:cs="Times New Roman"/>
          <w:sz w:val="24"/>
          <w:szCs w:val="24"/>
        </w:rPr>
        <w:t xml:space="preserve">, the process </w:t>
      </w:r>
      <w:r w:rsidR="009E37F6" w:rsidRPr="007F006D">
        <w:rPr>
          <w:rFonts w:ascii="Times New Roman" w:hAnsi="Times New Roman" w:cs="Times New Roman"/>
          <w:sz w:val="24"/>
          <w:szCs w:val="24"/>
        </w:rPr>
        <w:t>finishes</w:t>
      </w:r>
      <w:r w:rsidRPr="007F006D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2217A" w:rsidRPr="007F006D">
        <w:rPr>
          <w:rFonts w:ascii="Times New Roman" w:hAnsi="Times New Roman" w:cs="Times New Roman"/>
          <w:sz w:val="24"/>
          <w:szCs w:val="24"/>
        </w:rPr>
        <w:t xml:space="preserve">calculation </w:t>
      </w:r>
      <w:r w:rsidRPr="007F006D">
        <w:rPr>
          <w:rFonts w:ascii="Times New Roman" w:hAnsi="Times New Roman" w:cs="Times New Roman"/>
          <w:sz w:val="24"/>
          <w:szCs w:val="24"/>
        </w:rPr>
        <w:t>of the cash budget</w:t>
      </w:r>
      <w:r w:rsidR="0022217A" w:rsidRPr="007F006D">
        <w:rPr>
          <w:rFonts w:ascii="Times New Roman" w:hAnsi="Times New Roman" w:cs="Times New Roman"/>
          <w:sz w:val="24"/>
          <w:szCs w:val="24"/>
        </w:rPr>
        <w:t>, budgeted earnings report,</w:t>
      </w:r>
      <w:r w:rsidRPr="007F006D">
        <w:rPr>
          <w:rFonts w:ascii="Times New Roman" w:hAnsi="Times New Roman" w:cs="Times New Roman"/>
          <w:sz w:val="24"/>
          <w:szCs w:val="24"/>
        </w:rPr>
        <w:t xml:space="preserve"> and the budgeted balance sheet</w:t>
      </w:r>
      <w:r w:rsidR="00C42846" w:rsidRPr="007F006D">
        <w:rPr>
          <w:rFonts w:ascii="Times New Roman" w:hAnsi="Times New Roman" w:cs="Times New Roman"/>
          <w:sz w:val="24"/>
          <w:szCs w:val="24"/>
        </w:rPr>
        <w:t xml:space="preserve"> (McFarlin, 2019)</w:t>
      </w:r>
      <w:r w:rsidRPr="007F006D">
        <w:rPr>
          <w:rFonts w:ascii="Times New Roman" w:hAnsi="Times New Roman" w:cs="Times New Roman"/>
          <w:sz w:val="24"/>
          <w:szCs w:val="24"/>
        </w:rPr>
        <w:t>.</w:t>
      </w:r>
    </w:p>
    <w:p w:rsidR="00D50C14" w:rsidRPr="007F006D" w:rsidRDefault="00721FE3" w:rsidP="007F595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06D">
        <w:rPr>
          <w:rFonts w:ascii="Times New Roman" w:hAnsi="Times New Roman" w:cs="Times New Roman"/>
          <w:sz w:val="24"/>
          <w:szCs w:val="24"/>
        </w:rPr>
        <w:t>It’s a need of the companies because it d</w:t>
      </w:r>
      <w:r w:rsidR="00B41678" w:rsidRPr="007F006D">
        <w:rPr>
          <w:rFonts w:ascii="Times New Roman" w:hAnsi="Times New Roman" w:cs="Times New Roman"/>
          <w:sz w:val="24"/>
          <w:szCs w:val="24"/>
        </w:rPr>
        <w:t>efine</w:t>
      </w:r>
      <w:r w:rsidRPr="007F006D">
        <w:rPr>
          <w:rFonts w:ascii="Times New Roman" w:hAnsi="Times New Roman" w:cs="Times New Roman"/>
          <w:sz w:val="24"/>
          <w:szCs w:val="24"/>
        </w:rPr>
        <w:t>s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="00C42846" w:rsidRPr="007F006D">
        <w:rPr>
          <w:rFonts w:ascii="Times New Roman" w:hAnsi="Times New Roman" w:cs="Times New Roman"/>
          <w:sz w:val="24"/>
          <w:szCs w:val="24"/>
        </w:rPr>
        <w:t xml:space="preserve">the </w:t>
      </w:r>
      <w:r w:rsidRPr="007F006D">
        <w:rPr>
          <w:rFonts w:ascii="Times New Roman" w:hAnsi="Times New Roman" w:cs="Times New Roman"/>
          <w:noProof/>
          <w:sz w:val="24"/>
          <w:szCs w:val="24"/>
        </w:rPr>
        <w:t>basic</w:t>
      </w:r>
      <w:r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="00604B5F" w:rsidRPr="007F006D">
        <w:rPr>
          <w:rFonts w:ascii="Times New Roman" w:hAnsi="Times New Roman" w:cs="Times New Roman"/>
          <w:sz w:val="24"/>
          <w:szCs w:val="24"/>
        </w:rPr>
        <w:t>aims</w:t>
      </w:r>
      <w:r w:rsidRPr="007F006D">
        <w:rPr>
          <w:rFonts w:ascii="Times New Roman" w:hAnsi="Times New Roman" w:cs="Times New Roman"/>
          <w:sz w:val="24"/>
          <w:szCs w:val="24"/>
        </w:rPr>
        <w:t xml:space="preserve"> of the </w:t>
      </w:r>
      <w:r w:rsidR="00604B5F" w:rsidRPr="007F006D">
        <w:rPr>
          <w:rFonts w:ascii="Times New Roman" w:hAnsi="Times New Roman" w:cs="Times New Roman"/>
          <w:sz w:val="24"/>
          <w:szCs w:val="24"/>
        </w:rPr>
        <w:t>firm</w:t>
      </w:r>
      <w:r w:rsidRPr="007F006D">
        <w:rPr>
          <w:rFonts w:ascii="Times New Roman" w:hAnsi="Times New Roman" w:cs="Times New Roman"/>
          <w:sz w:val="24"/>
          <w:szCs w:val="24"/>
        </w:rPr>
        <w:t xml:space="preserve"> and </w:t>
      </w:r>
      <w:r w:rsidR="00604B5F" w:rsidRPr="00740DE2">
        <w:rPr>
          <w:rFonts w:ascii="Times New Roman" w:hAnsi="Times New Roman" w:cs="Times New Roman"/>
          <w:noProof/>
          <w:sz w:val="24"/>
          <w:szCs w:val="24"/>
        </w:rPr>
        <w:t>find</w:t>
      </w:r>
      <w:r w:rsidR="00740DE2">
        <w:rPr>
          <w:rFonts w:ascii="Times New Roman" w:hAnsi="Times New Roman" w:cs="Times New Roman"/>
          <w:noProof/>
          <w:sz w:val="24"/>
          <w:szCs w:val="24"/>
        </w:rPr>
        <w:t>s</w:t>
      </w:r>
      <w:r w:rsidR="00604B5F"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the authority and </w:t>
      </w:r>
      <w:r w:rsidR="00604B5F" w:rsidRPr="007F006D">
        <w:rPr>
          <w:rFonts w:ascii="Times New Roman" w:hAnsi="Times New Roman" w:cs="Times New Roman"/>
          <w:sz w:val="24"/>
          <w:szCs w:val="24"/>
        </w:rPr>
        <w:t>accountability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 for </w:t>
      </w:r>
      <w:r w:rsidR="00604B5F" w:rsidRPr="007F006D">
        <w:rPr>
          <w:rFonts w:ascii="Times New Roman" w:hAnsi="Times New Roman" w:cs="Times New Roman"/>
          <w:sz w:val="24"/>
          <w:szCs w:val="24"/>
        </w:rPr>
        <w:t>each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="00B41678" w:rsidRPr="00740DE2">
        <w:rPr>
          <w:rFonts w:ascii="Times New Roman" w:hAnsi="Times New Roman" w:cs="Times New Roman"/>
          <w:noProof/>
          <w:sz w:val="24"/>
          <w:szCs w:val="24"/>
        </w:rPr>
        <w:t>division</w:t>
      </w:r>
      <w:r w:rsidR="00B41678" w:rsidRPr="007F006D">
        <w:rPr>
          <w:rFonts w:ascii="Times New Roman" w:hAnsi="Times New Roman" w:cs="Times New Roman"/>
          <w:sz w:val="24"/>
          <w:szCs w:val="24"/>
        </w:rPr>
        <w:t>.</w:t>
      </w:r>
      <w:r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It is </w:t>
      </w:r>
      <w:r w:rsidR="00604B5F" w:rsidRPr="007F006D">
        <w:rPr>
          <w:rFonts w:ascii="Times New Roman" w:hAnsi="Times New Roman" w:cs="Times New Roman"/>
          <w:sz w:val="24"/>
          <w:szCs w:val="24"/>
        </w:rPr>
        <w:t>suitable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 for the coordination of the activities of e</w:t>
      </w:r>
      <w:r w:rsidR="00604B5F" w:rsidRPr="007F006D">
        <w:rPr>
          <w:rFonts w:ascii="Times New Roman" w:hAnsi="Times New Roman" w:cs="Times New Roman"/>
          <w:sz w:val="24"/>
          <w:szCs w:val="24"/>
        </w:rPr>
        <w:t xml:space="preserve">very </w:t>
      </w:r>
      <w:r w:rsidR="00B41678" w:rsidRPr="007F006D">
        <w:rPr>
          <w:rFonts w:ascii="Times New Roman" w:hAnsi="Times New Roman" w:cs="Times New Roman"/>
          <w:sz w:val="24"/>
          <w:szCs w:val="24"/>
        </w:rPr>
        <w:t>unit of the company.</w:t>
      </w:r>
      <w:r w:rsidRPr="007F006D">
        <w:rPr>
          <w:rFonts w:ascii="Times New Roman" w:hAnsi="Times New Roman" w:cs="Times New Roman"/>
          <w:sz w:val="24"/>
          <w:szCs w:val="24"/>
        </w:rPr>
        <w:t xml:space="preserve"> Additionally, i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t </w:t>
      </w:r>
      <w:r w:rsidR="00604B5F" w:rsidRPr="007F006D">
        <w:rPr>
          <w:rFonts w:ascii="Times New Roman" w:hAnsi="Times New Roman" w:cs="Times New Roman"/>
          <w:sz w:val="24"/>
          <w:szCs w:val="24"/>
        </w:rPr>
        <w:t>eases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 the control of </w:t>
      </w:r>
      <w:r w:rsidR="00604B5F" w:rsidRPr="007F006D">
        <w:rPr>
          <w:rFonts w:ascii="Times New Roman" w:hAnsi="Times New Roman" w:cs="Times New Roman"/>
          <w:sz w:val="24"/>
          <w:szCs w:val="24"/>
        </w:rPr>
        <w:t>actions</w:t>
      </w:r>
      <w:r w:rsidRPr="007F006D">
        <w:rPr>
          <w:rFonts w:ascii="Times New Roman" w:hAnsi="Times New Roman" w:cs="Times New Roman"/>
          <w:sz w:val="24"/>
          <w:szCs w:val="24"/>
        </w:rPr>
        <w:t xml:space="preserve"> and </w:t>
      </w:r>
      <w:r w:rsidR="00604B5F" w:rsidRPr="007F006D">
        <w:rPr>
          <w:rFonts w:ascii="Times New Roman" w:hAnsi="Times New Roman" w:cs="Times New Roman"/>
          <w:sz w:val="24"/>
          <w:szCs w:val="24"/>
        </w:rPr>
        <w:t>lets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 </w:t>
      </w:r>
      <w:r w:rsidR="00C42846" w:rsidRPr="007F006D">
        <w:rPr>
          <w:rFonts w:ascii="Times New Roman" w:hAnsi="Times New Roman" w:cs="Times New Roman"/>
          <w:sz w:val="24"/>
          <w:szCs w:val="24"/>
        </w:rPr>
        <w:t xml:space="preserve">the </w:t>
      </w:r>
      <w:r w:rsidR="00B41678" w:rsidRPr="007F006D">
        <w:rPr>
          <w:rFonts w:ascii="Times New Roman" w:hAnsi="Times New Roman" w:cs="Times New Roman"/>
          <w:noProof/>
          <w:sz w:val="24"/>
          <w:szCs w:val="24"/>
        </w:rPr>
        <w:t>self-analysis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 of each </w:t>
      </w:r>
      <w:r w:rsidR="00604B5F" w:rsidRPr="007F006D">
        <w:rPr>
          <w:rFonts w:ascii="Times New Roman" w:hAnsi="Times New Roman" w:cs="Times New Roman"/>
          <w:sz w:val="24"/>
          <w:szCs w:val="24"/>
        </w:rPr>
        <w:t xml:space="preserve">and every </w:t>
      </w:r>
      <w:r w:rsidR="007F5951" w:rsidRPr="007F006D">
        <w:rPr>
          <w:rFonts w:ascii="Times New Roman" w:hAnsi="Times New Roman" w:cs="Times New Roman"/>
          <w:sz w:val="24"/>
          <w:szCs w:val="24"/>
        </w:rPr>
        <w:t xml:space="preserve">period </w:t>
      </w:r>
      <w:r w:rsidR="00C42846" w:rsidRPr="007F006D">
        <w:rPr>
          <w:rFonts w:ascii="Times New Roman" w:hAnsi="Times New Roman" w:cs="Times New Roman"/>
          <w:sz w:val="24"/>
          <w:szCs w:val="24"/>
        </w:rPr>
        <w:t>(Drtina &amp; Hoeger, 2000)</w:t>
      </w:r>
      <w:r w:rsidR="00B41678" w:rsidRPr="007F006D">
        <w:rPr>
          <w:rFonts w:ascii="Times New Roman" w:hAnsi="Times New Roman" w:cs="Times New Roman"/>
          <w:sz w:val="24"/>
          <w:szCs w:val="24"/>
        </w:rPr>
        <w:t>.</w:t>
      </w:r>
    </w:p>
    <w:p w:rsidR="00B41678" w:rsidRPr="007F006D" w:rsidRDefault="00D50C14" w:rsidP="0033499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F006D">
        <w:rPr>
          <w:rFonts w:ascii="Times New Roman" w:hAnsi="Times New Roman" w:cs="Times New Roman"/>
          <w:sz w:val="24"/>
          <w:szCs w:val="24"/>
        </w:rPr>
        <w:t>I do not have a master budget because it’s more appropriate for companies as compared to personal life and I believe that t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he </w:t>
      </w:r>
      <w:r w:rsidRPr="007F006D">
        <w:rPr>
          <w:rFonts w:ascii="Times New Roman" w:hAnsi="Times New Roman" w:cs="Times New Roman"/>
          <w:sz w:val="24"/>
          <w:szCs w:val="24"/>
        </w:rPr>
        <w:t>master b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udget is </w:t>
      </w:r>
      <w:r w:rsidR="00604B5F" w:rsidRPr="007F006D">
        <w:rPr>
          <w:rFonts w:ascii="Times New Roman" w:hAnsi="Times New Roman" w:cs="Times New Roman"/>
          <w:sz w:val="24"/>
          <w:szCs w:val="24"/>
        </w:rPr>
        <w:t>merely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 an </w:t>
      </w:r>
      <w:r w:rsidR="00604B5F" w:rsidRPr="007F006D">
        <w:rPr>
          <w:rFonts w:ascii="Times New Roman" w:hAnsi="Times New Roman" w:cs="Times New Roman"/>
          <w:sz w:val="24"/>
          <w:szCs w:val="24"/>
        </w:rPr>
        <w:t>estimation</w:t>
      </w:r>
      <w:r w:rsidR="000E56BB" w:rsidRPr="007F006D">
        <w:rPr>
          <w:rFonts w:ascii="Times New Roman" w:hAnsi="Times New Roman" w:cs="Times New Roman"/>
          <w:sz w:val="24"/>
          <w:szCs w:val="24"/>
        </w:rPr>
        <w:t xml:space="preserve"> and can</w:t>
      </w:r>
      <w:r w:rsidR="00B41678" w:rsidRPr="007F006D">
        <w:rPr>
          <w:rFonts w:ascii="Times New Roman" w:hAnsi="Times New Roman" w:cs="Times New Roman"/>
          <w:sz w:val="24"/>
          <w:szCs w:val="24"/>
        </w:rPr>
        <w:t xml:space="preserve">not </w:t>
      </w:r>
      <w:r w:rsidR="00334996" w:rsidRPr="007F006D">
        <w:rPr>
          <w:rFonts w:ascii="Times New Roman" w:hAnsi="Times New Roman" w:cs="Times New Roman"/>
          <w:sz w:val="24"/>
          <w:szCs w:val="24"/>
        </w:rPr>
        <w:t>perfectly forecast the future</w:t>
      </w:r>
      <w:r w:rsidR="00B41678" w:rsidRPr="007F006D">
        <w:rPr>
          <w:rFonts w:ascii="Times New Roman" w:hAnsi="Times New Roman" w:cs="Times New Roman"/>
          <w:sz w:val="24"/>
          <w:szCs w:val="24"/>
        </w:rPr>
        <w:t>.</w:t>
      </w:r>
      <w:r w:rsidR="0033253C" w:rsidRPr="007F0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846" w:rsidRPr="007F006D" w:rsidRDefault="00C42846" w:rsidP="00C42846">
      <w:pPr>
        <w:pStyle w:val="Heading2"/>
        <w:rPr>
          <w:color w:val="auto"/>
        </w:rPr>
      </w:pPr>
      <w:r w:rsidRPr="007F006D">
        <w:rPr>
          <w:color w:val="auto"/>
        </w:rPr>
        <w:lastRenderedPageBreak/>
        <w:t>References</w:t>
      </w:r>
    </w:p>
    <w:p w:rsidR="00C42846" w:rsidRPr="007F006D" w:rsidRDefault="00C42846" w:rsidP="00C42846">
      <w:pPr>
        <w:pStyle w:val="NormalWeb"/>
        <w:spacing w:before="0" w:beforeAutospacing="0" w:after="180" w:afterAutospacing="0" w:line="480" w:lineRule="auto"/>
        <w:ind w:left="450" w:hanging="450"/>
      </w:pPr>
      <w:r w:rsidRPr="007F006D">
        <w:t>Bragg, S. (2019). Master budget. Retrieved from https://www.accountingtools.com/articles/2017/5/14/master-budget</w:t>
      </w:r>
    </w:p>
    <w:p w:rsidR="00C42846" w:rsidRPr="007F006D" w:rsidRDefault="00C42846" w:rsidP="00C42846">
      <w:pPr>
        <w:pStyle w:val="NormalWeb"/>
        <w:spacing w:before="0" w:beforeAutospacing="0" w:after="180" w:afterAutospacing="0" w:line="480" w:lineRule="auto"/>
        <w:ind w:left="450" w:hanging="450"/>
      </w:pPr>
      <w:r w:rsidRPr="007F006D">
        <w:t>Drtina, R., &amp; Hoeger, S. (2000). The Master Budget. Retrieved from https://nscpolteksby.ac.id/ebook/files/Ebook/Accounting/Cost%20Accounting/Chapter%2013%20-%20The%20Master%20Budget.pdf</w:t>
      </w:r>
    </w:p>
    <w:p w:rsidR="00C42846" w:rsidRPr="007F006D" w:rsidRDefault="00C42846" w:rsidP="00C42846">
      <w:pPr>
        <w:pStyle w:val="NormalWeb"/>
        <w:spacing w:before="0" w:beforeAutospacing="0" w:after="180" w:afterAutospacing="0" w:line="480" w:lineRule="auto"/>
        <w:ind w:left="450" w:hanging="450"/>
      </w:pPr>
      <w:r w:rsidRPr="007F006D">
        <w:t>McFarlin, K. (2019). How to Prepare a Master Budget for a Business. Retrieved from https://smallbusiness.chron.com/prepare-master-budget-business-10293.html</w:t>
      </w:r>
    </w:p>
    <w:p w:rsidR="00C42846" w:rsidRPr="007F006D" w:rsidRDefault="00C42846" w:rsidP="00D50C1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42846" w:rsidRPr="007F006D" w:rsidSect="00AA3C7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34" w:rsidRDefault="00C34434" w:rsidP="00AA3C73">
      <w:pPr>
        <w:spacing w:after="0" w:line="240" w:lineRule="auto"/>
      </w:pPr>
      <w:r>
        <w:separator/>
      </w:r>
    </w:p>
  </w:endnote>
  <w:endnote w:type="continuationSeparator" w:id="0">
    <w:p w:rsidR="00C34434" w:rsidRDefault="00C34434" w:rsidP="00AA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34" w:rsidRDefault="00C34434" w:rsidP="00AA3C73">
      <w:pPr>
        <w:spacing w:after="0" w:line="240" w:lineRule="auto"/>
      </w:pPr>
      <w:r>
        <w:separator/>
      </w:r>
    </w:p>
  </w:footnote>
  <w:footnote w:type="continuationSeparator" w:id="0">
    <w:p w:rsidR="00C34434" w:rsidRDefault="00C34434" w:rsidP="00AA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354310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D33854" w:rsidP="00D33854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MASTER BUDGET</w:t>
        </w:r>
        <w:r w:rsidR="00982462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fldChar w:fldCharType="begin"/>
        </w:r>
        <w:r w:rsidR="003F486B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3F486B" w:rsidRPr="003F486B">
          <w:rPr>
            <w:rFonts w:ascii="Times New Roman" w:hAnsi="Times New Roman" w:cs="Times New Roman"/>
            <w:sz w:val="20"/>
          </w:rPr>
          <w:fldChar w:fldCharType="separate"/>
        </w:r>
        <w:r w:rsidR="003E1B47">
          <w:rPr>
            <w:rFonts w:ascii="Times New Roman" w:hAnsi="Times New Roman" w:cs="Times New Roman"/>
            <w:noProof/>
            <w:sz w:val="20"/>
          </w:rPr>
          <w:t>2</w:t>
        </w:r>
        <w:r w:rsidR="003F486B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AA3C73" w:rsidRPr="003F486B" w:rsidRDefault="00AA3C73" w:rsidP="00AA3C73">
    <w:pPr>
      <w:pStyle w:val="Header"/>
      <w:jc w:val="right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814939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285781" w:rsidP="00D33854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3F486B">
          <w:rPr>
            <w:rFonts w:ascii="Times New Roman" w:hAnsi="Times New Roman" w:cs="Times New Roman"/>
            <w:sz w:val="20"/>
          </w:rPr>
          <w:t>Running Head</w:t>
        </w:r>
        <w:r w:rsidR="00C62793" w:rsidRPr="003F486B">
          <w:rPr>
            <w:rFonts w:ascii="Times New Roman" w:hAnsi="Times New Roman" w:cs="Times New Roman"/>
            <w:sz w:val="20"/>
          </w:rPr>
          <w:t xml:space="preserve">: </w:t>
        </w:r>
        <w:r w:rsidR="00D33854">
          <w:rPr>
            <w:rFonts w:ascii="Times New Roman" w:hAnsi="Times New Roman" w:cs="Times New Roman"/>
            <w:sz w:val="20"/>
          </w:rPr>
          <w:t>MASTER BUDGET</w:t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fldChar w:fldCharType="begin"/>
        </w:r>
        <w:r w:rsidR="003F486B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3F486B" w:rsidRPr="003F486B">
          <w:rPr>
            <w:rFonts w:ascii="Times New Roman" w:hAnsi="Times New Roman" w:cs="Times New Roman"/>
            <w:sz w:val="20"/>
          </w:rPr>
          <w:fldChar w:fldCharType="separate"/>
        </w:r>
        <w:r w:rsidR="00740DE2">
          <w:rPr>
            <w:rFonts w:ascii="Times New Roman" w:hAnsi="Times New Roman" w:cs="Times New Roman"/>
            <w:noProof/>
            <w:sz w:val="20"/>
          </w:rPr>
          <w:t>1</w:t>
        </w:r>
        <w:r w:rsidR="003F486B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3F486B" w:rsidRPr="003F486B" w:rsidRDefault="003F486B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7524"/>
    <w:multiLevelType w:val="hybridMultilevel"/>
    <w:tmpl w:val="779C2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C1A52"/>
    <w:multiLevelType w:val="hybridMultilevel"/>
    <w:tmpl w:val="A63E2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B799A"/>
    <w:multiLevelType w:val="multilevel"/>
    <w:tmpl w:val="3D9AA1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4827171"/>
    <w:multiLevelType w:val="hybridMultilevel"/>
    <w:tmpl w:val="AF06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TA2MTKxNLUwNzVS0lEKTi0uzszPAykwrwUAZ/g2zywAAAA="/>
  </w:docVars>
  <w:rsids>
    <w:rsidRoot w:val="009D7D2E"/>
    <w:rsid w:val="00011EFD"/>
    <w:rsid w:val="000D3AA7"/>
    <w:rsid w:val="000E56BB"/>
    <w:rsid w:val="00150460"/>
    <w:rsid w:val="001C7F04"/>
    <w:rsid w:val="0021083F"/>
    <w:rsid w:val="0022217A"/>
    <w:rsid w:val="00270F6D"/>
    <w:rsid w:val="00282E03"/>
    <w:rsid w:val="00285781"/>
    <w:rsid w:val="0033253C"/>
    <w:rsid w:val="00334996"/>
    <w:rsid w:val="003E1B47"/>
    <w:rsid w:val="003F486B"/>
    <w:rsid w:val="004A3AB4"/>
    <w:rsid w:val="00506B5C"/>
    <w:rsid w:val="00576803"/>
    <w:rsid w:val="005C0AAC"/>
    <w:rsid w:val="00604B5F"/>
    <w:rsid w:val="00606DD0"/>
    <w:rsid w:val="00613742"/>
    <w:rsid w:val="006460BA"/>
    <w:rsid w:val="006733A5"/>
    <w:rsid w:val="006B3D67"/>
    <w:rsid w:val="006C0DD6"/>
    <w:rsid w:val="006C1AF0"/>
    <w:rsid w:val="00721FE3"/>
    <w:rsid w:val="00740DE2"/>
    <w:rsid w:val="007C02DA"/>
    <w:rsid w:val="007F006D"/>
    <w:rsid w:val="007F5951"/>
    <w:rsid w:val="008512AD"/>
    <w:rsid w:val="008959B9"/>
    <w:rsid w:val="00982462"/>
    <w:rsid w:val="009D7D2E"/>
    <w:rsid w:val="009E37F6"/>
    <w:rsid w:val="00A9157D"/>
    <w:rsid w:val="00AA3C73"/>
    <w:rsid w:val="00AD115B"/>
    <w:rsid w:val="00B273C8"/>
    <w:rsid w:val="00B359C1"/>
    <w:rsid w:val="00B41678"/>
    <w:rsid w:val="00B53681"/>
    <w:rsid w:val="00B65506"/>
    <w:rsid w:val="00BA1F96"/>
    <w:rsid w:val="00C104AA"/>
    <w:rsid w:val="00C34434"/>
    <w:rsid w:val="00C42846"/>
    <w:rsid w:val="00C62793"/>
    <w:rsid w:val="00C77A5A"/>
    <w:rsid w:val="00C94858"/>
    <w:rsid w:val="00CC7D2B"/>
    <w:rsid w:val="00CF2F50"/>
    <w:rsid w:val="00D33854"/>
    <w:rsid w:val="00D50C14"/>
    <w:rsid w:val="00D932D1"/>
    <w:rsid w:val="00E02BF6"/>
    <w:rsid w:val="00E112B0"/>
    <w:rsid w:val="00E650CF"/>
    <w:rsid w:val="00E83D50"/>
    <w:rsid w:val="00EF72DD"/>
    <w:rsid w:val="00F14CE1"/>
    <w:rsid w:val="00F71307"/>
    <w:rsid w:val="00F864E1"/>
    <w:rsid w:val="00F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DF0A0-563F-471B-9B16-77815829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781"/>
    <w:pPr>
      <w:keepNext/>
      <w:keepLines/>
      <w:numPr>
        <w:numId w:val="1"/>
      </w:numPr>
      <w:spacing w:before="480" w:after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2846"/>
    <w:pPr>
      <w:keepNext/>
      <w:keepLines/>
      <w:spacing w:after="240" w:line="480" w:lineRule="auto"/>
      <w:ind w:left="576"/>
      <w:jc w:val="center"/>
      <w:outlineLvl w:val="1"/>
    </w:pPr>
    <w:rPr>
      <w:rFonts w:ascii="Times New Roman" w:eastAsiaTheme="majorEastAsia" w:hAnsi="Times New Roman" w:cstheme="majorBidi"/>
      <w:b/>
      <w:bCs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73"/>
  </w:style>
  <w:style w:type="paragraph" w:styleId="Footer">
    <w:name w:val="footer"/>
    <w:basedOn w:val="Normal"/>
    <w:link w:val="FooterChar"/>
    <w:uiPriority w:val="99"/>
    <w:unhideWhenUsed/>
    <w:rsid w:val="00AA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73"/>
  </w:style>
  <w:style w:type="character" w:customStyle="1" w:styleId="apple-converted-space">
    <w:name w:val="apple-converted-space"/>
    <w:basedOn w:val="DefaultParagraphFont"/>
    <w:rsid w:val="00AD115B"/>
  </w:style>
  <w:style w:type="character" w:customStyle="1" w:styleId="Heading1Char">
    <w:name w:val="Heading 1 Char"/>
    <w:basedOn w:val="DefaultParagraphFont"/>
    <w:link w:val="Heading1"/>
    <w:uiPriority w:val="9"/>
    <w:rsid w:val="00285781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42846"/>
    <w:rPr>
      <w:rFonts w:ascii="Times New Roman" w:eastAsiaTheme="majorEastAsia" w:hAnsi="Times New Roman" w:cstheme="majorBidi"/>
      <w:b/>
      <w:bCs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85781"/>
    <w:pPr>
      <w:spacing w:after="160" w:line="259" w:lineRule="auto"/>
      <w:ind w:left="720"/>
      <w:contextualSpacing/>
    </w:pPr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85781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paragraph" w:styleId="NoSpacing">
    <w:name w:val="No Spacing"/>
    <w:uiPriority w:val="1"/>
    <w:qFormat/>
    <w:rsid w:val="0028578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A3ECE5B-DC5C-4AAD-A157-41788F36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Writer's Xpress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Kevin</dc:creator>
  <cp:lastModifiedBy>imransaleem30141@outlook.fr</cp:lastModifiedBy>
  <cp:revision>2</cp:revision>
  <cp:lastPrinted>2018-05-30T16:06:00Z</cp:lastPrinted>
  <dcterms:created xsi:type="dcterms:W3CDTF">2019-03-30T21:54:00Z</dcterms:created>
  <dcterms:modified xsi:type="dcterms:W3CDTF">2019-03-30T21:54:00Z</dcterms:modified>
</cp:coreProperties>
</file>