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1E7E20" w:rsidP="00550EFD">
      <w:pPr>
        <w:spacing w:after="0" w:line="480" w:lineRule="auto"/>
        <w:jc w:val="center"/>
        <w:rPr>
          <w:rFonts w:ascii="Times New Roman" w:hAnsi="Times New Roman" w:cs="Times New Roman"/>
          <w:sz w:val="24"/>
          <w:szCs w:val="24"/>
        </w:rPr>
      </w:pPr>
      <w:r w:rsidRPr="001E7E20">
        <w:rPr>
          <w:rFonts w:ascii="Times New Roman" w:hAnsi="Times New Roman" w:cs="Times New Roman"/>
          <w:sz w:val="24"/>
          <w:szCs w:val="24"/>
        </w:rPr>
        <w:t>Music Understanding Extra Credit Assignment</w:t>
      </w:r>
    </w:p>
    <w:p w:rsidR="0008177B" w:rsidRDefault="003C1E0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C1E0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1E7E20" w:rsidP="007F4DE6">
      <w:pPr>
        <w:spacing w:after="0" w:line="480" w:lineRule="auto"/>
        <w:jc w:val="center"/>
        <w:rPr>
          <w:rFonts w:ascii="Times New Roman" w:hAnsi="Times New Roman" w:cs="Times New Roman"/>
          <w:b/>
          <w:sz w:val="24"/>
          <w:szCs w:val="24"/>
        </w:rPr>
      </w:pPr>
      <w:r w:rsidRPr="001E7E20">
        <w:rPr>
          <w:rFonts w:ascii="Times New Roman" w:hAnsi="Times New Roman" w:cs="Times New Roman"/>
          <w:b/>
          <w:sz w:val="24"/>
          <w:szCs w:val="24"/>
        </w:rPr>
        <w:lastRenderedPageBreak/>
        <w:t>Music Understanding Extra Credit Assignment</w:t>
      </w:r>
    </w:p>
    <w:p w:rsidR="00361182" w:rsidRDefault="003C1E0A" w:rsidP="003611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1E7E20" w:rsidRPr="00E81CA8" w:rsidRDefault="00E81CA8" w:rsidP="001E7E2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symphony chosen to do this paper is Symphony No. 9 in D Minor, Op. 125 by Beethoven. It is difficult to think of a more influential work than Beethoven’s Symphony No. 9. The beautiful piece of music was written in 1785. The reason behind its descriptive title is due to the remarkable finale. This is the part the soloists and </w:t>
      </w:r>
      <w:r w:rsidR="001C0515">
        <w:rPr>
          <w:rFonts w:ascii="Times New Roman" w:hAnsi="Times New Roman" w:cs="Times New Roman"/>
          <w:sz w:val="24"/>
          <w:szCs w:val="24"/>
        </w:rPr>
        <w:t>t</w:t>
      </w:r>
      <w:r>
        <w:rPr>
          <w:rFonts w:ascii="Times New Roman" w:hAnsi="Times New Roman" w:cs="Times New Roman"/>
          <w:sz w:val="24"/>
          <w:szCs w:val="24"/>
        </w:rPr>
        <w:t>he chorus chant beautifully a few portions of Frederick Schiller’s</w:t>
      </w:r>
      <w:r w:rsidR="005B55B2">
        <w:rPr>
          <w:rFonts w:ascii="Times New Roman" w:hAnsi="Times New Roman" w:cs="Times New Roman"/>
          <w:sz w:val="24"/>
          <w:szCs w:val="24"/>
        </w:rPr>
        <w:t xml:space="preserve"> poem </w:t>
      </w:r>
      <w:r w:rsidR="001C0515">
        <w:rPr>
          <w:rFonts w:ascii="Times New Roman" w:hAnsi="Times New Roman" w:cs="Times New Roman"/>
          <w:sz w:val="24"/>
          <w:szCs w:val="24"/>
        </w:rPr>
        <w:t>“</w:t>
      </w:r>
      <w:r w:rsidR="005B55B2">
        <w:rPr>
          <w:rFonts w:ascii="Times New Roman" w:hAnsi="Times New Roman" w:cs="Times New Roman"/>
          <w:sz w:val="24"/>
          <w:szCs w:val="24"/>
        </w:rPr>
        <w:t xml:space="preserve">An Die </w:t>
      </w:r>
      <w:proofErr w:type="spellStart"/>
      <w:r w:rsidR="005B55B2">
        <w:rPr>
          <w:rFonts w:ascii="Times New Roman" w:hAnsi="Times New Roman" w:cs="Times New Roman"/>
          <w:sz w:val="24"/>
          <w:szCs w:val="24"/>
        </w:rPr>
        <w:t>Freude</w:t>
      </w:r>
      <w:proofErr w:type="spellEnd"/>
      <w:r w:rsidR="005B55B2">
        <w:rPr>
          <w:rFonts w:ascii="Times New Roman" w:hAnsi="Times New Roman" w:cs="Times New Roman"/>
          <w:sz w:val="24"/>
          <w:szCs w:val="24"/>
        </w:rPr>
        <w:t xml:space="preserve"> (Ode to Joy).” </w:t>
      </w:r>
      <w:r w:rsidR="00097370">
        <w:rPr>
          <w:rFonts w:ascii="Times New Roman" w:hAnsi="Times New Roman" w:cs="Times New Roman"/>
          <w:sz w:val="24"/>
          <w:szCs w:val="24"/>
        </w:rPr>
        <w:t xml:space="preserve">Due </w:t>
      </w:r>
      <w:r w:rsidR="001C0515">
        <w:rPr>
          <w:rFonts w:ascii="Times New Roman" w:hAnsi="Times New Roman" w:cs="Times New Roman"/>
          <w:sz w:val="24"/>
          <w:szCs w:val="24"/>
        </w:rPr>
        <w:t>to the abuse that was</w:t>
      </w:r>
      <w:r w:rsidR="00097370">
        <w:rPr>
          <w:rFonts w:ascii="Times New Roman" w:hAnsi="Times New Roman" w:cs="Times New Roman"/>
          <w:sz w:val="24"/>
          <w:szCs w:val="24"/>
        </w:rPr>
        <w:t xml:space="preserve"> faced by the power of the French R</w:t>
      </w:r>
      <w:r w:rsidR="001C0515">
        <w:rPr>
          <w:rFonts w:ascii="Times New Roman" w:hAnsi="Times New Roman" w:cs="Times New Roman"/>
          <w:sz w:val="24"/>
          <w:szCs w:val="24"/>
        </w:rPr>
        <w:t>evolution, Schiller became</w:t>
      </w:r>
      <w:r w:rsidR="00097370">
        <w:rPr>
          <w:rFonts w:ascii="Times New Roman" w:hAnsi="Times New Roman" w:cs="Times New Roman"/>
          <w:sz w:val="24"/>
          <w:szCs w:val="24"/>
        </w:rPr>
        <w:t xml:space="preserve"> delusional and disowned his own poem. However, Beethoven stood by his idealism and even tried to reflect it in his music both in 1790s and later in 1812. In 1817 Beethoven started the first two movements of a new symphony. After creating exceptional works like “</w:t>
      </w:r>
      <w:proofErr w:type="spellStart"/>
      <w:r w:rsidR="00097370">
        <w:rPr>
          <w:rFonts w:ascii="Times New Roman" w:hAnsi="Times New Roman" w:cs="Times New Roman"/>
          <w:sz w:val="24"/>
          <w:szCs w:val="24"/>
        </w:rPr>
        <w:t>Diabelli</w:t>
      </w:r>
      <w:proofErr w:type="spellEnd"/>
      <w:r w:rsidR="00097370">
        <w:rPr>
          <w:rFonts w:ascii="Times New Roman" w:hAnsi="Times New Roman" w:cs="Times New Roman"/>
          <w:sz w:val="24"/>
          <w:szCs w:val="24"/>
        </w:rPr>
        <w:t xml:space="preserve"> and </w:t>
      </w:r>
      <w:proofErr w:type="spellStart"/>
      <w:r w:rsidR="00097370">
        <w:rPr>
          <w:rFonts w:ascii="Times New Roman" w:hAnsi="Times New Roman" w:cs="Times New Roman"/>
          <w:sz w:val="24"/>
          <w:szCs w:val="24"/>
        </w:rPr>
        <w:t>Missa</w:t>
      </w:r>
      <w:proofErr w:type="spellEnd"/>
      <w:r w:rsidR="00097370">
        <w:rPr>
          <w:rFonts w:ascii="Times New Roman" w:hAnsi="Times New Roman" w:cs="Times New Roman"/>
          <w:sz w:val="24"/>
          <w:szCs w:val="24"/>
        </w:rPr>
        <w:t xml:space="preserve"> </w:t>
      </w:r>
      <w:proofErr w:type="spellStart"/>
      <w:r w:rsidR="00097370">
        <w:rPr>
          <w:rFonts w:ascii="Times New Roman" w:hAnsi="Times New Roman" w:cs="Times New Roman"/>
          <w:sz w:val="24"/>
          <w:szCs w:val="24"/>
        </w:rPr>
        <w:t>Solemnis</w:t>
      </w:r>
      <w:proofErr w:type="spellEnd"/>
      <w:r w:rsidR="00097370">
        <w:rPr>
          <w:rFonts w:ascii="Times New Roman" w:hAnsi="Times New Roman" w:cs="Times New Roman"/>
          <w:sz w:val="24"/>
          <w:szCs w:val="24"/>
        </w:rPr>
        <w:t>” in 1823, mas</w:t>
      </w:r>
      <w:r w:rsidR="001C0515">
        <w:rPr>
          <w:rFonts w:ascii="Times New Roman" w:hAnsi="Times New Roman" w:cs="Times New Roman"/>
          <w:sz w:val="24"/>
          <w:szCs w:val="24"/>
        </w:rPr>
        <w:t xml:space="preserve">terpieces that helped shape and </w:t>
      </w:r>
      <w:r w:rsidR="00097370">
        <w:rPr>
          <w:rFonts w:ascii="Times New Roman" w:hAnsi="Times New Roman" w:cs="Times New Roman"/>
          <w:sz w:val="24"/>
          <w:szCs w:val="24"/>
        </w:rPr>
        <w:t xml:space="preserve">initiate his vocal and piano writing. A few months prior to the premiere of his Ninth symphony, Beethoven himself </w:t>
      </w:r>
      <w:r w:rsidR="00C76AC8">
        <w:rPr>
          <w:rFonts w:ascii="Times New Roman" w:hAnsi="Times New Roman" w:cs="Times New Roman"/>
          <w:sz w:val="24"/>
          <w:szCs w:val="24"/>
        </w:rPr>
        <w:t xml:space="preserve">started having doubts on </w:t>
      </w:r>
      <w:r w:rsidR="00097370">
        <w:rPr>
          <w:rFonts w:ascii="Times New Roman" w:hAnsi="Times New Roman" w:cs="Times New Roman"/>
          <w:sz w:val="24"/>
          <w:szCs w:val="24"/>
        </w:rPr>
        <w:t>a choral finale, but it all worked for the best and created history</w:t>
      </w:r>
      <w:r w:rsidR="00C76AC8">
        <w:rPr>
          <w:rFonts w:ascii="Times New Roman" w:hAnsi="Times New Roman" w:cs="Times New Roman"/>
          <w:sz w:val="24"/>
          <w:szCs w:val="24"/>
        </w:rPr>
        <w:t>. It</w:t>
      </w:r>
      <w:r w:rsidR="00455773">
        <w:rPr>
          <w:rFonts w:ascii="Times New Roman" w:hAnsi="Times New Roman" w:cs="Times New Roman"/>
          <w:sz w:val="24"/>
          <w:szCs w:val="24"/>
        </w:rPr>
        <w:t xml:space="preserve"> made this symphony Beethoven’s greatest and most performed work</w:t>
      </w:r>
      <w:r w:rsidR="00097370">
        <w:rPr>
          <w:rFonts w:ascii="Times New Roman" w:hAnsi="Times New Roman" w:cs="Times New Roman"/>
          <w:sz w:val="24"/>
          <w:szCs w:val="24"/>
        </w:rPr>
        <w:t xml:space="preserve">. </w:t>
      </w:r>
    </w:p>
    <w:p w:rsidR="00213EFF" w:rsidRDefault="00C63962" w:rsidP="00C63962">
      <w:pPr>
        <w:spacing w:after="0" w:line="480" w:lineRule="auto"/>
        <w:jc w:val="center"/>
        <w:rPr>
          <w:rFonts w:ascii="Times New Roman" w:hAnsi="Times New Roman" w:cs="Times New Roman"/>
          <w:b/>
          <w:sz w:val="24"/>
          <w:szCs w:val="24"/>
        </w:rPr>
      </w:pPr>
      <w:r w:rsidRPr="00C63962">
        <w:rPr>
          <w:rFonts w:ascii="Times New Roman" w:hAnsi="Times New Roman" w:cs="Times New Roman"/>
          <w:b/>
          <w:sz w:val="24"/>
          <w:szCs w:val="24"/>
        </w:rPr>
        <w:t>The In</w:t>
      </w:r>
      <w:r w:rsidR="00213EFF">
        <w:rPr>
          <w:rFonts w:ascii="Times New Roman" w:hAnsi="Times New Roman" w:cs="Times New Roman"/>
          <w:b/>
          <w:sz w:val="24"/>
          <w:szCs w:val="24"/>
        </w:rPr>
        <w:t>struments used for the Symphony</w:t>
      </w:r>
    </w:p>
    <w:p w:rsidR="00213EFF" w:rsidRPr="00455773" w:rsidRDefault="00213EFF" w:rsidP="00213EF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55773">
        <w:rPr>
          <w:rFonts w:ascii="Times New Roman" w:hAnsi="Times New Roman" w:cs="Times New Roman"/>
          <w:sz w:val="24"/>
          <w:szCs w:val="24"/>
        </w:rPr>
        <w:t xml:space="preserve">The instruments used were 3 flutes, 2 clarinets, 4 horns, 3 trombones, bass drum, 2 oboes, 3 bassoons, timpani, strings, 4 horns, 2 trumpets, triangle, crash cymbals and solo chorus. </w:t>
      </w:r>
    </w:p>
    <w:p w:rsidR="007F46BB" w:rsidRPr="00737F99" w:rsidRDefault="00737F99" w:rsidP="00737F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Movements</w:t>
      </w:r>
    </w:p>
    <w:p w:rsidR="007611B5" w:rsidRDefault="007F46BB" w:rsidP="007611B5">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Movement</w:t>
      </w:r>
    </w:p>
    <w:p w:rsidR="00737F99" w:rsidRDefault="00737F99" w:rsidP="007611B5">
      <w:pPr>
        <w:spacing w:after="0" w:line="480" w:lineRule="auto"/>
        <w:rPr>
          <w:rFonts w:ascii="Times New Roman" w:hAnsi="Times New Roman" w:cs="Times New Roman"/>
          <w:sz w:val="24"/>
          <w:szCs w:val="24"/>
        </w:rPr>
      </w:pPr>
      <w:r>
        <w:rPr>
          <w:rFonts w:ascii="Times New Roman" w:hAnsi="Times New Roman" w:cs="Times New Roman"/>
          <w:sz w:val="24"/>
          <w:szCs w:val="24"/>
        </w:rPr>
        <w:tab/>
        <w:t>Even though the choral finale of the final movement is usually the most talked about when it co</w:t>
      </w:r>
      <w:r w:rsidR="002635D5">
        <w:rPr>
          <w:rFonts w:ascii="Times New Roman" w:hAnsi="Times New Roman" w:cs="Times New Roman"/>
          <w:sz w:val="24"/>
          <w:szCs w:val="24"/>
        </w:rPr>
        <w:t xml:space="preserve">mes to the ninth symphony by Beethoven, but the opening of the masterpiece is every bit as significant like its finale. The beginning of the Ninth symphony is nothing like the predecessor eight symphonies. </w:t>
      </w:r>
      <w:r w:rsidR="00C76AC8">
        <w:rPr>
          <w:rFonts w:ascii="Times New Roman" w:hAnsi="Times New Roman" w:cs="Times New Roman"/>
          <w:sz w:val="24"/>
          <w:szCs w:val="24"/>
        </w:rPr>
        <w:t>The beginning of the</w:t>
      </w:r>
      <w:r w:rsidR="002635D5">
        <w:rPr>
          <w:rFonts w:ascii="Times New Roman" w:hAnsi="Times New Roman" w:cs="Times New Roman"/>
          <w:sz w:val="24"/>
          <w:szCs w:val="24"/>
        </w:rPr>
        <w:t xml:space="preserve"> symphony is very novel initiating with </w:t>
      </w:r>
      <w:r w:rsidR="002635D5">
        <w:rPr>
          <w:rFonts w:ascii="Times New Roman" w:hAnsi="Times New Roman" w:cs="Times New Roman"/>
          <w:sz w:val="24"/>
          <w:szCs w:val="24"/>
        </w:rPr>
        <w:lastRenderedPageBreak/>
        <w:t xml:space="preserve">suspense and pure atmosphere. The composer first teases with the basic three elements of music; rhythm, melody and tonality. The pulse sounds similar to the rhythm-less tremolo, but is </w:t>
      </w:r>
      <w:r w:rsidR="00C76AC8">
        <w:rPr>
          <w:rFonts w:ascii="Times New Roman" w:hAnsi="Times New Roman" w:cs="Times New Roman"/>
          <w:sz w:val="24"/>
          <w:szCs w:val="24"/>
        </w:rPr>
        <w:t>written</w:t>
      </w:r>
      <w:r w:rsidR="002635D5">
        <w:rPr>
          <w:rFonts w:ascii="Times New Roman" w:hAnsi="Times New Roman" w:cs="Times New Roman"/>
          <w:sz w:val="24"/>
          <w:szCs w:val="24"/>
        </w:rPr>
        <w:t xml:space="preserve"> as </w:t>
      </w:r>
      <w:proofErr w:type="spellStart"/>
      <w:r w:rsidR="002635D5">
        <w:rPr>
          <w:rFonts w:ascii="Times New Roman" w:hAnsi="Times New Roman" w:cs="Times New Roman"/>
          <w:sz w:val="24"/>
          <w:szCs w:val="24"/>
        </w:rPr>
        <w:t>sextolets</w:t>
      </w:r>
      <w:proofErr w:type="spellEnd"/>
      <w:r w:rsidR="002635D5">
        <w:rPr>
          <w:rFonts w:ascii="Times New Roman" w:hAnsi="Times New Roman" w:cs="Times New Roman"/>
          <w:sz w:val="24"/>
          <w:szCs w:val="24"/>
        </w:rPr>
        <w:t xml:space="preserve">. Then comes the time that the notes A’s and E’s start to waterfall. Slowly </w:t>
      </w:r>
      <w:r w:rsidR="000D50F6">
        <w:rPr>
          <w:rFonts w:ascii="Times New Roman" w:hAnsi="Times New Roman" w:cs="Times New Roman"/>
          <w:sz w:val="24"/>
          <w:szCs w:val="24"/>
        </w:rPr>
        <w:t xml:space="preserve">but on purpose, these shapeless elements merge into a powerful and sharp dotted theme. It confidently and determinedly drops two octaves in an adamant 2/4 time and strikes back home to d-minor. The first movement is quite dramatic, developing and summarizing of established Sonata form. A thundering supple chromatic figure spreads upward from the bass. </w:t>
      </w:r>
    </w:p>
    <w:p w:rsidR="00722241" w:rsidRDefault="00336E97" w:rsidP="007611B5">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Movement</w:t>
      </w:r>
    </w:p>
    <w:p w:rsidR="000D50F6" w:rsidRDefault="000D50F6" w:rsidP="007611B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Talking about the second movement, it remarkably incorporates blissful outbursts and nervous tensions. This movement is overshadowed </w:t>
      </w:r>
      <w:r w:rsidR="00FB6FC9">
        <w:rPr>
          <w:rFonts w:ascii="Times New Roman" w:hAnsi="Times New Roman" w:cs="Times New Roman"/>
          <w:sz w:val="24"/>
          <w:szCs w:val="24"/>
        </w:rPr>
        <w:t xml:space="preserve">by the others, but it also initiates with an astonishing novelty of tympani. They are used not just in their standard way as rhythmic strengthening but also as a musical solo. </w:t>
      </w:r>
    </w:p>
    <w:p w:rsidR="00336E97" w:rsidRDefault="00336E97" w:rsidP="007611B5">
      <w:pPr>
        <w:spacing w:after="0" w:line="480" w:lineRule="auto"/>
        <w:rPr>
          <w:rFonts w:ascii="Times New Roman" w:hAnsi="Times New Roman" w:cs="Times New Roman"/>
          <w:sz w:val="24"/>
          <w:szCs w:val="24"/>
        </w:rPr>
      </w:pPr>
      <w:r>
        <w:rPr>
          <w:rFonts w:ascii="Times New Roman" w:hAnsi="Times New Roman" w:cs="Times New Roman"/>
          <w:sz w:val="24"/>
          <w:szCs w:val="24"/>
        </w:rPr>
        <w:tab/>
        <w:t>The Third Movement</w:t>
      </w:r>
    </w:p>
    <w:p w:rsidR="00FB6FC9" w:rsidRDefault="00FB6FC9" w:rsidP="007611B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third movement is more conventional out of all four movements. It is a lovely desire of different variations on two complementary themes, which sooth down the audience and prepare them for the emotional finale. </w:t>
      </w:r>
    </w:p>
    <w:p w:rsidR="006D5871" w:rsidRDefault="006D5871" w:rsidP="006D58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Fourth Movement</w:t>
      </w:r>
    </w:p>
    <w:p w:rsidR="00FB6FC9" w:rsidRPr="004237E2" w:rsidRDefault="00FB6FC9" w:rsidP="00FB6FC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F5432">
        <w:rPr>
          <w:rFonts w:ascii="Times New Roman" w:hAnsi="Times New Roman" w:cs="Times New Roman"/>
          <w:sz w:val="24"/>
          <w:szCs w:val="24"/>
        </w:rPr>
        <w:t>All the movements of the symphony carry their own importance but the finale has the most significance. It initiates with unexplainable outbursts of winds and brass to clear down the air. It is followed by the mesmerizing adagio. Then the basses and celli speak in a wordless passage. It is labeled by Beethoven as “</w:t>
      </w:r>
      <w:proofErr w:type="spellStart"/>
      <w:r w:rsidR="004F5432">
        <w:rPr>
          <w:rFonts w:ascii="Times New Roman" w:hAnsi="Times New Roman" w:cs="Times New Roman"/>
          <w:sz w:val="24"/>
          <w:szCs w:val="24"/>
        </w:rPr>
        <w:t>selon</w:t>
      </w:r>
      <w:proofErr w:type="spellEnd"/>
      <w:r w:rsidR="004F5432">
        <w:rPr>
          <w:rFonts w:ascii="Times New Roman" w:hAnsi="Times New Roman" w:cs="Times New Roman"/>
          <w:sz w:val="24"/>
          <w:szCs w:val="24"/>
        </w:rPr>
        <w:t xml:space="preserve"> le </w:t>
      </w:r>
      <w:proofErr w:type="spellStart"/>
      <w:r w:rsidR="004F5432">
        <w:rPr>
          <w:rFonts w:ascii="Times New Roman" w:hAnsi="Times New Roman" w:cs="Times New Roman"/>
          <w:sz w:val="24"/>
          <w:szCs w:val="24"/>
        </w:rPr>
        <w:t>caractere</w:t>
      </w:r>
      <w:proofErr w:type="spellEnd"/>
      <w:r w:rsidR="004F5432">
        <w:rPr>
          <w:rFonts w:ascii="Times New Roman" w:hAnsi="Times New Roman" w:cs="Times New Roman"/>
          <w:sz w:val="24"/>
          <w:szCs w:val="24"/>
        </w:rPr>
        <w:t xml:space="preserve"> d’un recitative, </w:t>
      </w:r>
      <w:proofErr w:type="spellStart"/>
      <w:r w:rsidR="004F5432">
        <w:rPr>
          <w:rFonts w:ascii="Times New Roman" w:hAnsi="Times New Roman" w:cs="Times New Roman"/>
          <w:sz w:val="24"/>
          <w:szCs w:val="24"/>
        </w:rPr>
        <w:t>mais</w:t>
      </w:r>
      <w:proofErr w:type="spellEnd"/>
      <w:r w:rsidR="004F5432">
        <w:rPr>
          <w:rFonts w:ascii="Times New Roman" w:hAnsi="Times New Roman" w:cs="Times New Roman"/>
          <w:sz w:val="24"/>
          <w:szCs w:val="24"/>
        </w:rPr>
        <w:t xml:space="preserve"> in tempo.” Further, the orchestra commands fragments from the previous three movements, which are all inter</w:t>
      </w:r>
      <w:r w:rsidR="00325E8D">
        <w:rPr>
          <w:rFonts w:ascii="Times New Roman" w:hAnsi="Times New Roman" w:cs="Times New Roman"/>
          <w:sz w:val="24"/>
          <w:szCs w:val="24"/>
        </w:rPr>
        <w:t xml:space="preserve">rupted or rejected by the celli. </w:t>
      </w:r>
      <w:r w:rsidR="004F5432" w:rsidRPr="004F5432">
        <w:rPr>
          <w:rFonts w:ascii="Times New Roman" w:hAnsi="Times New Roman" w:cs="Times New Roman"/>
          <w:sz w:val="24"/>
          <w:szCs w:val="24"/>
        </w:rPr>
        <w:t>Content</w:t>
      </w:r>
      <w:r w:rsidR="004F5432">
        <w:rPr>
          <w:rFonts w:ascii="Times New Roman" w:hAnsi="Times New Roman" w:cs="Times New Roman"/>
          <w:sz w:val="24"/>
          <w:szCs w:val="24"/>
        </w:rPr>
        <w:t xml:space="preserve"> with the first</w:t>
      </w:r>
      <w:r w:rsidR="004F5432" w:rsidRPr="004F5432">
        <w:rPr>
          <w:rFonts w:ascii="Times New Roman" w:hAnsi="Times New Roman" w:cs="Times New Roman"/>
          <w:sz w:val="24"/>
          <w:szCs w:val="24"/>
        </w:rPr>
        <w:t xml:space="preserve"> declaration of the full</w:t>
      </w:r>
      <w:r w:rsidR="004F5432">
        <w:rPr>
          <w:rFonts w:ascii="Times New Roman" w:hAnsi="Times New Roman" w:cs="Times New Roman"/>
          <w:sz w:val="24"/>
          <w:szCs w:val="24"/>
        </w:rPr>
        <w:t xml:space="preserve"> theme by the </w:t>
      </w:r>
      <w:r w:rsidR="004F5432">
        <w:rPr>
          <w:rFonts w:ascii="Times New Roman" w:hAnsi="Times New Roman" w:cs="Times New Roman"/>
          <w:sz w:val="24"/>
          <w:szCs w:val="24"/>
        </w:rPr>
        <w:lastRenderedPageBreak/>
        <w:t xml:space="preserve">basses and celli, the orchestra synchronizes </w:t>
      </w:r>
      <w:r w:rsidR="004F5432" w:rsidRPr="004F5432">
        <w:rPr>
          <w:rFonts w:ascii="Times New Roman" w:hAnsi="Times New Roman" w:cs="Times New Roman"/>
          <w:sz w:val="24"/>
          <w:szCs w:val="24"/>
        </w:rPr>
        <w:t xml:space="preserve">and </w:t>
      </w:r>
      <w:r w:rsidR="004F5432">
        <w:rPr>
          <w:rFonts w:ascii="Times New Roman" w:hAnsi="Times New Roman" w:cs="Times New Roman"/>
          <w:sz w:val="24"/>
          <w:szCs w:val="24"/>
        </w:rPr>
        <w:t xml:space="preserve">replicates it four times leading to </w:t>
      </w:r>
      <w:r w:rsidR="004F5432" w:rsidRPr="004F5432">
        <w:rPr>
          <w:rFonts w:ascii="Times New Roman" w:hAnsi="Times New Roman" w:cs="Times New Roman"/>
          <w:sz w:val="24"/>
          <w:szCs w:val="24"/>
        </w:rPr>
        <w:t xml:space="preserve">a stirring and victorious climax. </w:t>
      </w:r>
      <w:r w:rsidR="00325E8D">
        <w:rPr>
          <w:rFonts w:ascii="Times New Roman" w:hAnsi="Times New Roman" w:cs="Times New Roman"/>
          <w:sz w:val="24"/>
          <w:szCs w:val="24"/>
        </w:rPr>
        <w:t>After the repeat of the outburst, the voices finally enter. A</w:t>
      </w:r>
      <w:r w:rsidR="004F5432" w:rsidRPr="004F5432">
        <w:rPr>
          <w:rFonts w:ascii="Times New Roman" w:hAnsi="Times New Roman" w:cs="Times New Roman"/>
          <w:sz w:val="24"/>
          <w:szCs w:val="24"/>
        </w:rPr>
        <w:t xml:space="preserve"> </w:t>
      </w:r>
      <w:r w:rsidR="00325E8D">
        <w:rPr>
          <w:rFonts w:ascii="Times New Roman" w:hAnsi="Times New Roman" w:cs="Times New Roman"/>
          <w:sz w:val="24"/>
          <w:szCs w:val="24"/>
        </w:rPr>
        <w:t xml:space="preserve">solo baritone openly states </w:t>
      </w:r>
      <w:r w:rsidR="004F5432" w:rsidRPr="004F5432">
        <w:rPr>
          <w:rFonts w:ascii="Times New Roman" w:hAnsi="Times New Roman" w:cs="Times New Roman"/>
          <w:sz w:val="24"/>
          <w:szCs w:val="24"/>
        </w:rPr>
        <w:t xml:space="preserve">what the orchestral forces </w:t>
      </w:r>
      <w:r w:rsidR="00325E8D" w:rsidRPr="004F5432">
        <w:rPr>
          <w:rFonts w:ascii="Times New Roman" w:hAnsi="Times New Roman" w:cs="Times New Roman"/>
          <w:sz w:val="24"/>
          <w:szCs w:val="24"/>
        </w:rPr>
        <w:t>recommended</w:t>
      </w:r>
      <w:r w:rsidR="004F5432" w:rsidRPr="004F5432">
        <w:rPr>
          <w:rFonts w:ascii="Times New Roman" w:hAnsi="Times New Roman" w:cs="Times New Roman"/>
          <w:sz w:val="24"/>
          <w:szCs w:val="24"/>
        </w:rPr>
        <w:t xml:space="preserve"> so </w:t>
      </w:r>
      <w:r w:rsidR="00325E8D" w:rsidRPr="004F5432">
        <w:rPr>
          <w:rFonts w:ascii="Times New Roman" w:hAnsi="Times New Roman" w:cs="Times New Roman"/>
          <w:sz w:val="24"/>
          <w:szCs w:val="24"/>
        </w:rPr>
        <w:t>efficiently</w:t>
      </w:r>
      <w:r w:rsidR="004F5432" w:rsidRPr="004F5432">
        <w:rPr>
          <w:rFonts w:ascii="Times New Roman" w:hAnsi="Times New Roman" w:cs="Times New Roman"/>
          <w:sz w:val="24"/>
          <w:szCs w:val="24"/>
        </w:rPr>
        <w:t>, his actual text</w:t>
      </w:r>
      <w:r w:rsidR="00325E8D">
        <w:rPr>
          <w:rFonts w:ascii="Times New Roman" w:hAnsi="Times New Roman" w:cs="Times New Roman"/>
          <w:sz w:val="24"/>
          <w:szCs w:val="24"/>
        </w:rPr>
        <w:t xml:space="preserve"> added by Beethoven. </w:t>
      </w:r>
      <w:r w:rsidR="00325E8D">
        <w:rPr>
          <w:rFonts w:ascii="Times New Roman" w:hAnsi="Times New Roman" w:cs="Times New Roman"/>
          <w:sz w:val="24"/>
          <w:szCs w:val="24"/>
        </w:rPr>
        <w:t>“Ode to Joy” that Beethoven idealized into a masterpiece materialized after around 200 attempts</w:t>
      </w:r>
      <w:r w:rsidR="00325E8D">
        <w:rPr>
          <w:rFonts w:ascii="Times New Roman" w:hAnsi="Times New Roman" w:cs="Times New Roman"/>
          <w:sz w:val="24"/>
          <w:szCs w:val="24"/>
        </w:rPr>
        <w:t>.</w:t>
      </w:r>
    </w:p>
    <w:p w:rsidR="00203528" w:rsidRDefault="00B07773" w:rsidP="00B0777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B07773" w:rsidRPr="00B07773" w:rsidRDefault="00B07773" w:rsidP="00B0777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Symphony No. </w:t>
      </w:r>
      <w:r w:rsidR="00325E8D">
        <w:rPr>
          <w:rFonts w:ascii="Times New Roman" w:hAnsi="Times New Roman" w:cs="Times New Roman"/>
          <w:sz w:val="24"/>
          <w:szCs w:val="24"/>
        </w:rPr>
        <w:t xml:space="preserve">9 by Beethoven is to this date the most significant of Beethoven’s work, a true masterpiece. It carries great importance in the musical history. Beethoven was partially deaf when the symphony was first performed, which is the saddest thing that can be faced by a musician, but it helped Beethoven listen on a level that no other musician could. Further, all the movements carry their importance but the finale is the most significant out of all. </w:t>
      </w:r>
    </w:p>
    <w:p w:rsidR="00312608" w:rsidRDefault="00312608"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294203" w:rsidRDefault="00294203" w:rsidP="00203528">
      <w:pPr>
        <w:spacing w:after="0" w:line="480" w:lineRule="auto"/>
        <w:rPr>
          <w:rFonts w:ascii="Times New Roman" w:hAnsi="Times New Roman" w:cs="Times New Roman"/>
          <w:b/>
          <w:sz w:val="24"/>
          <w:szCs w:val="24"/>
        </w:rPr>
      </w:pPr>
    </w:p>
    <w:p w:rsidR="00C76AC8" w:rsidRDefault="00C76AC8" w:rsidP="00203528">
      <w:pPr>
        <w:spacing w:after="0" w:line="480" w:lineRule="auto"/>
        <w:rPr>
          <w:rFonts w:ascii="Times New Roman" w:hAnsi="Times New Roman" w:cs="Times New Roman"/>
          <w:b/>
          <w:sz w:val="24"/>
          <w:szCs w:val="24"/>
        </w:rPr>
      </w:pPr>
      <w:bookmarkStart w:id="0" w:name="_GoBack"/>
      <w:bookmarkEnd w:id="0"/>
    </w:p>
    <w:p w:rsidR="004A1256" w:rsidRDefault="003C1E0A"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937CA" w:rsidRPr="00443BF4" w:rsidRDefault="001E7E20" w:rsidP="001E7E20">
      <w:pPr>
        <w:spacing w:after="0" w:line="480" w:lineRule="auto"/>
        <w:ind w:left="720" w:hanging="720"/>
        <w:rPr>
          <w:rFonts w:ascii="Times New Roman" w:hAnsi="Times New Roman" w:cs="Times New Roman"/>
          <w:sz w:val="24"/>
          <w:szCs w:val="24"/>
        </w:rPr>
      </w:pPr>
      <w:r w:rsidRPr="001E7E20">
        <w:rPr>
          <w:rFonts w:ascii="Times New Roman" w:hAnsi="Times New Roman" w:cs="Times New Roman"/>
          <w:sz w:val="24"/>
          <w:szCs w:val="24"/>
        </w:rPr>
        <w:t>Beethoven, L. V. (2017). </w:t>
      </w:r>
      <w:r w:rsidRPr="001E7E20">
        <w:rPr>
          <w:rFonts w:ascii="Times New Roman" w:hAnsi="Times New Roman" w:cs="Times New Roman"/>
          <w:i/>
          <w:iCs/>
          <w:sz w:val="24"/>
          <w:szCs w:val="24"/>
        </w:rPr>
        <w:t>Symphony No. 9 D minor: Op. 125," Choral"</w:t>
      </w:r>
      <w:r w:rsidRPr="001E7E20">
        <w:rPr>
          <w:rFonts w:ascii="Times New Roman" w:hAnsi="Times New Roman" w:cs="Times New Roman"/>
          <w:sz w:val="24"/>
          <w:szCs w:val="24"/>
        </w:rPr>
        <w:t xml:space="preserve">. </w:t>
      </w:r>
      <w:proofErr w:type="spellStart"/>
      <w:r w:rsidRPr="001E7E20">
        <w:rPr>
          <w:rFonts w:ascii="Times New Roman" w:hAnsi="Times New Roman" w:cs="Times New Roman"/>
          <w:sz w:val="24"/>
          <w:szCs w:val="24"/>
        </w:rPr>
        <w:t>Eulenburg</w:t>
      </w:r>
      <w:proofErr w:type="spellEnd"/>
      <w:r w:rsidRPr="001E7E20">
        <w:rPr>
          <w:rFonts w:ascii="Times New Roman" w:hAnsi="Times New Roman" w:cs="Times New Roman"/>
          <w:sz w:val="24"/>
          <w:szCs w:val="24"/>
        </w:rPr>
        <w:t>.</w:t>
      </w:r>
    </w:p>
    <w:sectPr w:rsidR="008937CA"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7F" w:rsidRDefault="0000537F">
      <w:pPr>
        <w:spacing w:after="0" w:line="240" w:lineRule="auto"/>
      </w:pPr>
      <w:r>
        <w:separator/>
      </w:r>
    </w:p>
  </w:endnote>
  <w:endnote w:type="continuationSeparator" w:id="0">
    <w:p w:rsidR="0000537F" w:rsidRDefault="0000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7F" w:rsidRDefault="0000537F">
      <w:pPr>
        <w:spacing w:after="0" w:line="240" w:lineRule="auto"/>
      </w:pPr>
      <w:r>
        <w:separator/>
      </w:r>
    </w:p>
  </w:footnote>
  <w:footnote w:type="continuationSeparator" w:id="0">
    <w:p w:rsidR="0000537F" w:rsidRDefault="0000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C1E0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D54870">
      <w:rPr>
        <w:rFonts w:ascii="Times New Roman" w:hAnsi="Times New Roman" w:cs="Times New Roman"/>
        <w:sz w:val="24"/>
        <w:szCs w:val="24"/>
      </w:rPr>
      <w:t xml:space="preserve">ing Head: </w:t>
    </w:r>
    <w:r w:rsidR="001E7E20">
      <w:rPr>
        <w:rFonts w:ascii="Times New Roman" w:hAnsi="Times New Roman" w:cs="Times New Roman"/>
        <w:sz w:val="24"/>
        <w:szCs w:val="24"/>
      </w:rPr>
      <w:t>MUSIC UNDERSTANDING EXTRA CREDIT ASSIGNMENT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C051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E7E2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MUSIC UNDERSTANDING EXTRA CREDIT ASSIGNMENT</w:t>
    </w:r>
    <w:r w:rsidR="00D54870">
      <w:rPr>
        <w:rFonts w:ascii="Times New Roman" w:hAnsi="Times New Roman" w:cs="Times New Roman"/>
        <w:sz w:val="24"/>
        <w:szCs w:val="24"/>
      </w:rPr>
      <w:t xml:space="preserve"> </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76AC8">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424002FA">
      <w:start w:val="1951"/>
      <w:numFmt w:val="bullet"/>
      <w:lvlText w:val="-"/>
      <w:lvlJc w:val="left"/>
      <w:pPr>
        <w:ind w:left="720" w:hanging="360"/>
      </w:pPr>
      <w:rPr>
        <w:rFonts w:ascii="Times New Roman" w:eastAsiaTheme="minorEastAsia" w:hAnsi="Times New Roman" w:cs="Times New Roman" w:hint="default"/>
      </w:rPr>
    </w:lvl>
    <w:lvl w:ilvl="1" w:tplc="9EF0F782" w:tentative="1">
      <w:start w:val="1"/>
      <w:numFmt w:val="bullet"/>
      <w:lvlText w:val="o"/>
      <w:lvlJc w:val="left"/>
      <w:pPr>
        <w:ind w:left="1440" w:hanging="360"/>
      </w:pPr>
      <w:rPr>
        <w:rFonts w:ascii="Courier New" w:hAnsi="Courier New" w:cs="Courier New" w:hint="default"/>
      </w:rPr>
    </w:lvl>
    <w:lvl w:ilvl="2" w:tplc="D3A644D8" w:tentative="1">
      <w:start w:val="1"/>
      <w:numFmt w:val="bullet"/>
      <w:lvlText w:val=""/>
      <w:lvlJc w:val="left"/>
      <w:pPr>
        <w:ind w:left="2160" w:hanging="360"/>
      </w:pPr>
      <w:rPr>
        <w:rFonts w:ascii="Wingdings" w:hAnsi="Wingdings" w:hint="default"/>
      </w:rPr>
    </w:lvl>
    <w:lvl w:ilvl="3" w:tplc="5DEC987E" w:tentative="1">
      <w:start w:val="1"/>
      <w:numFmt w:val="bullet"/>
      <w:lvlText w:val=""/>
      <w:lvlJc w:val="left"/>
      <w:pPr>
        <w:ind w:left="2880" w:hanging="360"/>
      </w:pPr>
      <w:rPr>
        <w:rFonts w:ascii="Symbol" w:hAnsi="Symbol" w:hint="default"/>
      </w:rPr>
    </w:lvl>
    <w:lvl w:ilvl="4" w:tplc="AFD041B8" w:tentative="1">
      <w:start w:val="1"/>
      <w:numFmt w:val="bullet"/>
      <w:lvlText w:val="o"/>
      <w:lvlJc w:val="left"/>
      <w:pPr>
        <w:ind w:left="3600" w:hanging="360"/>
      </w:pPr>
      <w:rPr>
        <w:rFonts w:ascii="Courier New" w:hAnsi="Courier New" w:cs="Courier New" w:hint="default"/>
      </w:rPr>
    </w:lvl>
    <w:lvl w:ilvl="5" w:tplc="8EC0EE24" w:tentative="1">
      <w:start w:val="1"/>
      <w:numFmt w:val="bullet"/>
      <w:lvlText w:val=""/>
      <w:lvlJc w:val="left"/>
      <w:pPr>
        <w:ind w:left="4320" w:hanging="360"/>
      </w:pPr>
      <w:rPr>
        <w:rFonts w:ascii="Wingdings" w:hAnsi="Wingdings" w:hint="default"/>
      </w:rPr>
    </w:lvl>
    <w:lvl w:ilvl="6" w:tplc="7400A386" w:tentative="1">
      <w:start w:val="1"/>
      <w:numFmt w:val="bullet"/>
      <w:lvlText w:val=""/>
      <w:lvlJc w:val="left"/>
      <w:pPr>
        <w:ind w:left="5040" w:hanging="360"/>
      </w:pPr>
      <w:rPr>
        <w:rFonts w:ascii="Symbol" w:hAnsi="Symbol" w:hint="default"/>
      </w:rPr>
    </w:lvl>
    <w:lvl w:ilvl="7" w:tplc="DF7AD5E4" w:tentative="1">
      <w:start w:val="1"/>
      <w:numFmt w:val="bullet"/>
      <w:lvlText w:val="o"/>
      <w:lvlJc w:val="left"/>
      <w:pPr>
        <w:ind w:left="5760" w:hanging="360"/>
      </w:pPr>
      <w:rPr>
        <w:rFonts w:ascii="Courier New" w:hAnsi="Courier New" w:cs="Courier New" w:hint="default"/>
      </w:rPr>
    </w:lvl>
    <w:lvl w:ilvl="8" w:tplc="0CCA0E8C"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F93E5BEC">
      <w:start w:val="1"/>
      <w:numFmt w:val="decimal"/>
      <w:lvlText w:val="%1."/>
      <w:lvlJc w:val="left"/>
      <w:pPr>
        <w:ind w:left="720" w:hanging="360"/>
      </w:pPr>
      <w:rPr>
        <w:rFonts w:hint="default"/>
      </w:rPr>
    </w:lvl>
    <w:lvl w:ilvl="1" w:tplc="DD36D93E" w:tentative="1">
      <w:start w:val="1"/>
      <w:numFmt w:val="lowerLetter"/>
      <w:lvlText w:val="%2."/>
      <w:lvlJc w:val="left"/>
      <w:pPr>
        <w:ind w:left="1440" w:hanging="360"/>
      </w:pPr>
    </w:lvl>
    <w:lvl w:ilvl="2" w:tplc="DA48B11A" w:tentative="1">
      <w:start w:val="1"/>
      <w:numFmt w:val="lowerRoman"/>
      <w:lvlText w:val="%3."/>
      <w:lvlJc w:val="right"/>
      <w:pPr>
        <w:ind w:left="2160" w:hanging="180"/>
      </w:pPr>
    </w:lvl>
    <w:lvl w:ilvl="3" w:tplc="D0D06552" w:tentative="1">
      <w:start w:val="1"/>
      <w:numFmt w:val="decimal"/>
      <w:lvlText w:val="%4."/>
      <w:lvlJc w:val="left"/>
      <w:pPr>
        <w:ind w:left="2880" w:hanging="360"/>
      </w:pPr>
    </w:lvl>
    <w:lvl w:ilvl="4" w:tplc="7436C53C" w:tentative="1">
      <w:start w:val="1"/>
      <w:numFmt w:val="lowerLetter"/>
      <w:lvlText w:val="%5."/>
      <w:lvlJc w:val="left"/>
      <w:pPr>
        <w:ind w:left="3600" w:hanging="360"/>
      </w:pPr>
    </w:lvl>
    <w:lvl w:ilvl="5" w:tplc="3E4C3BDE" w:tentative="1">
      <w:start w:val="1"/>
      <w:numFmt w:val="lowerRoman"/>
      <w:lvlText w:val="%6."/>
      <w:lvlJc w:val="right"/>
      <w:pPr>
        <w:ind w:left="4320" w:hanging="180"/>
      </w:pPr>
    </w:lvl>
    <w:lvl w:ilvl="6" w:tplc="FC04E8B0" w:tentative="1">
      <w:start w:val="1"/>
      <w:numFmt w:val="decimal"/>
      <w:lvlText w:val="%7."/>
      <w:lvlJc w:val="left"/>
      <w:pPr>
        <w:ind w:left="5040" w:hanging="360"/>
      </w:pPr>
    </w:lvl>
    <w:lvl w:ilvl="7" w:tplc="429A99FC" w:tentative="1">
      <w:start w:val="1"/>
      <w:numFmt w:val="lowerLetter"/>
      <w:lvlText w:val="%8."/>
      <w:lvlJc w:val="left"/>
      <w:pPr>
        <w:ind w:left="5760" w:hanging="360"/>
      </w:pPr>
    </w:lvl>
    <w:lvl w:ilvl="8" w:tplc="C1E864F6" w:tentative="1">
      <w:start w:val="1"/>
      <w:numFmt w:val="lowerRoman"/>
      <w:lvlText w:val="%9."/>
      <w:lvlJc w:val="right"/>
      <w:pPr>
        <w:ind w:left="6480" w:hanging="180"/>
      </w:pPr>
    </w:lvl>
  </w:abstractNum>
  <w:abstractNum w:abstractNumId="2">
    <w:nsid w:val="35320ED3"/>
    <w:multiLevelType w:val="hybridMultilevel"/>
    <w:tmpl w:val="75E425A6"/>
    <w:lvl w:ilvl="0" w:tplc="34E83A64">
      <w:start w:val="1"/>
      <w:numFmt w:val="decimal"/>
      <w:lvlText w:val="%1."/>
      <w:lvlJc w:val="left"/>
      <w:pPr>
        <w:ind w:left="720" w:hanging="360"/>
      </w:pPr>
      <w:rPr>
        <w:rFonts w:hint="default"/>
      </w:rPr>
    </w:lvl>
    <w:lvl w:ilvl="1" w:tplc="965A8EA0" w:tentative="1">
      <w:start w:val="1"/>
      <w:numFmt w:val="lowerLetter"/>
      <w:lvlText w:val="%2."/>
      <w:lvlJc w:val="left"/>
      <w:pPr>
        <w:ind w:left="1440" w:hanging="360"/>
      </w:pPr>
    </w:lvl>
    <w:lvl w:ilvl="2" w:tplc="06B0D412" w:tentative="1">
      <w:start w:val="1"/>
      <w:numFmt w:val="lowerRoman"/>
      <w:lvlText w:val="%3."/>
      <w:lvlJc w:val="right"/>
      <w:pPr>
        <w:ind w:left="2160" w:hanging="180"/>
      </w:pPr>
    </w:lvl>
    <w:lvl w:ilvl="3" w:tplc="34BEA62E" w:tentative="1">
      <w:start w:val="1"/>
      <w:numFmt w:val="decimal"/>
      <w:lvlText w:val="%4."/>
      <w:lvlJc w:val="left"/>
      <w:pPr>
        <w:ind w:left="2880" w:hanging="360"/>
      </w:pPr>
    </w:lvl>
    <w:lvl w:ilvl="4" w:tplc="E36E6E40" w:tentative="1">
      <w:start w:val="1"/>
      <w:numFmt w:val="lowerLetter"/>
      <w:lvlText w:val="%5."/>
      <w:lvlJc w:val="left"/>
      <w:pPr>
        <w:ind w:left="3600" w:hanging="360"/>
      </w:pPr>
    </w:lvl>
    <w:lvl w:ilvl="5" w:tplc="0B143AE4" w:tentative="1">
      <w:start w:val="1"/>
      <w:numFmt w:val="lowerRoman"/>
      <w:lvlText w:val="%6."/>
      <w:lvlJc w:val="right"/>
      <w:pPr>
        <w:ind w:left="4320" w:hanging="180"/>
      </w:pPr>
    </w:lvl>
    <w:lvl w:ilvl="6" w:tplc="C78CD282" w:tentative="1">
      <w:start w:val="1"/>
      <w:numFmt w:val="decimal"/>
      <w:lvlText w:val="%7."/>
      <w:lvlJc w:val="left"/>
      <w:pPr>
        <w:ind w:left="5040" w:hanging="360"/>
      </w:pPr>
    </w:lvl>
    <w:lvl w:ilvl="7" w:tplc="545EEF9A" w:tentative="1">
      <w:start w:val="1"/>
      <w:numFmt w:val="lowerLetter"/>
      <w:lvlText w:val="%8."/>
      <w:lvlJc w:val="left"/>
      <w:pPr>
        <w:ind w:left="5760" w:hanging="360"/>
      </w:pPr>
    </w:lvl>
    <w:lvl w:ilvl="8" w:tplc="7C16E8AA" w:tentative="1">
      <w:start w:val="1"/>
      <w:numFmt w:val="lowerRoman"/>
      <w:lvlText w:val="%9."/>
      <w:lvlJc w:val="right"/>
      <w:pPr>
        <w:ind w:left="6480" w:hanging="180"/>
      </w:pPr>
    </w:lvl>
  </w:abstractNum>
  <w:abstractNum w:abstractNumId="3">
    <w:nsid w:val="7E2B08EE"/>
    <w:multiLevelType w:val="hybridMultilevel"/>
    <w:tmpl w:val="6DF277AE"/>
    <w:lvl w:ilvl="0" w:tplc="A950F5DA">
      <w:start w:val="1951"/>
      <w:numFmt w:val="bullet"/>
      <w:lvlText w:val="-"/>
      <w:lvlJc w:val="left"/>
      <w:pPr>
        <w:ind w:left="1080" w:hanging="360"/>
      </w:pPr>
      <w:rPr>
        <w:rFonts w:ascii="Times New Roman" w:eastAsiaTheme="minorEastAsia" w:hAnsi="Times New Roman" w:cs="Times New Roman" w:hint="default"/>
      </w:rPr>
    </w:lvl>
    <w:lvl w:ilvl="1" w:tplc="4920E000" w:tentative="1">
      <w:start w:val="1"/>
      <w:numFmt w:val="bullet"/>
      <w:lvlText w:val="o"/>
      <w:lvlJc w:val="left"/>
      <w:pPr>
        <w:ind w:left="1800" w:hanging="360"/>
      </w:pPr>
      <w:rPr>
        <w:rFonts w:ascii="Courier New" w:hAnsi="Courier New" w:cs="Courier New" w:hint="default"/>
      </w:rPr>
    </w:lvl>
    <w:lvl w:ilvl="2" w:tplc="16F8728E" w:tentative="1">
      <w:start w:val="1"/>
      <w:numFmt w:val="bullet"/>
      <w:lvlText w:val=""/>
      <w:lvlJc w:val="left"/>
      <w:pPr>
        <w:ind w:left="2520" w:hanging="360"/>
      </w:pPr>
      <w:rPr>
        <w:rFonts w:ascii="Wingdings" w:hAnsi="Wingdings" w:hint="default"/>
      </w:rPr>
    </w:lvl>
    <w:lvl w:ilvl="3" w:tplc="3374693E" w:tentative="1">
      <w:start w:val="1"/>
      <w:numFmt w:val="bullet"/>
      <w:lvlText w:val=""/>
      <w:lvlJc w:val="left"/>
      <w:pPr>
        <w:ind w:left="3240" w:hanging="360"/>
      </w:pPr>
      <w:rPr>
        <w:rFonts w:ascii="Symbol" w:hAnsi="Symbol" w:hint="default"/>
      </w:rPr>
    </w:lvl>
    <w:lvl w:ilvl="4" w:tplc="E8687276" w:tentative="1">
      <w:start w:val="1"/>
      <w:numFmt w:val="bullet"/>
      <w:lvlText w:val="o"/>
      <w:lvlJc w:val="left"/>
      <w:pPr>
        <w:ind w:left="3960" w:hanging="360"/>
      </w:pPr>
      <w:rPr>
        <w:rFonts w:ascii="Courier New" w:hAnsi="Courier New" w:cs="Courier New" w:hint="default"/>
      </w:rPr>
    </w:lvl>
    <w:lvl w:ilvl="5" w:tplc="9FB0C448" w:tentative="1">
      <w:start w:val="1"/>
      <w:numFmt w:val="bullet"/>
      <w:lvlText w:val=""/>
      <w:lvlJc w:val="left"/>
      <w:pPr>
        <w:ind w:left="4680" w:hanging="360"/>
      </w:pPr>
      <w:rPr>
        <w:rFonts w:ascii="Wingdings" w:hAnsi="Wingdings" w:hint="default"/>
      </w:rPr>
    </w:lvl>
    <w:lvl w:ilvl="6" w:tplc="919815C2" w:tentative="1">
      <w:start w:val="1"/>
      <w:numFmt w:val="bullet"/>
      <w:lvlText w:val=""/>
      <w:lvlJc w:val="left"/>
      <w:pPr>
        <w:ind w:left="5400" w:hanging="360"/>
      </w:pPr>
      <w:rPr>
        <w:rFonts w:ascii="Symbol" w:hAnsi="Symbol" w:hint="default"/>
      </w:rPr>
    </w:lvl>
    <w:lvl w:ilvl="7" w:tplc="0E66AA04" w:tentative="1">
      <w:start w:val="1"/>
      <w:numFmt w:val="bullet"/>
      <w:lvlText w:val="o"/>
      <w:lvlJc w:val="left"/>
      <w:pPr>
        <w:ind w:left="6120" w:hanging="360"/>
      </w:pPr>
      <w:rPr>
        <w:rFonts w:ascii="Courier New" w:hAnsi="Courier New" w:cs="Courier New" w:hint="default"/>
      </w:rPr>
    </w:lvl>
    <w:lvl w:ilvl="8" w:tplc="E062BD26"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4ABE"/>
    <w:rsid w:val="0003683C"/>
    <w:rsid w:val="00036E29"/>
    <w:rsid w:val="000526DD"/>
    <w:rsid w:val="0006622E"/>
    <w:rsid w:val="0007294F"/>
    <w:rsid w:val="00080B82"/>
    <w:rsid w:val="0008177B"/>
    <w:rsid w:val="000824E8"/>
    <w:rsid w:val="00085B79"/>
    <w:rsid w:val="00086A9A"/>
    <w:rsid w:val="000941DC"/>
    <w:rsid w:val="00097370"/>
    <w:rsid w:val="000A5E54"/>
    <w:rsid w:val="000D4C13"/>
    <w:rsid w:val="000D50F6"/>
    <w:rsid w:val="000D7E78"/>
    <w:rsid w:val="000E7BF6"/>
    <w:rsid w:val="000F1176"/>
    <w:rsid w:val="000F3DAC"/>
    <w:rsid w:val="000F3E3D"/>
    <w:rsid w:val="00101ACC"/>
    <w:rsid w:val="0010315F"/>
    <w:rsid w:val="00103ED9"/>
    <w:rsid w:val="00105BD0"/>
    <w:rsid w:val="00105D4A"/>
    <w:rsid w:val="00114411"/>
    <w:rsid w:val="00116C4D"/>
    <w:rsid w:val="00127C79"/>
    <w:rsid w:val="00130A33"/>
    <w:rsid w:val="00131A7E"/>
    <w:rsid w:val="00134EED"/>
    <w:rsid w:val="00137992"/>
    <w:rsid w:val="00141074"/>
    <w:rsid w:val="001467F8"/>
    <w:rsid w:val="00154669"/>
    <w:rsid w:val="00174006"/>
    <w:rsid w:val="00175470"/>
    <w:rsid w:val="00187C02"/>
    <w:rsid w:val="001A02CC"/>
    <w:rsid w:val="001A2994"/>
    <w:rsid w:val="001B034E"/>
    <w:rsid w:val="001B3785"/>
    <w:rsid w:val="001C0515"/>
    <w:rsid w:val="001C79F4"/>
    <w:rsid w:val="001D1ADF"/>
    <w:rsid w:val="001E6EB0"/>
    <w:rsid w:val="001E7E20"/>
    <w:rsid w:val="001F523C"/>
    <w:rsid w:val="001F532E"/>
    <w:rsid w:val="001F7655"/>
    <w:rsid w:val="00203528"/>
    <w:rsid w:val="002058F7"/>
    <w:rsid w:val="002126A1"/>
    <w:rsid w:val="00213EFF"/>
    <w:rsid w:val="002279F9"/>
    <w:rsid w:val="00235D92"/>
    <w:rsid w:val="00242BC2"/>
    <w:rsid w:val="00245783"/>
    <w:rsid w:val="002536C7"/>
    <w:rsid w:val="00262ACF"/>
    <w:rsid w:val="002635D5"/>
    <w:rsid w:val="002663A9"/>
    <w:rsid w:val="00267851"/>
    <w:rsid w:val="002777E7"/>
    <w:rsid w:val="0028025B"/>
    <w:rsid w:val="002854DF"/>
    <w:rsid w:val="00287861"/>
    <w:rsid w:val="00294203"/>
    <w:rsid w:val="00296A75"/>
    <w:rsid w:val="002A0A13"/>
    <w:rsid w:val="002A0F65"/>
    <w:rsid w:val="002A1B55"/>
    <w:rsid w:val="002A6255"/>
    <w:rsid w:val="002B12CE"/>
    <w:rsid w:val="002B1788"/>
    <w:rsid w:val="002B20A0"/>
    <w:rsid w:val="002B4397"/>
    <w:rsid w:val="002B4BEF"/>
    <w:rsid w:val="002B552D"/>
    <w:rsid w:val="002D4968"/>
    <w:rsid w:val="002F6808"/>
    <w:rsid w:val="00302428"/>
    <w:rsid w:val="00310080"/>
    <w:rsid w:val="003124C3"/>
    <w:rsid w:val="00312608"/>
    <w:rsid w:val="00314BEA"/>
    <w:rsid w:val="003161D4"/>
    <w:rsid w:val="0031755B"/>
    <w:rsid w:val="00325E8D"/>
    <w:rsid w:val="00331FE4"/>
    <w:rsid w:val="00333FE9"/>
    <w:rsid w:val="00336A72"/>
    <w:rsid w:val="00336E97"/>
    <w:rsid w:val="0034125C"/>
    <w:rsid w:val="003608A4"/>
    <w:rsid w:val="00361182"/>
    <w:rsid w:val="003653E0"/>
    <w:rsid w:val="00365B8F"/>
    <w:rsid w:val="00374C52"/>
    <w:rsid w:val="00377E58"/>
    <w:rsid w:val="003841E8"/>
    <w:rsid w:val="00393344"/>
    <w:rsid w:val="003969D1"/>
    <w:rsid w:val="003A184A"/>
    <w:rsid w:val="003B24A1"/>
    <w:rsid w:val="003B2EDD"/>
    <w:rsid w:val="003B45CF"/>
    <w:rsid w:val="003B7DD9"/>
    <w:rsid w:val="003C1E0A"/>
    <w:rsid w:val="003D033C"/>
    <w:rsid w:val="003F028E"/>
    <w:rsid w:val="003F4A3B"/>
    <w:rsid w:val="00405134"/>
    <w:rsid w:val="00406B37"/>
    <w:rsid w:val="004237E2"/>
    <w:rsid w:val="00433957"/>
    <w:rsid w:val="00443BF4"/>
    <w:rsid w:val="00451CF6"/>
    <w:rsid w:val="00455773"/>
    <w:rsid w:val="0047039B"/>
    <w:rsid w:val="00471063"/>
    <w:rsid w:val="00477D57"/>
    <w:rsid w:val="00483E16"/>
    <w:rsid w:val="0048525D"/>
    <w:rsid w:val="0048619F"/>
    <w:rsid w:val="004A03C3"/>
    <w:rsid w:val="004A07E8"/>
    <w:rsid w:val="004A1256"/>
    <w:rsid w:val="004A350F"/>
    <w:rsid w:val="004A354B"/>
    <w:rsid w:val="004B1711"/>
    <w:rsid w:val="004C2875"/>
    <w:rsid w:val="004D3366"/>
    <w:rsid w:val="004D4C91"/>
    <w:rsid w:val="004D6074"/>
    <w:rsid w:val="004D6E13"/>
    <w:rsid w:val="004D7AF7"/>
    <w:rsid w:val="004F5432"/>
    <w:rsid w:val="004F620B"/>
    <w:rsid w:val="00503EF3"/>
    <w:rsid w:val="005130FB"/>
    <w:rsid w:val="005139DF"/>
    <w:rsid w:val="00517F9D"/>
    <w:rsid w:val="00546FB6"/>
    <w:rsid w:val="00550EFD"/>
    <w:rsid w:val="00566115"/>
    <w:rsid w:val="005870EB"/>
    <w:rsid w:val="005877E5"/>
    <w:rsid w:val="005A3ED8"/>
    <w:rsid w:val="005A5917"/>
    <w:rsid w:val="005B55B2"/>
    <w:rsid w:val="005C20F1"/>
    <w:rsid w:val="005E0E16"/>
    <w:rsid w:val="00601C3D"/>
    <w:rsid w:val="0060233C"/>
    <w:rsid w:val="00607ED3"/>
    <w:rsid w:val="00630085"/>
    <w:rsid w:val="006306A7"/>
    <w:rsid w:val="00635810"/>
    <w:rsid w:val="00640C45"/>
    <w:rsid w:val="00651E4D"/>
    <w:rsid w:val="006560D8"/>
    <w:rsid w:val="00656793"/>
    <w:rsid w:val="006649EC"/>
    <w:rsid w:val="006665CB"/>
    <w:rsid w:val="00682597"/>
    <w:rsid w:val="0069063F"/>
    <w:rsid w:val="00690FC1"/>
    <w:rsid w:val="00692E5F"/>
    <w:rsid w:val="00695E4E"/>
    <w:rsid w:val="006B2123"/>
    <w:rsid w:val="006B5FE4"/>
    <w:rsid w:val="006B6553"/>
    <w:rsid w:val="006C311A"/>
    <w:rsid w:val="006D04EB"/>
    <w:rsid w:val="006D1C77"/>
    <w:rsid w:val="006D5871"/>
    <w:rsid w:val="006E41E5"/>
    <w:rsid w:val="006E4F16"/>
    <w:rsid w:val="006F3715"/>
    <w:rsid w:val="007005A6"/>
    <w:rsid w:val="00720A05"/>
    <w:rsid w:val="00722241"/>
    <w:rsid w:val="00732D3F"/>
    <w:rsid w:val="00737F99"/>
    <w:rsid w:val="007520F6"/>
    <w:rsid w:val="007611B5"/>
    <w:rsid w:val="0076201C"/>
    <w:rsid w:val="007627D9"/>
    <w:rsid w:val="00765889"/>
    <w:rsid w:val="00771E54"/>
    <w:rsid w:val="007766C1"/>
    <w:rsid w:val="0078221A"/>
    <w:rsid w:val="0078594E"/>
    <w:rsid w:val="007A3980"/>
    <w:rsid w:val="007B3518"/>
    <w:rsid w:val="007C035D"/>
    <w:rsid w:val="007C6F85"/>
    <w:rsid w:val="007E4CC2"/>
    <w:rsid w:val="007E63A6"/>
    <w:rsid w:val="007F0B01"/>
    <w:rsid w:val="007F46BB"/>
    <w:rsid w:val="007F4DE6"/>
    <w:rsid w:val="007F646D"/>
    <w:rsid w:val="00805F00"/>
    <w:rsid w:val="0080673B"/>
    <w:rsid w:val="00814430"/>
    <w:rsid w:val="00834CE4"/>
    <w:rsid w:val="00865799"/>
    <w:rsid w:val="0086774A"/>
    <w:rsid w:val="00872464"/>
    <w:rsid w:val="00873DE8"/>
    <w:rsid w:val="008754C8"/>
    <w:rsid w:val="00877CA7"/>
    <w:rsid w:val="00880C8B"/>
    <w:rsid w:val="00885B98"/>
    <w:rsid w:val="008937CA"/>
    <w:rsid w:val="00893F73"/>
    <w:rsid w:val="008A2CA4"/>
    <w:rsid w:val="008A395C"/>
    <w:rsid w:val="008B0A66"/>
    <w:rsid w:val="008B7526"/>
    <w:rsid w:val="008C1AD7"/>
    <w:rsid w:val="008C1F2F"/>
    <w:rsid w:val="008C378C"/>
    <w:rsid w:val="008C640E"/>
    <w:rsid w:val="008D0A1D"/>
    <w:rsid w:val="008D27B4"/>
    <w:rsid w:val="008D3619"/>
    <w:rsid w:val="008D4FEA"/>
    <w:rsid w:val="008E2966"/>
    <w:rsid w:val="008F09FA"/>
    <w:rsid w:val="00907095"/>
    <w:rsid w:val="009105AE"/>
    <w:rsid w:val="00914623"/>
    <w:rsid w:val="00922506"/>
    <w:rsid w:val="009305CA"/>
    <w:rsid w:val="00933529"/>
    <w:rsid w:val="009417C0"/>
    <w:rsid w:val="009439B3"/>
    <w:rsid w:val="00946FA2"/>
    <w:rsid w:val="00967A03"/>
    <w:rsid w:val="00975A34"/>
    <w:rsid w:val="00976DF1"/>
    <w:rsid w:val="00976E9F"/>
    <w:rsid w:val="00983153"/>
    <w:rsid w:val="00987775"/>
    <w:rsid w:val="00990058"/>
    <w:rsid w:val="00991CDB"/>
    <w:rsid w:val="0099752F"/>
    <w:rsid w:val="009A7AFB"/>
    <w:rsid w:val="009B5392"/>
    <w:rsid w:val="009B67D6"/>
    <w:rsid w:val="009C67AA"/>
    <w:rsid w:val="009D18EB"/>
    <w:rsid w:val="009E001A"/>
    <w:rsid w:val="009E20C0"/>
    <w:rsid w:val="009E2C9B"/>
    <w:rsid w:val="00A0070C"/>
    <w:rsid w:val="00A033B1"/>
    <w:rsid w:val="00A106AF"/>
    <w:rsid w:val="00A161AB"/>
    <w:rsid w:val="00A17589"/>
    <w:rsid w:val="00A24803"/>
    <w:rsid w:val="00A31D45"/>
    <w:rsid w:val="00A4374D"/>
    <w:rsid w:val="00A459AE"/>
    <w:rsid w:val="00A471EE"/>
    <w:rsid w:val="00A5045E"/>
    <w:rsid w:val="00A56270"/>
    <w:rsid w:val="00A7266D"/>
    <w:rsid w:val="00AA2E8F"/>
    <w:rsid w:val="00AA6524"/>
    <w:rsid w:val="00AB50E6"/>
    <w:rsid w:val="00AB5E41"/>
    <w:rsid w:val="00AB6436"/>
    <w:rsid w:val="00AB7A40"/>
    <w:rsid w:val="00AB7DF0"/>
    <w:rsid w:val="00AC1CCA"/>
    <w:rsid w:val="00AC1D6E"/>
    <w:rsid w:val="00AC1E3D"/>
    <w:rsid w:val="00AC5D58"/>
    <w:rsid w:val="00AC7ED1"/>
    <w:rsid w:val="00AE58D5"/>
    <w:rsid w:val="00AE6773"/>
    <w:rsid w:val="00AF2821"/>
    <w:rsid w:val="00AF426A"/>
    <w:rsid w:val="00AF5D49"/>
    <w:rsid w:val="00B02874"/>
    <w:rsid w:val="00B07773"/>
    <w:rsid w:val="00B10E08"/>
    <w:rsid w:val="00B304DB"/>
    <w:rsid w:val="00B405F9"/>
    <w:rsid w:val="00B409C0"/>
    <w:rsid w:val="00B40D43"/>
    <w:rsid w:val="00B56A5A"/>
    <w:rsid w:val="00B57F5B"/>
    <w:rsid w:val="00B73412"/>
    <w:rsid w:val="00B76FDA"/>
    <w:rsid w:val="00B81147"/>
    <w:rsid w:val="00B86837"/>
    <w:rsid w:val="00BA5F0C"/>
    <w:rsid w:val="00BB090B"/>
    <w:rsid w:val="00BE5698"/>
    <w:rsid w:val="00BF38E2"/>
    <w:rsid w:val="00C02D4B"/>
    <w:rsid w:val="00C04DA9"/>
    <w:rsid w:val="00C06EE8"/>
    <w:rsid w:val="00C152A0"/>
    <w:rsid w:val="00C4551B"/>
    <w:rsid w:val="00C5356B"/>
    <w:rsid w:val="00C5698D"/>
    <w:rsid w:val="00C57AA2"/>
    <w:rsid w:val="00C63962"/>
    <w:rsid w:val="00C74D28"/>
    <w:rsid w:val="00C75C92"/>
    <w:rsid w:val="00C76AC8"/>
    <w:rsid w:val="00C85CB8"/>
    <w:rsid w:val="00C875F2"/>
    <w:rsid w:val="00CA2688"/>
    <w:rsid w:val="00CD4160"/>
    <w:rsid w:val="00CF0A51"/>
    <w:rsid w:val="00D03130"/>
    <w:rsid w:val="00D041F0"/>
    <w:rsid w:val="00D14D80"/>
    <w:rsid w:val="00D15B30"/>
    <w:rsid w:val="00D17584"/>
    <w:rsid w:val="00D22FD2"/>
    <w:rsid w:val="00D46D11"/>
    <w:rsid w:val="00D5076D"/>
    <w:rsid w:val="00D54870"/>
    <w:rsid w:val="00D5734F"/>
    <w:rsid w:val="00D629B3"/>
    <w:rsid w:val="00D80316"/>
    <w:rsid w:val="00D95087"/>
    <w:rsid w:val="00DA398A"/>
    <w:rsid w:val="00DA476F"/>
    <w:rsid w:val="00DB67F3"/>
    <w:rsid w:val="00DC60DB"/>
    <w:rsid w:val="00DE229C"/>
    <w:rsid w:val="00DE2CC3"/>
    <w:rsid w:val="00DE7215"/>
    <w:rsid w:val="00DF7196"/>
    <w:rsid w:val="00E07792"/>
    <w:rsid w:val="00E17FBB"/>
    <w:rsid w:val="00E5378B"/>
    <w:rsid w:val="00E63F32"/>
    <w:rsid w:val="00E7135F"/>
    <w:rsid w:val="00E81CA8"/>
    <w:rsid w:val="00E84EEE"/>
    <w:rsid w:val="00E957AE"/>
    <w:rsid w:val="00EA253F"/>
    <w:rsid w:val="00EB1EEC"/>
    <w:rsid w:val="00EB7BDA"/>
    <w:rsid w:val="00ED6027"/>
    <w:rsid w:val="00EE1283"/>
    <w:rsid w:val="00EF1641"/>
    <w:rsid w:val="00EF45AB"/>
    <w:rsid w:val="00F10B1D"/>
    <w:rsid w:val="00F67058"/>
    <w:rsid w:val="00F711D5"/>
    <w:rsid w:val="00F72929"/>
    <w:rsid w:val="00F81E13"/>
    <w:rsid w:val="00F82CD9"/>
    <w:rsid w:val="00F94B9F"/>
    <w:rsid w:val="00FB421A"/>
    <w:rsid w:val="00FB444A"/>
    <w:rsid w:val="00FB6FC9"/>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8012">
      <w:bodyDiv w:val="1"/>
      <w:marLeft w:val="0"/>
      <w:marRight w:val="0"/>
      <w:marTop w:val="0"/>
      <w:marBottom w:val="0"/>
      <w:divBdr>
        <w:top w:val="none" w:sz="0" w:space="0" w:color="auto"/>
        <w:left w:val="none" w:sz="0" w:space="0" w:color="auto"/>
        <w:bottom w:val="none" w:sz="0" w:space="0" w:color="auto"/>
        <w:right w:val="none" w:sz="0" w:space="0" w:color="auto"/>
      </w:divBdr>
      <w:divsChild>
        <w:div w:id="1239901179">
          <w:marLeft w:val="0"/>
          <w:marRight w:val="0"/>
          <w:marTop w:val="0"/>
          <w:marBottom w:val="150"/>
          <w:divBdr>
            <w:top w:val="none" w:sz="0" w:space="0" w:color="auto"/>
            <w:left w:val="none" w:sz="0" w:space="0" w:color="auto"/>
            <w:bottom w:val="none" w:sz="0" w:space="0" w:color="auto"/>
            <w:right w:val="none" w:sz="0" w:space="0" w:color="auto"/>
          </w:divBdr>
          <w:divsChild>
            <w:div w:id="1368720122">
              <w:marLeft w:val="0"/>
              <w:marRight w:val="0"/>
              <w:marTop w:val="0"/>
              <w:marBottom w:val="0"/>
              <w:divBdr>
                <w:top w:val="none" w:sz="0" w:space="0" w:color="auto"/>
                <w:left w:val="none" w:sz="0" w:space="0" w:color="auto"/>
                <w:bottom w:val="none" w:sz="0" w:space="0" w:color="auto"/>
                <w:right w:val="none" w:sz="0" w:space="0" w:color="auto"/>
              </w:divBdr>
              <w:divsChild>
                <w:div w:id="534126016">
                  <w:marLeft w:val="0"/>
                  <w:marRight w:val="0"/>
                  <w:marTop w:val="0"/>
                  <w:marBottom w:val="0"/>
                  <w:divBdr>
                    <w:top w:val="none" w:sz="0" w:space="0" w:color="auto"/>
                    <w:left w:val="none" w:sz="0" w:space="0" w:color="auto"/>
                    <w:bottom w:val="none" w:sz="0" w:space="0" w:color="auto"/>
                    <w:right w:val="none" w:sz="0" w:space="0" w:color="auto"/>
                  </w:divBdr>
                  <w:divsChild>
                    <w:div w:id="235628729">
                      <w:marLeft w:val="0"/>
                      <w:marRight w:val="0"/>
                      <w:marTop w:val="0"/>
                      <w:marBottom w:val="0"/>
                      <w:divBdr>
                        <w:top w:val="none" w:sz="0" w:space="0" w:color="auto"/>
                        <w:left w:val="none" w:sz="0" w:space="0" w:color="auto"/>
                        <w:bottom w:val="none" w:sz="0" w:space="0" w:color="auto"/>
                        <w:right w:val="none" w:sz="0" w:space="0" w:color="auto"/>
                      </w:divBdr>
                      <w:divsChild>
                        <w:div w:id="643706585">
                          <w:marLeft w:val="0"/>
                          <w:marRight w:val="0"/>
                          <w:marTop w:val="0"/>
                          <w:marBottom w:val="0"/>
                          <w:divBdr>
                            <w:top w:val="none" w:sz="0" w:space="0" w:color="auto"/>
                            <w:left w:val="none" w:sz="0" w:space="0" w:color="auto"/>
                            <w:bottom w:val="none" w:sz="0" w:space="0" w:color="auto"/>
                            <w:right w:val="none" w:sz="0" w:space="0" w:color="auto"/>
                          </w:divBdr>
                        </w:div>
                        <w:div w:id="1208295780">
                          <w:marLeft w:val="0"/>
                          <w:marRight w:val="0"/>
                          <w:marTop w:val="0"/>
                          <w:marBottom w:val="0"/>
                          <w:divBdr>
                            <w:top w:val="none" w:sz="0" w:space="0" w:color="auto"/>
                            <w:left w:val="none" w:sz="0" w:space="0" w:color="auto"/>
                            <w:bottom w:val="none" w:sz="0" w:space="0" w:color="auto"/>
                            <w:right w:val="none" w:sz="0" w:space="0" w:color="auto"/>
                          </w:divBdr>
                        </w:div>
                        <w:div w:id="130826703">
                          <w:marLeft w:val="0"/>
                          <w:marRight w:val="0"/>
                          <w:marTop w:val="0"/>
                          <w:marBottom w:val="0"/>
                          <w:divBdr>
                            <w:top w:val="none" w:sz="0" w:space="0" w:color="auto"/>
                            <w:left w:val="none" w:sz="0" w:space="0" w:color="auto"/>
                            <w:bottom w:val="none" w:sz="0" w:space="0" w:color="auto"/>
                            <w:right w:val="none" w:sz="0" w:space="0" w:color="auto"/>
                          </w:divBdr>
                        </w:div>
                        <w:div w:id="1178615053">
                          <w:marLeft w:val="0"/>
                          <w:marRight w:val="0"/>
                          <w:marTop w:val="0"/>
                          <w:marBottom w:val="0"/>
                          <w:divBdr>
                            <w:top w:val="none" w:sz="0" w:space="0" w:color="auto"/>
                            <w:left w:val="none" w:sz="0" w:space="0" w:color="auto"/>
                            <w:bottom w:val="none" w:sz="0" w:space="0" w:color="auto"/>
                            <w:right w:val="none" w:sz="0" w:space="0" w:color="auto"/>
                          </w:divBdr>
                        </w:div>
                        <w:div w:id="919677211">
                          <w:marLeft w:val="0"/>
                          <w:marRight w:val="0"/>
                          <w:marTop w:val="0"/>
                          <w:marBottom w:val="0"/>
                          <w:divBdr>
                            <w:top w:val="none" w:sz="0" w:space="0" w:color="auto"/>
                            <w:left w:val="none" w:sz="0" w:space="0" w:color="auto"/>
                            <w:bottom w:val="none" w:sz="0" w:space="0" w:color="auto"/>
                            <w:right w:val="none" w:sz="0" w:space="0" w:color="auto"/>
                          </w:divBdr>
                        </w:div>
                        <w:div w:id="1957980778">
                          <w:marLeft w:val="0"/>
                          <w:marRight w:val="0"/>
                          <w:marTop w:val="0"/>
                          <w:marBottom w:val="0"/>
                          <w:divBdr>
                            <w:top w:val="none" w:sz="0" w:space="0" w:color="auto"/>
                            <w:left w:val="none" w:sz="0" w:space="0" w:color="auto"/>
                            <w:bottom w:val="none" w:sz="0" w:space="0" w:color="auto"/>
                            <w:right w:val="none" w:sz="0" w:space="0" w:color="auto"/>
                          </w:divBdr>
                        </w:div>
                        <w:div w:id="2101288336">
                          <w:marLeft w:val="0"/>
                          <w:marRight w:val="0"/>
                          <w:marTop w:val="0"/>
                          <w:marBottom w:val="0"/>
                          <w:divBdr>
                            <w:top w:val="none" w:sz="0" w:space="0" w:color="auto"/>
                            <w:left w:val="none" w:sz="0" w:space="0" w:color="auto"/>
                            <w:bottom w:val="none" w:sz="0" w:space="0" w:color="auto"/>
                            <w:right w:val="none" w:sz="0" w:space="0" w:color="auto"/>
                          </w:divBdr>
                        </w:div>
                        <w:div w:id="993415670">
                          <w:marLeft w:val="0"/>
                          <w:marRight w:val="0"/>
                          <w:marTop w:val="0"/>
                          <w:marBottom w:val="0"/>
                          <w:divBdr>
                            <w:top w:val="none" w:sz="0" w:space="0" w:color="auto"/>
                            <w:left w:val="none" w:sz="0" w:space="0" w:color="auto"/>
                            <w:bottom w:val="none" w:sz="0" w:space="0" w:color="auto"/>
                            <w:right w:val="none" w:sz="0" w:space="0" w:color="auto"/>
                          </w:divBdr>
                        </w:div>
                        <w:div w:id="1823426434">
                          <w:marLeft w:val="0"/>
                          <w:marRight w:val="0"/>
                          <w:marTop w:val="0"/>
                          <w:marBottom w:val="0"/>
                          <w:divBdr>
                            <w:top w:val="none" w:sz="0" w:space="0" w:color="auto"/>
                            <w:left w:val="none" w:sz="0" w:space="0" w:color="auto"/>
                            <w:bottom w:val="none" w:sz="0" w:space="0" w:color="auto"/>
                            <w:right w:val="none" w:sz="0" w:space="0" w:color="auto"/>
                          </w:divBdr>
                        </w:div>
                        <w:div w:id="1980962736">
                          <w:marLeft w:val="0"/>
                          <w:marRight w:val="0"/>
                          <w:marTop w:val="0"/>
                          <w:marBottom w:val="0"/>
                          <w:divBdr>
                            <w:top w:val="none" w:sz="0" w:space="0" w:color="auto"/>
                            <w:left w:val="none" w:sz="0" w:space="0" w:color="auto"/>
                            <w:bottom w:val="none" w:sz="0" w:space="0" w:color="auto"/>
                            <w:right w:val="none" w:sz="0" w:space="0" w:color="auto"/>
                          </w:divBdr>
                        </w:div>
                        <w:div w:id="1298753883">
                          <w:marLeft w:val="0"/>
                          <w:marRight w:val="0"/>
                          <w:marTop w:val="0"/>
                          <w:marBottom w:val="0"/>
                          <w:divBdr>
                            <w:top w:val="none" w:sz="0" w:space="0" w:color="auto"/>
                            <w:left w:val="none" w:sz="0" w:space="0" w:color="auto"/>
                            <w:bottom w:val="none" w:sz="0" w:space="0" w:color="auto"/>
                            <w:right w:val="none" w:sz="0" w:space="0" w:color="auto"/>
                          </w:divBdr>
                        </w:div>
                        <w:div w:id="8608391">
                          <w:marLeft w:val="0"/>
                          <w:marRight w:val="0"/>
                          <w:marTop w:val="0"/>
                          <w:marBottom w:val="0"/>
                          <w:divBdr>
                            <w:top w:val="none" w:sz="0" w:space="0" w:color="auto"/>
                            <w:left w:val="none" w:sz="0" w:space="0" w:color="auto"/>
                            <w:bottom w:val="none" w:sz="0" w:space="0" w:color="auto"/>
                            <w:right w:val="none" w:sz="0" w:space="0" w:color="auto"/>
                          </w:divBdr>
                        </w:div>
                        <w:div w:id="426312685">
                          <w:marLeft w:val="0"/>
                          <w:marRight w:val="0"/>
                          <w:marTop w:val="0"/>
                          <w:marBottom w:val="0"/>
                          <w:divBdr>
                            <w:top w:val="none" w:sz="0" w:space="0" w:color="auto"/>
                            <w:left w:val="none" w:sz="0" w:space="0" w:color="auto"/>
                            <w:bottom w:val="none" w:sz="0" w:space="0" w:color="auto"/>
                            <w:right w:val="none" w:sz="0" w:space="0" w:color="auto"/>
                          </w:divBdr>
                        </w:div>
                        <w:div w:id="749348996">
                          <w:marLeft w:val="0"/>
                          <w:marRight w:val="0"/>
                          <w:marTop w:val="0"/>
                          <w:marBottom w:val="0"/>
                          <w:divBdr>
                            <w:top w:val="none" w:sz="0" w:space="0" w:color="auto"/>
                            <w:left w:val="none" w:sz="0" w:space="0" w:color="auto"/>
                            <w:bottom w:val="none" w:sz="0" w:space="0" w:color="auto"/>
                            <w:right w:val="none" w:sz="0" w:space="0" w:color="auto"/>
                          </w:divBdr>
                        </w:div>
                        <w:div w:id="1723020613">
                          <w:marLeft w:val="0"/>
                          <w:marRight w:val="0"/>
                          <w:marTop w:val="0"/>
                          <w:marBottom w:val="0"/>
                          <w:divBdr>
                            <w:top w:val="none" w:sz="0" w:space="0" w:color="auto"/>
                            <w:left w:val="none" w:sz="0" w:space="0" w:color="auto"/>
                            <w:bottom w:val="none" w:sz="0" w:space="0" w:color="auto"/>
                            <w:right w:val="none" w:sz="0" w:space="0" w:color="auto"/>
                          </w:divBdr>
                        </w:div>
                        <w:div w:id="511144663">
                          <w:marLeft w:val="0"/>
                          <w:marRight w:val="0"/>
                          <w:marTop w:val="0"/>
                          <w:marBottom w:val="0"/>
                          <w:divBdr>
                            <w:top w:val="none" w:sz="0" w:space="0" w:color="auto"/>
                            <w:left w:val="none" w:sz="0" w:space="0" w:color="auto"/>
                            <w:bottom w:val="none" w:sz="0" w:space="0" w:color="auto"/>
                            <w:right w:val="none" w:sz="0" w:space="0" w:color="auto"/>
                          </w:divBdr>
                        </w:div>
                        <w:div w:id="1534532596">
                          <w:marLeft w:val="0"/>
                          <w:marRight w:val="0"/>
                          <w:marTop w:val="0"/>
                          <w:marBottom w:val="0"/>
                          <w:divBdr>
                            <w:top w:val="none" w:sz="0" w:space="0" w:color="auto"/>
                            <w:left w:val="none" w:sz="0" w:space="0" w:color="auto"/>
                            <w:bottom w:val="none" w:sz="0" w:space="0" w:color="auto"/>
                            <w:right w:val="none" w:sz="0" w:space="0" w:color="auto"/>
                          </w:divBdr>
                        </w:div>
                        <w:div w:id="39789382">
                          <w:marLeft w:val="0"/>
                          <w:marRight w:val="0"/>
                          <w:marTop w:val="0"/>
                          <w:marBottom w:val="0"/>
                          <w:divBdr>
                            <w:top w:val="none" w:sz="0" w:space="0" w:color="auto"/>
                            <w:left w:val="none" w:sz="0" w:space="0" w:color="auto"/>
                            <w:bottom w:val="none" w:sz="0" w:space="0" w:color="auto"/>
                            <w:right w:val="none" w:sz="0" w:space="0" w:color="auto"/>
                          </w:divBdr>
                        </w:div>
                        <w:div w:id="1419792770">
                          <w:marLeft w:val="0"/>
                          <w:marRight w:val="0"/>
                          <w:marTop w:val="0"/>
                          <w:marBottom w:val="0"/>
                          <w:divBdr>
                            <w:top w:val="none" w:sz="0" w:space="0" w:color="auto"/>
                            <w:left w:val="none" w:sz="0" w:space="0" w:color="auto"/>
                            <w:bottom w:val="none" w:sz="0" w:space="0" w:color="auto"/>
                            <w:right w:val="none" w:sz="0" w:space="0" w:color="auto"/>
                          </w:divBdr>
                        </w:div>
                        <w:div w:id="317225685">
                          <w:marLeft w:val="0"/>
                          <w:marRight w:val="0"/>
                          <w:marTop w:val="0"/>
                          <w:marBottom w:val="0"/>
                          <w:divBdr>
                            <w:top w:val="none" w:sz="0" w:space="0" w:color="auto"/>
                            <w:left w:val="none" w:sz="0" w:space="0" w:color="auto"/>
                            <w:bottom w:val="none" w:sz="0" w:space="0" w:color="auto"/>
                            <w:right w:val="none" w:sz="0" w:space="0" w:color="auto"/>
                          </w:divBdr>
                        </w:div>
                        <w:div w:id="1720549305">
                          <w:marLeft w:val="0"/>
                          <w:marRight w:val="0"/>
                          <w:marTop w:val="0"/>
                          <w:marBottom w:val="0"/>
                          <w:divBdr>
                            <w:top w:val="none" w:sz="0" w:space="0" w:color="auto"/>
                            <w:left w:val="none" w:sz="0" w:space="0" w:color="auto"/>
                            <w:bottom w:val="none" w:sz="0" w:space="0" w:color="auto"/>
                            <w:right w:val="none" w:sz="0" w:space="0" w:color="auto"/>
                          </w:divBdr>
                        </w:div>
                        <w:div w:id="326523186">
                          <w:marLeft w:val="0"/>
                          <w:marRight w:val="0"/>
                          <w:marTop w:val="0"/>
                          <w:marBottom w:val="0"/>
                          <w:divBdr>
                            <w:top w:val="none" w:sz="0" w:space="0" w:color="auto"/>
                            <w:left w:val="none" w:sz="0" w:space="0" w:color="auto"/>
                            <w:bottom w:val="none" w:sz="0" w:space="0" w:color="auto"/>
                            <w:right w:val="none" w:sz="0" w:space="0" w:color="auto"/>
                          </w:divBdr>
                        </w:div>
                        <w:div w:id="2003582291">
                          <w:marLeft w:val="0"/>
                          <w:marRight w:val="0"/>
                          <w:marTop w:val="0"/>
                          <w:marBottom w:val="0"/>
                          <w:divBdr>
                            <w:top w:val="none" w:sz="0" w:space="0" w:color="auto"/>
                            <w:left w:val="none" w:sz="0" w:space="0" w:color="auto"/>
                            <w:bottom w:val="none" w:sz="0" w:space="0" w:color="auto"/>
                            <w:right w:val="none" w:sz="0" w:space="0" w:color="auto"/>
                          </w:divBdr>
                        </w:div>
                        <w:div w:id="583419916">
                          <w:marLeft w:val="0"/>
                          <w:marRight w:val="0"/>
                          <w:marTop w:val="0"/>
                          <w:marBottom w:val="0"/>
                          <w:divBdr>
                            <w:top w:val="none" w:sz="0" w:space="0" w:color="auto"/>
                            <w:left w:val="none" w:sz="0" w:space="0" w:color="auto"/>
                            <w:bottom w:val="none" w:sz="0" w:space="0" w:color="auto"/>
                            <w:right w:val="none" w:sz="0" w:space="0" w:color="auto"/>
                          </w:divBdr>
                        </w:div>
                        <w:div w:id="577908478">
                          <w:marLeft w:val="0"/>
                          <w:marRight w:val="0"/>
                          <w:marTop w:val="0"/>
                          <w:marBottom w:val="0"/>
                          <w:divBdr>
                            <w:top w:val="none" w:sz="0" w:space="0" w:color="auto"/>
                            <w:left w:val="none" w:sz="0" w:space="0" w:color="auto"/>
                            <w:bottom w:val="none" w:sz="0" w:space="0" w:color="auto"/>
                            <w:right w:val="none" w:sz="0" w:space="0" w:color="auto"/>
                          </w:divBdr>
                        </w:div>
                        <w:div w:id="1757821430">
                          <w:marLeft w:val="0"/>
                          <w:marRight w:val="0"/>
                          <w:marTop w:val="0"/>
                          <w:marBottom w:val="0"/>
                          <w:divBdr>
                            <w:top w:val="none" w:sz="0" w:space="0" w:color="auto"/>
                            <w:left w:val="none" w:sz="0" w:space="0" w:color="auto"/>
                            <w:bottom w:val="none" w:sz="0" w:space="0" w:color="auto"/>
                            <w:right w:val="none" w:sz="0" w:space="0" w:color="auto"/>
                          </w:divBdr>
                        </w:div>
                        <w:div w:id="7337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1966">
                  <w:marLeft w:val="0"/>
                  <w:marRight w:val="0"/>
                  <w:marTop w:val="0"/>
                  <w:marBottom w:val="0"/>
                  <w:divBdr>
                    <w:top w:val="none" w:sz="0" w:space="0" w:color="auto"/>
                    <w:left w:val="none" w:sz="0" w:space="0" w:color="auto"/>
                    <w:bottom w:val="none" w:sz="0" w:space="0" w:color="auto"/>
                    <w:right w:val="none" w:sz="0" w:space="0" w:color="auto"/>
                  </w:divBdr>
                  <w:divsChild>
                    <w:div w:id="1474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1385">
          <w:marLeft w:val="0"/>
          <w:marRight w:val="0"/>
          <w:marTop w:val="0"/>
          <w:marBottom w:val="150"/>
          <w:divBdr>
            <w:top w:val="none" w:sz="0" w:space="0" w:color="auto"/>
            <w:left w:val="none" w:sz="0" w:space="0" w:color="auto"/>
            <w:bottom w:val="none" w:sz="0" w:space="0" w:color="auto"/>
            <w:right w:val="none" w:sz="0" w:space="0" w:color="auto"/>
          </w:divBdr>
          <w:divsChild>
            <w:div w:id="593787182">
              <w:marLeft w:val="0"/>
              <w:marRight w:val="0"/>
              <w:marTop w:val="0"/>
              <w:marBottom w:val="0"/>
              <w:divBdr>
                <w:top w:val="none" w:sz="0" w:space="0" w:color="auto"/>
                <w:left w:val="none" w:sz="0" w:space="0" w:color="auto"/>
                <w:bottom w:val="none" w:sz="0" w:space="0" w:color="auto"/>
                <w:right w:val="none" w:sz="0" w:space="0" w:color="auto"/>
              </w:divBdr>
              <w:divsChild>
                <w:div w:id="509413477">
                  <w:marLeft w:val="0"/>
                  <w:marRight w:val="0"/>
                  <w:marTop w:val="0"/>
                  <w:marBottom w:val="0"/>
                  <w:divBdr>
                    <w:top w:val="none" w:sz="0" w:space="0" w:color="auto"/>
                    <w:left w:val="none" w:sz="0" w:space="0" w:color="auto"/>
                    <w:bottom w:val="none" w:sz="0" w:space="0" w:color="auto"/>
                    <w:right w:val="none" w:sz="0" w:space="0" w:color="auto"/>
                  </w:divBdr>
                  <w:divsChild>
                    <w:div w:id="1798329904">
                      <w:marLeft w:val="0"/>
                      <w:marRight w:val="0"/>
                      <w:marTop w:val="0"/>
                      <w:marBottom w:val="0"/>
                      <w:divBdr>
                        <w:top w:val="none" w:sz="0" w:space="0" w:color="auto"/>
                        <w:left w:val="none" w:sz="0" w:space="0" w:color="auto"/>
                        <w:bottom w:val="none" w:sz="0" w:space="0" w:color="auto"/>
                        <w:right w:val="none" w:sz="0" w:space="0" w:color="auto"/>
                      </w:divBdr>
                      <w:divsChild>
                        <w:div w:id="666520621">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0"/>
                          <w:divBdr>
                            <w:top w:val="none" w:sz="0" w:space="0" w:color="auto"/>
                            <w:left w:val="none" w:sz="0" w:space="0" w:color="auto"/>
                            <w:bottom w:val="none" w:sz="0" w:space="0" w:color="auto"/>
                            <w:right w:val="none" w:sz="0" w:space="0" w:color="auto"/>
                          </w:divBdr>
                        </w:div>
                        <w:div w:id="8610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69451">
      <w:bodyDiv w:val="1"/>
      <w:marLeft w:val="0"/>
      <w:marRight w:val="0"/>
      <w:marTop w:val="0"/>
      <w:marBottom w:val="0"/>
      <w:divBdr>
        <w:top w:val="none" w:sz="0" w:space="0" w:color="auto"/>
        <w:left w:val="none" w:sz="0" w:space="0" w:color="auto"/>
        <w:bottom w:val="none" w:sz="0" w:space="0" w:color="auto"/>
        <w:right w:val="none" w:sz="0" w:space="0" w:color="auto"/>
      </w:divBdr>
      <w:divsChild>
        <w:div w:id="1448698917">
          <w:marLeft w:val="0"/>
          <w:marRight w:val="0"/>
          <w:marTop w:val="0"/>
          <w:marBottom w:val="150"/>
          <w:divBdr>
            <w:top w:val="none" w:sz="0" w:space="0" w:color="auto"/>
            <w:left w:val="none" w:sz="0" w:space="0" w:color="auto"/>
            <w:bottom w:val="none" w:sz="0" w:space="0" w:color="auto"/>
            <w:right w:val="none" w:sz="0" w:space="0" w:color="auto"/>
          </w:divBdr>
          <w:divsChild>
            <w:div w:id="1342004703">
              <w:marLeft w:val="0"/>
              <w:marRight w:val="0"/>
              <w:marTop w:val="0"/>
              <w:marBottom w:val="0"/>
              <w:divBdr>
                <w:top w:val="none" w:sz="0" w:space="0" w:color="auto"/>
                <w:left w:val="none" w:sz="0" w:space="0" w:color="auto"/>
                <w:bottom w:val="none" w:sz="0" w:space="0" w:color="auto"/>
                <w:right w:val="none" w:sz="0" w:space="0" w:color="auto"/>
              </w:divBdr>
              <w:divsChild>
                <w:div w:id="3094386">
                  <w:marLeft w:val="0"/>
                  <w:marRight w:val="0"/>
                  <w:marTop w:val="0"/>
                  <w:marBottom w:val="0"/>
                  <w:divBdr>
                    <w:top w:val="none" w:sz="0" w:space="0" w:color="auto"/>
                    <w:left w:val="none" w:sz="0" w:space="0" w:color="auto"/>
                    <w:bottom w:val="none" w:sz="0" w:space="0" w:color="auto"/>
                    <w:right w:val="none" w:sz="0" w:space="0" w:color="auto"/>
                  </w:divBdr>
                  <w:divsChild>
                    <w:div w:id="1157914978">
                      <w:marLeft w:val="0"/>
                      <w:marRight w:val="0"/>
                      <w:marTop w:val="0"/>
                      <w:marBottom w:val="0"/>
                      <w:divBdr>
                        <w:top w:val="none" w:sz="0" w:space="0" w:color="auto"/>
                        <w:left w:val="none" w:sz="0" w:space="0" w:color="auto"/>
                        <w:bottom w:val="none" w:sz="0" w:space="0" w:color="auto"/>
                        <w:right w:val="none" w:sz="0" w:space="0" w:color="auto"/>
                      </w:divBdr>
                      <w:divsChild>
                        <w:div w:id="1104350852">
                          <w:marLeft w:val="0"/>
                          <w:marRight w:val="0"/>
                          <w:marTop w:val="0"/>
                          <w:marBottom w:val="0"/>
                          <w:divBdr>
                            <w:top w:val="none" w:sz="0" w:space="0" w:color="auto"/>
                            <w:left w:val="none" w:sz="0" w:space="0" w:color="auto"/>
                            <w:bottom w:val="none" w:sz="0" w:space="0" w:color="auto"/>
                            <w:right w:val="none" w:sz="0" w:space="0" w:color="auto"/>
                          </w:divBdr>
                        </w:div>
                        <w:div w:id="1526672540">
                          <w:marLeft w:val="0"/>
                          <w:marRight w:val="0"/>
                          <w:marTop w:val="0"/>
                          <w:marBottom w:val="0"/>
                          <w:divBdr>
                            <w:top w:val="none" w:sz="0" w:space="0" w:color="auto"/>
                            <w:left w:val="none" w:sz="0" w:space="0" w:color="auto"/>
                            <w:bottom w:val="none" w:sz="0" w:space="0" w:color="auto"/>
                            <w:right w:val="none" w:sz="0" w:space="0" w:color="auto"/>
                          </w:divBdr>
                        </w:div>
                        <w:div w:id="2084333639">
                          <w:marLeft w:val="0"/>
                          <w:marRight w:val="0"/>
                          <w:marTop w:val="0"/>
                          <w:marBottom w:val="0"/>
                          <w:divBdr>
                            <w:top w:val="none" w:sz="0" w:space="0" w:color="auto"/>
                            <w:left w:val="none" w:sz="0" w:space="0" w:color="auto"/>
                            <w:bottom w:val="none" w:sz="0" w:space="0" w:color="auto"/>
                            <w:right w:val="none" w:sz="0" w:space="0" w:color="auto"/>
                          </w:divBdr>
                        </w:div>
                        <w:div w:id="149912253">
                          <w:marLeft w:val="0"/>
                          <w:marRight w:val="0"/>
                          <w:marTop w:val="0"/>
                          <w:marBottom w:val="0"/>
                          <w:divBdr>
                            <w:top w:val="none" w:sz="0" w:space="0" w:color="auto"/>
                            <w:left w:val="none" w:sz="0" w:space="0" w:color="auto"/>
                            <w:bottom w:val="none" w:sz="0" w:space="0" w:color="auto"/>
                            <w:right w:val="none" w:sz="0" w:space="0" w:color="auto"/>
                          </w:divBdr>
                        </w:div>
                        <w:div w:id="1684625322">
                          <w:marLeft w:val="0"/>
                          <w:marRight w:val="0"/>
                          <w:marTop w:val="0"/>
                          <w:marBottom w:val="0"/>
                          <w:divBdr>
                            <w:top w:val="none" w:sz="0" w:space="0" w:color="auto"/>
                            <w:left w:val="none" w:sz="0" w:space="0" w:color="auto"/>
                            <w:bottom w:val="none" w:sz="0" w:space="0" w:color="auto"/>
                            <w:right w:val="none" w:sz="0" w:space="0" w:color="auto"/>
                          </w:divBdr>
                        </w:div>
                        <w:div w:id="889852228">
                          <w:marLeft w:val="0"/>
                          <w:marRight w:val="0"/>
                          <w:marTop w:val="0"/>
                          <w:marBottom w:val="0"/>
                          <w:divBdr>
                            <w:top w:val="none" w:sz="0" w:space="0" w:color="auto"/>
                            <w:left w:val="none" w:sz="0" w:space="0" w:color="auto"/>
                            <w:bottom w:val="none" w:sz="0" w:space="0" w:color="auto"/>
                            <w:right w:val="none" w:sz="0" w:space="0" w:color="auto"/>
                          </w:divBdr>
                        </w:div>
                        <w:div w:id="1684435864">
                          <w:marLeft w:val="0"/>
                          <w:marRight w:val="0"/>
                          <w:marTop w:val="0"/>
                          <w:marBottom w:val="0"/>
                          <w:divBdr>
                            <w:top w:val="none" w:sz="0" w:space="0" w:color="auto"/>
                            <w:left w:val="none" w:sz="0" w:space="0" w:color="auto"/>
                            <w:bottom w:val="none" w:sz="0" w:space="0" w:color="auto"/>
                            <w:right w:val="none" w:sz="0" w:space="0" w:color="auto"/>
                          </w:divBdr>
                        </w:div>
                        <w:div w:id="835850760">
                          <w:marLeft w:val="0"/>
                          <w:marRight w:val="0"/>
                          <w:marTop w:val="0"/>
                          <w:marBottom w:val="0"/>
                          <w:divBdr>
                            <w:top w:val="none" w:sz="0" w:space="0" w:color="auto"/>
                            <w:left w:val="none" w:sz="0" w:space="0" w:color="auto"/>
                            <w:bottom w:val="none" w:sz="0" w:space="0" w:color="auto"/>
                            <w:right w:val="none" w:sz="0" w:space="0" w:color="auto"/>
                          </w:divBdr>
                        </w:div>
                        <w:div w:id="1506822004">
                          <w:marLeft w:val="0"/>
                          <w:marRight w:val="0"/>
                          <w:marTop w:val="0"/>
                          <w:marBottom w:val="0"/>
                          <w:divBdr>
                            <w:top w:val="none" w:sz="0" w:space="0" w:color="auto"/>
                            <w:left w:val="none" w:sz="0" w:space="0" w:color="auto"/>
                            <w:bottom w:val="none" w:sz="0" w:space="0" w:color="auto"/>
                            <w:right w:val="none" w:sz="0" w:space="0" w:color="auto"/>
                          </w:divBdr>
                        </w:div>
                        <w:div w:id="1479952698">
                          <w:marLeft w:val="0"/>
                          <w:marRight w:val="0"/>
                          <w:marTop w:val="0"/>
                          <w:marBottom w:val="0"/>
                          <w:divBdr>
                            <w:top w:val="none" w:sz="0" w:space="0" w:color="auto"/>
                            <w:left w:val="none" w:sz="0" w:space="0" w:color="auto"/>
                            <w:bottom w:val="none" w:sz="0" w:space="0" w:color="auto"/>
                            <w:right w:val="none" w:sz="0" w:space="0" w:color="auto"/>
                          </w:divBdr>
                        </w:div>
                        <w:div w:id="1558007915">
                          <w:marLeft w:val="0"/>
                          <w:marRight w:val="0"/>
                          <w:marTop w:val="0"/>
                          <w:marBottom w:val="0"/>
                          <w:divBdr>
                            <w:top w:val="none" w:sz="0" w:space="0" w:color="auto"/>
                            <w:left w:val="none" w:sz="0" w:space="0" w:color="auto"/>
                            <w:bottom w:val="none" w:sz="0" w:space="0" w:color="auto"/>
                            <w:right w:val="none" w:sz="0" w:space="0" w:color="auto"/>
                          </w:divBdr>
                        </w:div>
                        <w:div w:id="1165588245">
                          <w:marLeft w:val="0"/>
                          <w:marRight w:val="0"/>
                          <w:marTop w:val="0"/>
                          <w:marBottom w:val="0"/>
                          <w:divBdr>
                            <w:top w:val="none" w:sz="0" w:space="0" w:color="auto"/>
                            <w:left w:val="none" w:sz="0" w:space="0" w:color="auto"/>
                            <w:bottom w:val="none" w:sz="0" w:space="0" w:color="auto"/>
                            <w:right w:val="none" w:sz="0" w:space="0" w:color="auto"/>
                          </w:divBdr>
                        </w:div>
                        <w:div w:id="405611570">
                          <w:marLeft w:val="0"/>
                          <w:marRight w:val="0"/>
                          <w:marTop w:val="0"/>
                          <w:marBottom w:val="0"/>
                          <w:divBdr>
                            <w:top w:val="none" w:sz="0" w:space="0" w:color="auto"/>
                            <w:left w:val="none" w:sz="0" w:space="0" w:color="auto"/>
                            <w:bottom w:val="none" w:sz="0" w:space="0" w:color="auto"/>
                            <w:right w:val="none" w:sz="0" w:space="0" w:color="auto"/>
                          </w:divBdr>
                        </w:div>
                        <w:div w:id="923881343">
                          <w:marLeft w:val="0"/>
                          <w:marRight w:val="0"/>
                          <w:marTop w:val="0"/>
                          <w:marBottom w:val="0"/>
                          <w:divBdr>
                            <w:top w:val="none" w:sz="0" w:space="0" w:color="auto"/>
                            <w:left w:val="none" w:sz="0" w:space="0" w:color="auto"/>
                            <w:bottom w:val="none" w:sz="0" w:space="0" w:color="auto"/>
                            <w:right w:val="none" w:sz="0" w:space="0" w:color="auto"/>
                          </w:divBdr>
                        </w:div>
                        <w:div w:id="1279290132">
                          <w:marLeft w:val="0"/>
                          <w:marRight w:val="0"/>
                          <w:marTop w:val="0"/>
                          <w:marBottom w:val="0"/>
                          <w:divBdr>
                            <w:top w:val="none" w:sz="0" w:space="0" w:color="auto"/>
                            <w:left w:val="none" w:sz="0" w:space="0" w:color="auto"/>
                            <w:bottom w:val="none" w:sz="0" w:space="0" w:color="auto"/>
                            <w:right w:val="none" w:sz="0" w:space="0" w:color="auto"/>
                          </w:divBdr>
                        </w:div>
                        <w:div w:id="2115896807">
                          <w:marLeft w:val="0"/>
                          <w:marRight w:val="0"/>
                          <w:marTop w:val="0"/>
                          <w:marBottom w:val="0"/>
                          <w:divBdr>
                            <w:top w:val="none" w:sz="0" w:space="0" w:color="auto"/>
                            <w:left w:val="none" w:sz="0" w:space="0" w:color="auto"/>
                            <w:bottom w:val="none" w:sz="0" w:space="0" w:color="auto"/>
                            <w:right w:val="none" w:sz="0" w:space="0" w:color="auto"/>
                          </w:divBdr>
                        </w:div>
                        <w:div w:id="1853032823">
                          <w:marLeft w:val="0"/>
                          <w:marRight w:val="0"/>
                          <w:marTop w:val="0"/>
                          <w:marBottom w:val="0"/>
                          <w:divBdr>
                            <w:top w:val="none" w:sz="0" w:space="0" w:color="auto"/>
                            <w:left w:val="none" w:sz="0" w:space="0" w:color="auto"/>
                            <w:bottom w:val="none" w:sz="0" w:space="0" w:color="auto"/>
                            <w:right w:val="none" w:sz="0" w:space="0" w:color="auto"/>
                          </w:divBdr>
                        </w:div>
                        <w:div w:id="586185998">
                          <w:marLeft w:val="0"/>
                          <w:marRight w:val="0"/>
                          <w:marTop w:val="0"/>
                          <w:marBottom w:val="0"/>
                          <w:divBdr>
                            <w:top w:val="none" w:sz="0" w:space="0" w:color="auto"/>
                            <w:left w:val="none" w:sz="0" w:space="0" w:color="auto"/>
                            <w:bottom w:val="none" w:sz="0" w:space="0" w:color="auto"/>
                            <w:right w:val="none" w:sz="0" w:space="0" w:color="auto"/>
                          </w:divBdr>
                        </w:div>
                        <w:div w:id="894394965">
                          <w:marLeft w:val="0"/>
                          <w:marRight w:val="0"/>
                          <w:marTop w:val="0"/>
                          <w:marBottom w:val="0"/>
                          <w:divBdr>
                            <w:top w:val="none" w:sz="0" w:space="0" w:color="auto"/>
                            <w:left w:val="none" w:sz="0" w:space="0" w:color="auto"/>
                            <w:bottom w:val="none" w:sz="0" w:space="0" w:color="auto"/>
                            <w:right w:val="none" w:sz="0" w:space="0" w:color="auto"/>
                          </w:divBdr>
                        </w:div>
                        <w:div w:id="2080862058">
                          <w:marLeft w:val="0"/>
                          <w:marRight w:val="0"/>
                          <w:marTop w:val="0"/>
                          <w:marBottom w:val="0"/>
                          <w:divBdr>
                            <w:top w:val="none" w:sz="0" w:space="0" w:color="auto"/>
                            <w:left w:val="none" w:sz="0" w:space="0" w:color="auto"/>
                            <w:bottom w:val="none" w:sz="0" w:space="0" w:color="auto"/>
                            <w:right w:val="none" w:sz="0" w:space="0" w:color="auto"/>
                          </w:divBdr>
                        </w:div>
                        <w:div w:id="1736735634">
                          <w:marLeft w:val="0"/>
                          <w:marRight w:val="0"/>
                          <w:marTop w:val="0"/>
                          <w:marBottom w:val="0"/>
                          <w:divBdr>
                            <w:top w:val="none" w:sz="0" w:space="0" w:color="auto"/>
                            <w:left w:val="none" w:sz="0" w:space="0" w:color="auto"/>
                            <w:bottom w:val="none" w:sz="0" w:space="0" w:color="auto"/>
                            <w:right w:val="none" w:sz="0" w:space="0" w:color="auto"/>
                          </w:divBdr>
                        </w:div>
                        <w:div w:id="1294748778">
                          <w:marLeft w:val="0"/>
                          <w:marRight w:val="0"/>
                          <w:marTop w:val="0"/>
                          <w:marBottom w:val="0"/>
                          <w:divBdr>
                            <w:top w:val="none" w:sz="0" w:space="0" w:color="auto"/>
                            <w:left w:val="none" w:sz="0" w:space="0" w:color="auto"/>
                            <w:bottom w:val="none" w:sz="0" w:space="0" w:color="auto"/>
                            <w:right w:val="none" w:sz="0" w:space="0" w:color="auto"/>
                          </w:divBdr>
                        </w:div>
                        <w:div w:id="411126238">
                          <w:marLeft w:val="0"/>
                          <w:marRight w:val="0"/>
                          <w:marTop w:val="0"/>
                          <w:marBottom w:val="0"/>
                          <w:divBdr>
                            <w:top w:val="none" w:sz="0" w:space="0" w:color="auto"/>
                            <w:left w:val="none" w:sz="0" w:space="0" w:color="auto"/>
                            <w:bottom w:val="none" w:sz="0" w:space="0" w:color="auto"/>
                            <w:right w:val="none" w:sz="0" w:space="0" w:color="auto"/>
                          </w:divBdr>
                        </w:div>
                        <w:div w:id="1514999749">
                          <w:marLeft w:val="0"/>
                          <w:marRight w:val="0"/>
                          <w:marTop w:val="0"/>
                          <w:marBottom w:val="0"/>
                          <w:divBdr>
                            <w:top w:val="none" w:sz="0" w:space="0" w:color="auto"/>
                            <w:left w:val="none" w:sz="0" w:space="0" w:color="auto"/>
                            <w:bottom w:val="none" w:sz="0" w:space="0" w:color="auto"/>
                            <w:right w:val="none" w:sz="0" w:space="0" w:color="auto"/>
                          </w:divBdr>
                        </w:div>
                        <w:div w:id="351224783">
                          <w:marLeft w:val="0"/>
                          <w:marRight w:val="0"/>
                          <w:marTop w:val="0"/>
                          <w:marBottom w:val="0"/>
                          <w:divBdr>
                            <w:top w:val="none" w:sz="0" w:space="0" w:color="auto"/>
                            <w:left w:val="none" w:sz="0" w:space="0" w:color="auto"/>
                            <w:bottom w:val="none" w:sz="0" w:space="0" w:color="auto"/>
                            <w:right w:val="none" w:sz="0" w:space="0" w:color="auto"/>
                          </w:divBdr>
                        </w:div>
                        <w:div w:id="2116828666">
                          <w:marLeft w:val="0"/>
                          <w:marRight w:val="0"/>
                          <w:marTop w:val="0"/>
                          <w:marBottom w:val="0"/>
                          <w:divBdr>
                            <w:top w:val="none" w:sz="0" w:space="0" w:color="auto"/>
                            <w:left w:val="none" w:sz="0" w:space="0" w:color="auto"/>
                            <w:bottom w:val="none" w:sz="0" w:space="0" w:color="auto"/>
                            <w:right w:val="none" w:sz="0" w:space="0" w:color="auto"/>
                          </w:divBdr>
                        </w:div>
                        <w:div w:id="9377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07651">
                  <w:marLeft w:val="0"/>
                  <w:marRight w:val="0"/>
                  <w:marTop w:val="0"/>
                  <w:marBottom w:val="0"/>
                  <w:divBdr>
                    <w:top w:val="none" w:sz="0" w:space="0" w:color="auto"/>
                    <w:left w:val="none" w:sz="0" w:space="0" w:color="auto"/>
                    <w:bottom w:val="none" w:sz="0" w:space="0" w:color="auto"/>
                    <w:right w:val="none" w:sz="0" w:space="0" w:color="auto"/>
                  </w:divBdr>
                  <w:divsChild>
                    <w:div w:id="6884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68571">
          <w:marLeft w:val="0"/>
          <w:marRight w:val="0"/>
          <w:marTop w:val="0"/>
          <w:marBottom w:val="150"/>
          <w:divBdr>
            <w:top w:val="none" w:sz="0" w:space="0" w:color="auto"/>
            <w:left w:val="none" w:sz="0" w:space="0" w:color="auto"/>
            <w:bottom w:val="none" w:sz="0" w:space="0" w:color="auto"/>
            <w:right w:val="none" w:sz="0" w:space="0" w:color="auto"/>
          </w:divBdr>
          <w:divsChild>
            <w:div w:id="2072657323">
              <w:marLeft w:val="0"/>
              <w:marRight w:val="0"/>
              <w:marTop w:val="0"/>
              <w:marBottom w:val="0"/>
              <w:divBdr>
                <w:top w:val="none" w:sz="0" w:space="0" w:color="auto"/>
                <w:left w:val="none" w:sz="0" w:space="0" w:color="auto"/>
                <w:bottom w:val="none" w:sz="0" w:space="0" w:color="auto"/>
                <w:right w:val="none" w:sz="0" w:space="0" w:color="auto"/>
              </w:divBdr>
              <w:divsChild>
                <w:div w:id="385958890">
                  <w:marLeft w:val="0"/>
                  <w:marRight w:val="0"/>
                  <w:marTop w:val="0"/>
                  <w:marBottom w:val="0"/>
                  <w:divBdr>
                    <w:top w:val="none" w:sz="0" w:space="0" w:color="auto"/>
                    <w:left w:val="none" w:sz="0" w:space="0" w:color="auto"/>
                    <w:bottom w:val="none" w:sz="0" w:space="0" w:color="auto"/>
                    <w:right w:val="none" w:sz="0" w:space="0" w:color="auto"/>
                  </w:divBdr>
                  <w:divsChild>
                    <w:div w:id="2003854257">
                      <w:marLeft w:val="0"/>
                      <w:marRight w:val="0"/>
                      <w:marTop w:val="0"/>
                      <w:marBottom w:val="0"/>
                      <w:divBdr>
                        <w:top w:val="none" w:sz="0" w:space="0" w:color="auto"/>
                        <w:left w:val="none" w:sz="0" w:space="0" w:color="auto"/>
                        <w:bottom w:val="none" w:sz="0" w:space="0" w:color="auto"/>
                        <w:right w:val="none" w:sz="0" w:space="0" w:color="auto"/>
                      </w:divBdr>
                      <w:divsChild>
                        <w:div w:id="73479678">
                          <w:marLeft w:val="0"/>
                          <w:marRight w:val="0"/>
                          <w:marTop w:val="0"/>
                          <w:marBottom w:val="0"/>
                          <w:divBdr>
                            <w:top w:val="none" w:sz="0" w:space="0" w:color="auto"/>
                            <w:left w:val="none" w:sz="0" w:space="0" w:color="auto"/>
                            <w:bottom w:val="none" w:sz="0" w:space="0" w:color="auto"/>
                            <w:right w:val="none" w:sz="0" w:space="0" w:color="auto"/>
                          </w:divBdr>
                        </w:div>
                        <w:div w:id="1516384138">
                          <w:marLeft w:val="0"/>
                          <w:marRight w:val="0"/>
                          <w:marTop w:val="0"/>
                          <w:marBottom w:val="0"/>
                          <w:divBdr>
                            <w:top w:val="none" w:sz="0" w:space="0" w:color="auto"/>
                            <w:left w:val="none" w:sz="0" w:space="0" w:color="auto"/>
                            <w:bottom w:val="none" w:sz="0" w:space="0" w:color="auto"/>
                            <w:right w:val="none" w:sz="0" w:space="0" w:color="auto"/>
                          </w:divBdr>
                        </w:div>
                        <w:div w:id="1752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A5B1-324D-47AD-91FC-E23316B6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68</cp:revision>
  <dcterms:created xsi:type="dcterms:W3CDTF">2019-04-13T08:02:00Z</dcterms:created>
  <dcterms:modified xsi:type="dcterms:W3CDTF">2019-04-25T07:36:00Z</dcterms:modified>
</cp:coreProperties>
</file>