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147C09" w:rsidRDefault="00425971" w:rsidP="00550EFD">
      <w:pPr>
        <w:spacing w:after="0" w:line="480" w:lineRule="auto"/>
        <w:jc w:val="center"/>
        <w:rPr>
          <w:rFonts w:ascii="Times New Roman" w:hAnsi="Times New Roman" w:cs="Times New Roman"/>
          <w:sz w:val="24"/>
          <w:szCs w:val="24"/>
        </w:rPr>
      </w:pPr>
      <w:r w:rsidRPr="00147C09">
        <w:rPr>
          <w:rFonts w:ascii="Times New Roman" w:hAnsi="Times New Roman" w:cs="Times New Roman"/>
          <w:sz w:val="24"/>
          <w:szCs w:val="24"/>
        </w:rPr>
        <w:t xml:space="preserve">Education and Income Inequality </w:t>
      </w:r>
    </w:p>
    <w:p w:rsidR="0008177B" w:rsidRDefault="0042597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42597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147C09" w:rsidRDefault="00425971" w:rsidP="00882E7B">
      <w:pPr>
        <w:spacing w:after="0" w:line="480" w:lineRule="auto"/>
        <w:jc w:val="center"/>
        <w:rPr>
          <w:rFonts w:ascii="Times New Roman" w:hAnsi="Times New Roman" w:cs="Times New Roman"/>
          <w:sz w:val="24"/>
          <w:szCs w:val="24"/>
        </w:rPr>
      </w:pPr>
      <w:r w:rsidRPr="00147C09">
        <w:rPr>
          <w:rFonts w:ascii="Times New Roman" w:hAnsi="Times New Roman" w:cs="Times New Roman"/>
          <w:sz w:val="24"/>
          <w:szCs w:val="24"/>
        </w:rPr>
        <w:lastRenderedPageBreak/>
        <w:t>Education and Income Inequality</w:t>
      </w:r>
    </w:p>
    <w:p w:rsidR="0008177B" w:rsidRDefault="00425971" w:rsidP="00882E7B">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FA300B" w:rsidRPr="00B11201" w:rsidRDefault="00425971" w:rsidP="00882E7B">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B11201" w:rsidRPr="00B11201">
        <w:rPr>
          <w:rFonts w:ascii="Times New Roman" w:hAnsi="Times New Roman" w:cs="Times New Roman"/>
          <w:sz w:val="24"/>
          <w:szCs w:val="24"/>
        </w:rPr>
        <w:t>Americans have among the most astounding expectations for everyday comforts on the planet and have delighted in rising expectations for everyday comforts for quite a long time. Middle family unit salary in the United States in 2015 was $56,516, up from $49,276 in 2010</w:t>
      </w:r>
      <w:r w:rsidR="00847A5F">
        <w:rPr>
          <w:rFonts w:ascii="Times New Roman" w:hAnsi="Times New Roman" w:cs="Times New Roman"/>
          <w:sz w:val="24"/>
          <w:szCs w:val="24"/>
        </w:rPr>
        <w:t xml:space="preserve"> (</w:t>
      </w:r>
      <w:proofErr w:type="spellStart"/>
      <w:r w:rsidR="00847A5F">
        <w:rPr>
          <w:rFonts w:ascii="Times New Roman" w:hAnsi="Times New Roman" w:cs="Times New Roman"/>
          <w:sz w:val="24"/>
          <w:szCs w:val="24"/>
        </w:rPr>
        <w:t>Milanovic</w:t>
      </w:r>
      <w:proofErr w:type="spellEnd"/>
      <w:r w:rsidR="00847A5F">
        <w:rPr>
          <w:rFonts w:ascii="Times New Roman" w:hAnsi="Times New Roman" w:cs="Times New Roman"/>
          <w:sz w:val="24"/>
          <w:szCs w:val="24"/>
        </w:rPr>
        <w:t>, 2016)</w:t>
      </w:r>
      <w:r w:rsidR="00B11201" w:rsidRPr="00B11201">
        <w:rPr>
          <w:rFonts w:ascii="Times New Roman" w:hAnsi="Times New Roman" w:cs="Times New Roman"/>
          <w:sz w:val="24"/>
          <w:szCs w:val="24"/>
        </w:rPr>
        <w:t xml:space="preserve">. In any case, gains in family unit salary have not been equally dispersed over all pay gatherings. </w:t>
      </w:r>
      <w:r w:rsidR="00FA5D28" w:rsidRPr="00B11201">
        <w:rPr>
          <w:rFonts w:ascii="Times New Roman" w:hAnsi="Times New Roman" w:cs="Times New Roman"/>
          <w:sz w:val="24"/>
          <w:szCs w:val="24"/>
        </w:rPr>
        <w:t>Since the 1970s</w:t>
      </w:r>
      <w:r w:rsidR="00FA5D28">
        <w:rPr>
          <w:rFonts w:ascii="Times New Roman" w:hAnsi="Times New Roman" w:cs="Times New Roman"/>
          <w:sz w:val="24"/>
          <w:szCs w:val="24"/>
        </w:rPr>
        <w:t>, the inequality concerning s</w:t>
      </w:r>
      <w:r w:rsidR="00B11201" w:rsidRPr="00B11201">
        <w:rPr>
          <w:rFonts w:ascii="Times New Roman" w:hAnsi="Times New Roman" w:cs="Times New Roman"/>
          <w:sz w:val="24"/>
          <w:szCs w:val="24"/>
        </w:rPr>
        <w:t>alary</w:t>
      </w:r>
      <w:r w:rsidR="00FA5D28">
        <w:rPr>
          <w:rFonts w:ascii="Times New Roman" w:hAnsi="Times New Roman" w:cs="Times New Roman"/>
          <w:sz w:val="24"/>
          <w:szCs w:val="24"/>
        </w:rPr>
        <w:t xml:space="preserve"> or income</w:t>
      </w:r>
      <w:r w:rsidR="00B11201" w:rsidRPr="00B11201">
        <w:rPr>
          <w:rFonts w:ascii="Times New Roman" w:hAnsi="Times New Roman" w:cs="Times New Roman"/>
          <w:sz w:val="24"/>
          <w:szCs w:val="24"/>
        </w:rPr>
        <w:t xml:space="preserve"> has been expanding in the United States, cresting in 2013. A Gallup survey in 2015 found that in America, 63 percent of people feel that the dispersion of U.S. </w:t>
      </w:r>
      <w:r w:rsidR="00FA5D28">
        <w:rPr>
          <w:rFonts w:ascii="Times New Roman" w:hAnsi="Times New Roman" w:cs="Times New Roman"/>
          <w:sz w:val="24"/>
          <w:szCs w:val="24"/>
        </w:rPr>
        <w:t>economic unjust distribution</w:t>
      </w:r>
      <w:r w:rsidR="00847A5F">
        <w:rPr>
          <w:rFonts w:ascii="Times New Roman" w:hAnsi="Times New Roman" w:cs="Times New Roman"/>
          <w:sz w:val="24"/>
          <w:szCs w:val="24"/>
        </w:rPr>
        <w:t xml:space="preserve"> (</w:t>
      </w:r>
      <w:proofErr w:type="spellStart"/>
      <w:r w:rsidR="00847A5F">
        <w:rPr>
          <w:rFonts w:ascii="Times New Roman" w:hAnsi="Times New Roman" w:cs="Times New Roman"/>
          <w:sz w:val="24"/>
          <w:szCs w:val="24"/>
        </w:rPr>
        <w:t>Saez</w:t>
      </w:r>
      <w:proofErr w:type="spellEnd"/>
      <w:r w:rsidR="00847A5F">
        <w:rPr>
          <w:rFonts w:ascii="Times New Roman" w:hAnsi="Times New Roman" w:cs="Times New Roman"/>
          <w:sz w:val="24"/>
          <w:szCs w:val="24"/>
        </w:rPr>
        <w:t xml:space="preserve">, &amp; </w:t>
      </w:r>
      <w:proofErr w:type="spellStart"/>
      <w:r w:rsidR="00847A5F">
        <w:rPr>
          <w:rFonts w:ascii="Times New Roman" w:hAnsi="Times New Roman" w:cs="Times New Roman"/>
          <w:sz w:val="24"/>
          <w:szCs w:val="24"/>
        </w:rPr>
        <w:t>Zucman</w:t>
      </w:r>
      <w:proofErr w:type="spellEnd"/>
      <w:r w:rsidR="00847A5F">
        <w:rPr>
          <w:rFonts w:ascii="Times New Roman" w:hAnsi="Times New Roman" w:cs="Times New Roman"/>
          <w:sz w:val="24"/>
          <w:szCs w:val="24"/>
        </w:rPr>
        <w:t xml:space="preserve">, 2016). </w:t>
      </w:r>
      <w:r w:rsidR="00B11201" w:rsidRPr="00B11201">
        <w:rPr>
          <w:rFonts w:ascii="Times New Roman" w:hAnsi="Times New Roman" w:cs="Times New Roman"/>
          <w:sz w:val="24"/>
          <w:szCs w:val="24"/>
        </w:rPr>
        <w:t xml:space="preserve">While numerous components add to salary and imbalance of income, the job of instruction is a key bit of the riddle. </w:t>
      </w:r>
      <w:r w:rsidR="000E5706">
        <w:rPr>
          <w:rFonts w:ascii="Times New Roman" w:hAnsi="Times New Roman" w:cs="Times New Roman"/>
          <w:sz w:val="24"/>
          <w:szCs w:val="24"/>
        </w:rPr>
        <w:t>Inequality of income</w:t>
      </w:r>
      <w:r w:rsidR="00B11201" w:rsidRPr="00B11201">
        <w:rPr>
          <w:rFonts w:ascii="Times New Roman" w:hAnsi="Times New Roman" w:cs="Times New Roman"/>
          <w:sz w:val="24"/>
          <w:szCs w:val="24"/>
        </w:rPr>
        <w:t xml:space="preserve"> in the United States has expanded and diminished since forever, yet in the ongoing years, the enlarging hole has turned into a difficult issue. </w:t>
      </w:r>
      <w:r w:rsidR="000E5706">
        <w:rPr>
          <w:rFonts w:ascii="Times New Roman" w:hAnsi="Times New Roman" w:cs="Times New Roman"/>
          <w:sz w:val="24"/>
          <w:szCs w:val="24"/>
        </w:rPr>
        <w:t xml:space="preserve">This paper will </w:t>
      </w:r>
      <w:r w:rsidR="00FA5D28">
        <w:rPr>
          <w:rFonts w:ascii="Times New Roman" w:hAnsi="Times New Roman" w:cs="Times New Roman"/>
          <w:sz w:val="24"/>
          <w:szCs w:val="24"/>
        </w:rPr>
        <w:t>center</w:t>
      </w:r>
      <w:r w:rsidR="000E5706">
        <w:rPr>
          <w:rFonts w:ascii="Times New Roman" w:hAnsi="Times New Roman" w:cs="Times New Roman"/>
          <w:sz w:val="24"/>
          <w:szCs w:val="24"/>
        </w:rPr>
        <w:t xml:space="preserve"> on the ways of measuring </w:t>
      </w:r>
      <w:r w:rsidR="00E169C0">
        <w:t>bachelor’s</w:t>
      </w:r>
      <w:r w:rsidR="00E169C0">
        <w:rPr>
          <w:rFonts w:ascii="Times New Roman" w:hAnsi="Times New Roman" w:cs="Times New Roman"/>
          <w:sz w:val="24"/>
          <w:szCs w:val="24"/>
        </w:rPr>
        <w:t xml:space="preserve"> </w:t>
      </w:r>
      <w:r w:rsidR="000E5706">
        <w:rPr>
          <w:rFonts w:ascii="Times New Roman" w:hAnsi="Times New Roman" w:cs="Times New Roman"/>
          <w:sz w:val="24"/>
          <w:szCs w:val="24"/>
        </w:rPr>
        <w:t>and its effects on the US economy and education, and there will be proposed recommendations for educationally based inequality of income.</w:t>
      </w:r>
    </w:p>
    <w:p w:rsidR="0008177B" w:rsidRDefault="00425971" w:rsidP="00882E7B">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FA300B" w:rsidRPr="00FA300B" w:rsidRDefault="00425971" w:rsidP="00882E7B">
      <w:pPr>
        <w:spacing w:after="0" w:line="480" w:lineRule="auto"/>
        <w:ind w:firstLine="720"/>
        <w:rPr>
          <w:rFonts w:ascii="Times New Roman" w:hAnsi="Times New Roman" w:cs="Times New Roman"/>
          <w:sz w:val="24"/>
          <w:szCs w:val="24"/>
        </w:rPr>
      </w:pPr>
      <w:r w:rsidRPr="00FA300B">
        <w:rPr>
          <w:rFonts w:ascii="Times New Roman" w:hAnsi="Times New Roman" w:cs="Times New Roman"/>
          <w:sz w:val="24"/>
          <w:szCs w:val="24"/>
        </w:rPr>
        <w:t xml:space="preserve">The inequality of income is generally estimated by the </w:t>
      </w:r>
      <w:proofErr w:type="spellStart"/>
      <w:r w:rsidRPr="00FA300B">
        <w:rPr>
          <w:rFonts w:ascii="Times New Roman" w:hAnsi="Times New Roman" w:cs="Times New Roman"/>
          <w:sz w:val="24"/>
          <w:szCs w:val="24"/>
        </w:rPr>
        <w:t>Gini</w:t>
      </w:r>
      <w:proofErr w:type="spellEnd"/>
      <w:r w:rsidRPr="00FA300B">
        <w:rPr>
          <w:rFonts w:ascii="Times New Roman" w:hAnsi="Times New Roman" w:cs="Times New Roman"/>
          <w:sz w:val="24"/>
          <w:szCs w:val="24"/>
        </w:rPr>
        <w:t xml:space="preserve"> coefficient</w:t>
      </w:r>
      <w:r w:rsidR="00847A5F">
        <w:rPr>
          <w:rFonts w:ascii="Times New Roman" w:hAnsi="Times New Roman" w:cs="Times New Roman"/>
          <w:sz w:val="24"/>
          <w:szCs w:val="24"/>
        </w:rPr>
        <w:t xml:space="preserve"> </w:t>
      </w:r>
      <w:r w:rsidR="00847A5F" w:rsidRPr="00847A5F">
        <w:rPr>
          <w:rFonts w:ascii="Times New Roman" w:hAnsi="Times New Roman" w:cs="Times New Roman"/>
          <w:sz w:val="24"/>
          <w:szCs w:val="24"/>
        </w:rPr>
        <w:t xml:space="preserve">(Stone, </w:t>
      </w:r>
      <w:proofErr w:type="spellStart"/>
      <w:r w:rsidR="00847A5F" w:rsidRPr="00847A5F">
        <w:rPr>
          <w:rFonts w:ascii="Times New Roman" w:hAnsi="Times New Roman" w:cs="Times New Roman"/>
          <w:sz w:val="24"/>
          <w:szCs w:val="24"/>
        </w:rPr>
        <w:t>Trisi</w:t>
      </w:r>
      <w:proofErr w:type="spellEnd"/>
      <w:r w:rsidR="00847A5F" w:rsidRPr="00847A5F">
        <w:rPr>
          <w:rFonts w:ascii="Times New Roman" w:hAnsi="Times New Roman" w:cs="Times New Roman"/>
          <w:sz w:val="24"/>
          <w:szCs w:val="24"/>
        </w:rPr>
        <w:t xml:space="preserve">, Sherman, &amp; </w:t>
      </w:r>
      <w:proofErr w:type="spellStart"/>
      <w:r w:rsidR="00847A5F" w:rsidRPr="00847A5F">
        <w:rPr>
          <w:rFonts w:ascii="Times New Roman" w:hAnsi="Times New Roman" w:cs="Times New Roman"/>
          <w:sz w:val="24"/>
          <w:szCs w:val="24"/>
        </w:rPr>
        <w:t>Debot</w:t>
      </w:r>
      <w:proofErr w:type="spellEnd"/>
      <w:r w:rsidR="00847A5F" w:rsidRPr="00847A5F">
        <w:rPr>
          <w:rFonts w:ascii="Times New Roman" w:hAnsi="Times New Roman" w:cs="Times New Roman"/>
          <w:sz w:val="24"/>
          <w:szCs w:val="24"/>
        </w:rPr>
        <w:t>, 2015)</w:t>
      </w:r>
      <w:r w:rsidRPr="00FA300B">
        <w:rPr>
          <w:rFonts w:ascii="Times New Roman" w:hAnsi="Times New Roman" w:cs="Times New Roman"/>
          <w:sz w:val="24"/>
          <w:szCs w:val="24"/>
        </w:rPr>
        <w:t xml:space="preserve">. As indicated by this technique coefficient differs somewhere in the range of 0 and 100; while 0 speaks to finish correspondence (salary is conveyed similarly among all the number of inhabitants in the nation), 100 speaks to finish imbalance (just a single individual gets </w:t>
      </w:r>
      <w:r w:rsidR="00B8510E" w:rsidRPr="00FA300B">
        <w:rPr>
          <w:rFonts w:ascii="Times New Roman" w:hAnsi="Times New Roman" w:cs="Times New Roman"/>
          <w:sz w:val="24"/>
          <w:szCs w:val="24"/>
        </w:rPr>
        <w:t>the entire</w:t>
      </w:r>
      <w:r w:rsidRPr="00FA300B">
        <w:rPr>
          <w:rFonts w:ascii="Times New Roman" w:hAnsi="Times New Roman" w:cs="Times New Roman"/>
          <w:sz w:val="24"/>
          <w:szCs w:val="24"/>
        </w:rPr>
        <w:t xml:space="preserve"> nation's pay, while the remainder of the populace gets nothing)</w:t>
      </w:r>
      <w:r w:rsidR="00B8510E">
        <w:rPr>
          <w:rFonts w:ascii="Times New Roman" w:hAnsi="Times New Roman" w:cs="Times New Roman"/>
          <w:sz w:val="24"/>
          <w:szCs w:val="24"/>
        </w:rPr>
        <w:t xml:space="preserve"> (</w:t>
      </w:r>
      <w:proofErr w:type="spellStart"/>
      <w:r w:rsidR="00B8510E" w:rsidRPr="00B8510E">
        <w:rPr>
          <w:rFonts w:ascii="Times New Roman" w:hAnsi="Times New Roman" w:cs="Times New Roman"/>
          <w:sz w:val="24"/>
          <w:szCs w:val="24"/>
        </w:rPr>
        <w:t>Jer</w:t>
      </w:r>
      <w:r w:rsidR="00B8510E">
        <w:rPr>
          <w:rFonts w:ascii="Times New Roman" w:hAnsi="Times New Roman" w:cs="Times New Roman"/>
          <w:sz w:val="24"/>
          <w:szCs w:val="24"/>
        </w:rPr>
        <w:t>rim</w:t>
      </w:r>
      <w:proofErr w:type="spellEnd"/>
      <w:r w:rsidR="00B8510E">
        <w:rPr>
          <w:rFonts w:ascii="Times New Roman" w:hAnsi="Times New Roman" w:cs="Times New Roman"/>
          <w:sz w:val="24"/>
          <w:szCs w:val="24"/>
        </w:rPr>
        <w:t>, &amp; Macmillan, 2015)</w:t>
      </w:r>
      <w:r w:rsidRPr="00FA300B">
        <w:rPr>
          <w:rFonts w:ascii="Times New Roman" w:hAnsi="Times New Roman" w:cs="Times New Roman"/>
          <w:sz w:val="24"/>
          <w:szCs w:val="24"/>
        </w:rPr>
        <w:t>.</w:t>
      </w:r>
      <w:r>
        <w:rPr>
          <w:rFonts w:ascii="Times New Roman" w:hAnsi="Times New Roman" w:cs="Times New Roman"/>
          <w:sz w:val="24"/>
          <w:szCs w:val="24"/>
        </w:rPr>
        <w:t xml:space="preserve"> The other ways of measuring income inequality are through ratio measures </w:t>
      </w:r>
      <w:r w:rsidRPr="00FA300B">
        <w:rPr>
          <w:rFonts w:ascii="Times New Roman" w:hAnsi="Times New Roman" w:cs="Times New Roman"/>
          <w:sz w:val="24"/>
          <w:szCs w:val="24"/>
        </w:rPr>
        <w:t xml:space="preserve">look at how much individuals at one dimension of the pay dissemination have contrasted with </w:t>
      </w:r>
      <w:r w:rsidRPr="00FA300B">
        <w:rPr>
          <w:rFonts w:ascii="Times New Roman" w:hAnsi="Times New Roman" w:cs="Times New Roman"/>
          <w:sz w:val="24"/>
          <w:szCs w:val="24"/>
        </w:rPr>
        <w:lastRenderedPageBreak/>
        <w:t>individuals at another. For example, the 20:20 proportion looks at how much more extravagant the top 20% of individuals are, contrasted with the base 20%.</w:t>
      </w:r>
      <w:r>
        <w:rPr>
          <w:rFonts w:ascii="Times New Roman" w:hAnsi="Times New Roman" w:cs="Times New Roman"/>
          <w:sz w:val="24"/>
          <w:szCs w:val="24"/>
        </w:rPr>
        <w:t xml:space="preserve"> </w:t>
      </w:r>
      <w:r w:rsidRPr="00FA300B">
        <w:rPr>
          <w:rFonts w:ascii="Times New Roman" w:hAnsi="Times New Roman" w:cs="Times New Roman"/>
          <w:sz w:val="24"/>
          <w:szCs w:val="24"/>
        </w:rPr>
        <w:t>The Palma proportion is the proportion of the salary offer of the top 10% to that of the base 40%</w:t>
      </w:r>
      <w:r w:rsidR="00847A5F">
        <w:rPr>
          <w:rFonts w:ascii="Times New Roman" w:hAnsi="Times New Roman" w:cs="Times New Roman"/>
          <w:sz w:val="24"/>
          <w:szCs w:val="24"/>
        </w:rPr>
        <w:t xml:space="preserve"> </w:t>
      </w:r>
      <w:r w:rsidR="00847A5F" w:rsidRPr="00847A5F">
        <w:rPr>
          <w:rFonts w:ascii="Times New Roman" w:hAnsi="Times New Roman" w:cs="Times New Roman"/>
          <w:sz w:val="24"/>
          <w:szCs w:val="24"/>
        </w:rPr>
        <w:t>(</w:t>
      </w:r>
      <w:proofErr w:type="spellStart"/>
      <w:r w:rsidR="00847A5F" w:rsidRPr="00847A5F">
        <w:rPr>
          <w:rFonts w:ascii="Times New Roman" w:hAnsi="Times New Roman" w:cs="Times New Roman"/>
          <w:sz w:val="24"/>
          <w:szCs w:val="24"/>
        </w:rPr>
        <w:t>Milanovic</w:t>
      </w:r>
      <w:proofErr w:type="spellEnd"/>
      <w:r w:rsidR="00847A5F" w:rsidRPr="00847A5F">
        <w:rPr>
          <w:rFonts w:ascii="Times New Roman" w:hAnsi="Times New Roman" w:cs="Times New Roman"/>
          <w:sz w:val="24"/>
          <w:szCs w:val="24"/>
        </w:rPr>
        <w:t>, 2016)</w:t>
      </w:r>
      <w:r w:rsidRPr="00FA300B">
        <w:rPr>
          <w:rFonts w:ascii="Times New Roman" w:hAnsi="Times New Roman" w:cs="Times New Roman"/>
          <w:sz w:val="24"/>
          <w:szCs w:val="24"/>
        </w:rPr>
        <w:t>. In increasingly equivalent social orders this proportion will be one or beneath, implying that the top 10% does not get a bigger offer of national pay than the base 40%. In extremely unequal social orders, the proportion might be as substantial as 7.</w:t>
      </w:r>
    </w:p>
    <w:p w:rsidR="00FA300B" w:rsidRDefault="00425971" w:rsidP="00882E7B">
      <w:pPr>
        <w:spacing w:after="0" w:line="480" w:lineRule="auto"/>
        <w:ind w:firstLine="720"/>
        <w:rPr>
          <w:rFonts w:ascii="Times New Roman" w:hAnsi="Times New Roman" w:cs="Times New Roman"/>
          <w:sz w:val="24"/>
          <w:szCs w:val="24"/>
        </w:rPr>
      </w:pPr>
      <w:r w:rsidRPr="00FA300B">
        <w:rPr>
          <w:rFonts w:ascii="Times New Roman" w:hAnsi="Times New Roman" w:cs="Times New Roman"/>
          <w:sz w:val="24"/>
          <w:szCs w:val="24"/>
        </w:rPr>
        <w:t>Individuals in neediness are the individuals who are extensively more awful off than most of the populace. Their dimension of hardship implies they are unfit to get to products and enterprises that a great many people consider important</w:t>
      </w:r>
      <w:r>
        <w:rPr>
          <w:rFonts w:ascii="Times New Roman" w:hAnsi="Times New Roman" w:cs="Times New Roman"/>
          <w:sz w:val="24"/>
          <w:szCs w:val="24"/>
        </w:rPr>
        <w:t xml:space="preserve"> to a worthy standard of living</w:t>
      </w:r>
      <w:r w:rsidRPr="00FA300B">
        <w:rPr>
          <w:rFonts w:ascii="Times New Roman" w:hAnsi="Times New Roman" w:cs="Times New Roman"/>
          <w:sz w:val="24"/>
          <w:szCs w:val="24"/>
        </w:rPr>
        <w:t>.</w:t>
      </w:r>
      <w:r>
        <w:rPr>
          <w:rFonts w:ascii="Times New Roman" w:hAnsi="Times New Roman" w:cs="Times New Roman"/>
          <w:sz w:val="24"/>
          <w:szCs w:val="24"/>
        </w:rPr>
        <w:t xml:space="preserve"> </w:t>
      </w:r>
      <w:r w:rsidRPr="00FA300B">
        <w:rPr>
          <w:rFonts w:ascii="Times New Roman" w:hAnsi="Times New Roman" w:cs="Times New Roman"/>
          <w:sz w:val="24"/>
          <w:szCs w:val="24"/>
        </w:rPr>
        <w:t xml:space="preserve">It very well may be a flat out the term, </w:t>
      </w:r>
      <w:r w:rsidR="00FA5D28" w:rsidRPr="00FA300B">
        <w:rPr>
          <w:rFonts w:ascii="Times New Roman" w:hAnsi="Times New Roman" w:cs="Times New Roman"/>
          <w:sz w:val="24"/>
          <w:szCs w:val="24"/>
        </w:rPr>
        <w:t>suggesting</w:t>
      </w:r>
      <w:r w:rsidRPr="00FA300B">
        <w:rPr>
          <w:rFonts w:ascii="Times New Roman" w:hAnsi="Times New Roman" w:cs="Times New Roman"/>
          <w:sz w:val="24"/>
          <w:szCs w:val="24"/>
        </w:rPr>
        <w:t xml:space="preserve"> to an </w:t>
      </w:r>
      <w:r w:rsidR="00FA5D28" w:rsidRPr="00FA300B">
        <w:rPr>
          <w:rFonts w:ascii="Times New Roman" w:hAnsi="Times New Roman" w:cs="Times New Roman"/>
          <w:sz w:val="24"/>
          <w:szCs w:val="24"/>
        </w:rPr>
        <w:t>aspect</w:t>
      </w:r>
      <w:r w:rsidRPr="00FA300B">
        <w:rPr>
          <w:rFonts w:ascii="Times New Roman" w:hAnsi="Times New Roman" w:cs="Times New Roman"/>
          <w:sz w:val="24"/>
          <w:szCs w:val="24"/>
        </w:rPr>
        <w:t xml:space="preserve"> of </w:t>
      </w:r>
      <w:r w:rsidR="00FA5D28" w:rsidRPr="00FA300B">
        <w:rPr>
          <w:rFonts w:ascii="Times New Roman" w:hAnsi="Times New Roman" w:cs="Times New Roman"/>
          <w:sz w:val="24"/>
          <w:szCs w:val="24"/>
        </w:rPr>
        <w:t>poverty</w:t>
      </w:r>
      <w:r w:rsidRPr="00FA300B">
        <w:rPr>
          <w:rFonts w:ascii="Times New Roman" w:hAnsi="Times New Roman" w:cs="Times New Roman"/>
          <w:sz w:val="24"/>
          <w:szCs w:val="24"/>
        </w:rPr>
        <w:t xml:space="preserve"> that does not </w:t>
      </w:r>
      <w:r w:rsidR="00FA5D28">
        <w:rPr>
          <w:rFonts w:ascii="Times New Roman" w:hAnsi="Times New Roman" w:cs="Times New Roman"/>
          <w:sz w:val="24"/>
          <w:szCs w:val="24"/>
        </w:rPr>
        <w:t>alter</w:t>
      </w:r>
      <w:r w:rsidRPr="00FA300B">
        <w:rPr>
          <w:rFonts w:ascii="Times New Roman" w:hAnsi="Times New Roman" w:cs="Times New Roman"/>
          <w:sz w:val="24"/>
          <w:szCs w:val="24"/>
        </w:rPr>
        <w:t xml:space="preserve"> after some time, or a </w:t>
      </w:r>
      <w:r w:rsidR="00FA5D28" w:rsidRPr="00FA300B">
        <w:rPr>
          <w:rFonts w:ascii="Times New Roman" w:hAnsi="Times New Roman" w:cs="Times New Roman"/>
          <w:sz w:val="24"/>
          <w:szCs w:val="24"/>
        </w:rPr>
        <w:t>comparative</w:t>
      </w:r>
      <w:r w:rsidRPr="00FA300B">
        <w:rPr>
          <w:rFonts w:ascii="Times New Roman" w:hAnsi="Times New Roman" w:cs="Times New Roman"/>
          <w:sz w:val="24"/>
          <w:szCs w:val="24"/>
        </w:rPr>
        <w:t xml:space="preserve"> term which </w:t>
      </w:r>
      <w:r w:rsidR="00FA5D28">
        <w:rPr>
          <w:rFonts w:ascii="Times New Roman" w:hAnsi="Times New Roman" w:cs="Times New Roman"/>
          <w:sz w:val="24"/>
          <w:szCs w:val="24"/>
        </w:rPr>
        <w:t xml:space="preserve">in </w:t>
      </w:r>
      <w:r w:rsidRPr="00FA300B">
        <w:rPr>
          <w:rFonts w:ascii="Times New Roman" w:hAnsi="Times New Roman" w:cs="Times New Roman"/>
          <w:sz w:val="24"/>
          <w:szCs w:val="24"/>
        </w:rPr>
        <w:t xml:space="preserve">the definition </w:t>
      </w:r>
      <w:r w:rsidR="00FA5D28">
        <w:rPr>
          <w:rFonts w:ascii="Times New Roman" w:hAnsi="Times New Roman" w:cs="Times New Roman"/>
          <w:sz w:val="24"/>
          <w:szCs w:val="24"/>
        </w:rPr>
        <w:t>accordingly</w:t>
      </w:r>
      <w:r w:rsidRPr="00FA300B">
        <w:rPr>
          <w:rFonts w:ascii="Times New Roman" w:hAnsi="Times New Roman" w:cs="Times New Roman"/>
          <w:sz w:val="24"/>
          <w:szCs w:val="24"/>
        </w:rPr>
        <w:t xml:space="preserve"> with </w:t>
      </w:r>
      <w:r w:rsidR="00FA5D28">
        <w:rPr>
          <w:rFonts w:ascii="Times New Roman" w:hAnsi="Times New Roman" w:cs="Times New Roman"/>
          <w:sz w:val="24"/>
          <w:szCs w:val="24"/>
        </w:rPr>
        <w:t xml:space="preserve">the </w:t>
      </w:r>
      <w:r w:rsidRPr="00FA300B">
        <w:rPr>
          <w:rFonts w:ascii="Times New Roman" w:hAnsi="Times New Roman" w:cs="Times New Roman"/>
          <w:sz w:val="24"/>
          <w:szCs w:val="24"/>
        </w:rPr>
        <w:t xml:space="preserve">changes in general </w:t>
      </w:r>
      <w:r w:rsidR="00FA5D28" w:rsidRPr="00FA300B">
        <w:rPr>
          <w:rFonts w:ascii="Times New Roman" w:hAnsi="Times New Roman" w:cs="Times New Roman"/>
          <w:sz w:val="24"/>
          <w:szCs w:val="24"/>
        </w:rPr>
        <w:t>prospect</w:t>
      </w:r>
      <w:r w:rsidRPr="00FA300B">
        <w:rPr>
          <w:rFonts w:ascii="Times New Roman" w:hAnsi="Times New Roman" w:cs="Times New Roman"/>
          <w:sz w:val="24"/>
          <w:szCs w:val="24"/>
        </w:rPr>
        <w:t xml:space="preserve"> </w:t>
      </w:r>
      <w:r w:rsidR="00FA5D28" w:rsidRPr="00FA300B">
        <w:rPr>
          <w:rFonts w:ascii="Times New Roman" w:hAnsi="Times New Roman" w:cs="Times New Roman"/>
          <w:sz w:val="24"/>
          <w:szCs w:val="24"/>
        </w:rPr>
        <w:t>aimed at</w:t>
      </w:r>
      <w:r w:rsidRPr="00FA300B">
        <w:rPr>
          <w:rFonts w:ascii="Times New Roman" w:hAnsi="Times New Roman" w:cs="Times New Roman"/>
          <w:sz w:val="24"/>
          <w:szCs w:val="24"/>
        </w:rPr>
        <w:t xml:space="preserve"> comforts</w:t>
      </w:r>
      <w:r w:rsidR="00FA5D28">
        <w:rPr>
          <w:rFonts w:ascii="Times New Roman" w:hAnsi="Times New Roman" w:cs="Times New Roman"/>
          <w:sz w:val="24"/>
          <w:szCs w:val="24"/>
        </w:rPr>
        <w:t xml:space="preserve"> of life</w:t>
      </w:r>
      <w:r w:rsidRPr="00FA300B">
        <w:rPr>
          <w:rFonts w:ascii="Times New Roman" w:hAnsi="Times New Roman" w:cs="Times New Roman"/>
          <w:sz w:val="24"/>
          <w:szCs w:val="24"/>
        </w:rPr>
        <w:t xml:space="preserve">. The most ordinarily utilized meaning of destitution in the </w:t>
      </w:r>
      <w:r>
        <w:rPr>
          <w:rFonts w:ascii="Times New Roman" w:hAnsi="Times New Roman" w:cs="Times New Roman"/>
          <w:sz w:val="24"/>
          <w:szCs w:val="24"/>
        </w:rPr>
        <w:t>US</w:t>
      </w:r>
      <w:r w:rsidRPr="00FA300B">
        <w:rPr>
          <w:rFonts w:ascii="Times New Roman" w:hAnsi="Times New Roman" w:cs="Times New Roman"/>
          <w:sz w:val="24"/>
          <w:szCs w:val="24"/>
        </w:rPr>
        <w:t xml:space="preserve"> is a relative measure: neediness is characterized as having a family pay (balanced for family estimate) whic</w:t>
      </w:r>
      <w:r>
        <w:rPr>
          <w:rFonts w:ascii="Times New Roman" w:hAnsi="Times New Roman" w:cs="Times New Roman"/>
          <w:sz w:val="24"/>
          <w:szCs w:val="24"/>
        </w:rPr>
        <w:t>h is under 60% of middle salary</w:t>
      </w:r>
      <w:r w:rsidR="00847A5F">
        <w:rPr>
          <w:rFonts w:ascii="Times New Roman" w:hAnsi="Times New Roman" w:cs="Times New Roman"/>
          <w:sz w:val="24"/>
          <w:szCs w:val="24"/>
        </w:rPr>
        <w:t xml:space="preserve"> </w:t>
      </w:r>
      <w:r w:rsidR="00847A5F" w:rsidRPr="00847A5F">
        <w:rPr>
          <w:rFonts w:ascii="Times New Roman" w:hAnsi="Times New Roman" w:cs="Times New Roman"/>
          <w:sz w:val="24"/>
          <w:szCs w:val="24"/>
        </w:rPr>
        <w:t xml:space="preserve">(Stone, </w:t>
      </w:r>
      <w:proofErr w:type="spellStart"/>
      <w:r w:rsidR="00847A5F" w:rsidRPr="00847A5F">
        <w:rPr>
          <w:rFonts w:ascii="Times New Roman" w:hAnsi="Times New Roman" w:cs="Times New Roman"/>
          <w:sz w:val="24"/>
          <w:szCs w:val="24"/>
        </w:rPr>
        <w:t>Trisi</w:t>
      </w:r>
      <w:proofErr w:type="spellEnd"/>
      <w:r w:rsidR="00847A5F" w:rsidRPr="00847A5F">
        <w:rPr>
          <w:rFonts w:ascii="Times New Roman" w:hAnsi="Times New Roman" w:cs="Times New Roman"/>
          <w:sz w:val="24"/>
          <w:szCs w:val="24"/>
        </w:rPr>
        <w:t xml:space="preserve">, Sherman, &amp; </w:t>
      </w:r>
      <w:proofErr w:type="spellStart"/>
      <w:r w:rsidR="00847A5F" w:rsidRPr="00847A5F">
        <w:rPr>
          <w:rFonts w:ascii="Times New Roman" w:hAnsi="Times New Roman" w:cs="Times New Roman"/>
          <w:sz w:val="24"/>
          <w:szCs w:val="24"/>
        </w:rPr>
        <w:t>Debot</w:t>
      </w:r>
      <w:proofErr w:type="spellEnd"/>
      <w:r w:rsidR="00847A5F" w:rsidRPr="00847A5F">
        <w:rPr>
          <w:rFonts w:ascii="Times New Roman" w:hAnsi="Times New Roman" w:cs="Times New Roman"/>
          <w:sz w:val="24"/>
          <w:szCs w:val="24"/>
        </w:rPr>
        <w:t>, 2015)</w:t>
      </w:r>
      <w:r w:rsidR="00FA5D28">
        <w:rPr>
          <w:rFonts w:ascii="Times New Roman" w:hAnsi="Times New Roman" w:cs="Times New Roman"/>
          <w:sz w:val="24"/>
          <w:szCs w:val="24"/>
        </w:rPr>
        <w:t xml:space="preserve">. </w:t>
      </w:r>
      <w:r w:rsidR="00FA5D28" w:rsidRPr="00FA300B">
        <w:rPr>
          <w:rFonts w:ascii="Times New Roman" w:hAnsi="Times New Roman" w:cs="Times New Roman"/>
          <w:sz w:val="24"/>
          <w:szCs w:val="24"/>
        </w:rPr>
        <w:t>Ironically</w:t>
      </w:r>
      <w:r w:rsidR="00FA5D28">
        <w:rPr>
          <w:rFonts w:ascii="Times New Roman" w:hAnsi="Times New Roman" w:cs="Times New Roman"/>
          <w:sz w:val="24"/>
          <w:szCs w:val="24"/>
        </w:rPr>
        <w:t xml:space="preserve"> imbalance or inequality</w:t>
      </w:r>
      <w:r w:rsidRPr="00FA300B">
        <w:rPr>
          <w:rFonts w:ascii="Times New Roman" w:hAnsi="Times New Roman" w:cs="Times New Roman"/>
          <w:sz w:val="24"/>
          <w:szCs w:val="24"/>
        </w:rPr>
        <w:t xml:space="preserve"> is </w:t>
      </w:r>
      <w:r w:rsidR="00FA5D28">
        <w:rPr>
          <w:rFonts w:ascii="Times New Roman" w:hAnsi="Times New Roman" w:cs="Times New Roman"/>
          <w:sz w:val="24"/>
          <w:szCs w:val="24"/>
        </w:rPr>
        <w:t xml:space="preserve">the term which </w:t>
      </w:r>
      <w:r w:rsidR="00FA5D28" w:rsidRPr="00FA300B">
        <w:rPr>
          <w:rFonts w:ascii="Times New Roman" w:hAnsi="Times New Roman" w:cs="Times New Roman"/>
          <w:sz w:val="24"/>
          <w:szCs w:val="24"/>
        </w:rPr>
        <w:t>refers</w:t>
      </w:r>
      <w:r w:rsidRPr="00FA300B">
        <w:rPr>
          <w:rFonts w:ascii="Times New Roman" w:hAnsi="Times New Roman" w:cs="Times New Roman"/>
          <w:sz w:val="24"/>
          <w:szCs w:val="24"/>
        </w:rPr>
        <w:t xml:space="preserve"> to the </w:t>
      </w:r>
      <w:r w:rsidR="00FA5D28" w:rsidRPr="00FA300B">
        <w:rPr>
          <w:rFonts w:ascii="Times New Roman" w:hAnsi="Times New Roman" w:cs="Times New Roman"/>
          <w:sz w:val="24"/>
          <w:szCs w:val="24"/>
        </w:rPr>
        <w:t>discrepancy</w:t>
      </w:r>
      <w:r w:rsidRPr="00FA300B">
        <w:rPr>
          <w:rFonts w:ascii="Times New Roman" w:hAnsi="Times New Roman" w:cs="Times New Roman"/>
          <w:sz w:val="24"/>
          <w:szCs w:val="24"/>
        </w:rPr>
        <w:t xml:space="preserve"> between </w:t>
      </w:r>
      <w:r w:rsidR="00FA5D28" w:rsidRPr="00FA300B">
        <w:rPr>
          <w:rFonts w:ascii="Times New Roman" w:hAnsi="Times New Roman" w:cs="Times New Roman"/>
          <w:sz w:val="24"/>
          <w:szCs w:val="24"/>
        </w:rPr>
        <w:t>extents</w:t>
      </w:r>
      <w:r w:rsidRPr="00FA300B">
        <w:rPr>
          <w:rFonts w:ascii="Times New Roman" w:hAnsi="Times New Roman" w:cs="Times New Roman"/>
          <w:sz w:val="24"/>
          <w:szCs w:val="24"/>
        </w:rPr>
        <w:t xml:space="preserve"> of </w:t>
      </w:r>
      <w:r w:rsidR="00FA5D28" w:rsidRPr="00FA300B">
        <w:rPr>
          <w:rFonts w:ascii="Times New Roman" w:hAnsi="Times New Roman" w:cs="Times New Roman"/>
          <w:sz w:val="24"/>
          <w:szCs w:val="24"/>
        </w:rPr>
        <w:t>opportunities</w:t>
      </w:r>
      <w:r w:rsidRPr="00FA300B">
        <w:rPr>
          <w:rFonts w:ascii="Times New Roman" w:hAnsi="Times New Roman" w:cs="Times New Roman"/>
          <w:sz w:val="24"/>
          <w:szCs w:val="24"/>
        </w:rPr>
        <w:t xml:space="preserve"> </w:t>
      </w:r>
      <w:r w:rsidR="00FA5D28">
        <w:rPr>
          <w:rFonts w:ascii="Times New Roman" w:hAnsi="Times New Roman" w:cs="Times New Roman"/>
          <w:sz w:val="24"/>
          <w:szCs w:val="24"/>
        </w:rPr>
        <w:t xml:space="preserve">or expectations </w:t>
      </w:r>
      <w:r w:rsidRPr="00FA300B">
        <w:rPr>
          <w:rFonts w:ascii="Times New Roman" w:hAnsi="Times New Roman" w:cs="Times New Roman"/>
          <w:sz w:val="24"/>
          <w:szCs w:val="24"/>
        </w:rPr>
        <w:t>for</w:t>
      </w:r>
      <w:r w:rsidR="00FA5D28" w:rsidRPr="00FA5D28">
        <w:rPr>
          <w:rFonts w:ascii="Times New Roman" w:hAnsi="Times New Roman" w:cs="Times New Roman"/>
          <w:sz w:val="24"/>
          <w:szCs w:val="24"/>
        </w:rPr>
        <w:t xml:space="preserve"> </w:t>
      </w:r>
      <w:r w:rsidR="00FA5D28" w:rsidRPr="00FA300B">
        <w:rPr>
          <w:rFonts w:ascii="Times New Roman" w:hAnsi="Times New Roman" w:cs="Times New Roman"/>
          <w:sz w:val="24"/>
          <w:szCs w:val="24"/>
        </w:rPr>
        <w:t>salary</w:t>
      </w:r>
      <w:r w:rsidR="00FA5D28">
        <w:rPr>
          <w:rFonts w:ascii="Times New Roman" w:hAnsi="Times New Roman" w:cs="Times New Roman"/>
          <w:sz w:val="24"/>
          <w:szCs w:val="24"/>
        </w:rPr>
        <w:t>,</w:t>
      </w:r>
      <w:r w:rsidRPr="00FA300B">
        <w:rPr>
          <w:rFonts w:ascii="Times New Roman" w:hAnsi="Times New Roman" w:cs="Times New Roman"/>
          <w:sz w:val="24"/>
          <w:szCs w:val="24"/>
        </w:rPr>
        <w:t xml:space="preserve"> everyday comforts, and so forth</w:t>
      </w:r>
      <w:r w:rsidR="00FA5D28">
        <w:rPr>
          <w:rFonts w:ascii="Times New Roman" w:hAnsi="Times New Roman" w:cs="Times New Roman"/>
          <w:sz w:val="24"/>
          <w:szCs w:val="24"/>
        </w:rPr>
        <w:t>,</w:t>
      </w:r>
      <w:r w:rsidRPr="00FA300B">
        <w:rPr>
          <w:rFonts w:ascii="Times New Roman" w:hAnsi="Times New Roman" w:cs="Times New Roman"/>
          <w:sz w:val="24"/>
          <w:szCs w:val="24"/>
        </w:rPr>
        <w:t xml:space="preserve"> over the entire </w:t>
      </w:r>
      <w:r w:rsidR="00FA5D28" w:rsidRPr="00FA300B">
        <w:rPr>
          <w:rFonts w:ascii="Times New Roman" w:hAnsi="Times New Roman" w:cs="Times New Roman"/>
          <w:sz w:val="24"/>
          <w:szCs w:val="24"/>
        </w:rPr>
        <w:t>financial</w:t>
      </w:r>
      <w:r w:rsidRPr="00FA300B">
        <w:rPr>
          <w:rFonts w:ascii="Times New Roman" w:hAnsi="Times New Roman" w:cs="Times New Roman"/>
          <w:sz w:val="24"/>
          <w:szCs w:val="24"/>
        </w:rPr>
        <w:t xml:space="preserve"> </w:t>
      </w:r>
      <w:r w:rsidR="00FA5D28" w:rsidRPr="00FA300B">
        <w:rPr>
          <w:rFonts w:ascii="Times New Roman" w:hAnsi="Times New Roman" w:cs="Times New Roman"/>
          <w:sz w:val="24"/>
          <w:szCs w:val="24"/>
        </w:rPr>
        <w:t>propagation</w:t>
      </w:r>
      <w:r w:rsidRPr="00FA300B">
        <w:rPr>
          <w:rFonts w:ascii="Times New Roman" w:hAnsi="Times New Roman" w:cs="Times New Roman"/>
          <w:sz w:val="24"/>
          <w:szCs w:val="24"/>
        </w:rPr>
        <w:t xml:space="preserve">. </w:t>
      </w:r>
      <w:r w:rsidR="00FA5D28">
        <w:rPr>
          <w:rFonts w:ascii="Times New Roman" w:hAnsi="Times New Roman" w:cs="Times New Roman"/>
          <w:sz w:val="24"/>
          <w:szCs w:val="24"/>
        </w:rPr>
        <w:t xml:space="preserve">The </w:t>
      </w:r>
      <w:r w:rsidR="00FA5D28" w:rsidRPr="00FA300B">
        <w:rPr>
          <w:rFonts w:ascii="Times New Roman" w:hAnsi="Times New Roman" w:cs="Times New Roman"/>
          <w:sz w:val="24"/>
          <w:szCs w:val="24"/>
        </w:rPr>
        <w:t>destitution</w:t>
      </w:r>
      <w:r w:rsidRPr="00FA300B">
        <w:rPr>
          <w:rFonts w:ascii="Times New Roman" w:hAnsi="Times New Roman" w:cs="Times New Roman"/>
          <w:sz w:val="24"/>
          <w:szCs w:val="24"/>
        </w:rPr>
        <w:t xml:space="preserve"> and </w:t>
      </w:r>
      <w:r w:rsidR="00FA5D28" w:rsidRPr="00FA300B">
        <w:rPr>
          <w:rFonts w:ascii="Times New Roman" w:hAnsi="Times New Roman" w:cs="Times New Roman"/>
          <w:sz w:val="24"/>
          <w:szCs w:val="24"/>
        </w:rPr>
        <w:t>discrepancy</w:t>
      </w:r>
      <w:r w:rsidRPr="00FA300B">
        <w:rPr>
          <w:rFonts w:ascii="Times New Roman" w:hAnsi="Times New Roman" w:cs="Times New Roman"/>
          <w:sz w:val="24"/>
          <w:szCs w:val="24"/>
        </w:rPr>
        <w:t xml:space="preserve"> </w:t>
      </w:r>
      <w:r w:rsidR="00FA5D28" w:rsidRPr="00FA300B">
        <w:rPr>
          <w:rFonts w:ascii="Times New Roman" w:hAnsi="Times New Roman" w:cs="Times New Roman"/>
          <w:sz w:val="24"/>
          <w:szCs w:val="24"/>
        </w:rPr>
        <w:t>recurrently</w:t>
      </w:r>
      <w:r w:rsidR="00FA5D28">
        <w:rPr>
          <w:rFonts w:ascii="Times New Roman" w:hAnsi="Times New Roman" w:cs="Times New Roman"/>
          <w:sz w:val="24"/>
          <w:szCs w:val="24"/>
        </w:rPr>
        <w:t xml:space="preserve"> rise and fall; </w:t>
      </w:r>
      <w:r w:rsidR="00FA5D28" w:rsidRPr="00FA300B">
        <w:rPr>
          <w:rFonts w:ascii="Times New Roman" w:hAnsi="Times New Roman" w:cs="Times New Roman"/>
          <w:sz w:val="24"/>
          <w:szCs w:val="24"/>
        </w:rPr>
        <w:t>however</w:t>
      </w:r>
      <w:r w:rsidRPr="00FA300B">
        <w:rPr>
          <w:rFonts w:ascii="Times New Roman" w:hAnsi="Times New Roman" w:cs="Times New Roman"/>
          <w:sz w:val="24"/>
          <w:szCs w:val="24"/>
        </w:rPr>
        <w:t xml:space="preserve">, this need </w:t>
      </w:r>
      <w:r w:rsidR="00FA5D28">
        <w:rPr>
          <w:rFonts w:ascii="Times New Roman" w:hAnsi="Times New Roman" w:cs="Times New Roman"/>
          <w:sz w:val="24"/>
          <w:szCs w:val="24"/>
        </w:rPr>
        <w:t xml:space="preserve">is </w:t>
      </w:r>
      <w:r w:rsidRPr="00FA300B">
        <w:rPr>
          <w:rFonts w:ascii="Times New Roman" w:hAnsi="Times New Roman" w:cs="Times New Roman"/>
          <w:sz w:val="24"/>
          <w:szCs w:val="24"/>
        </w:rPr>
        <w:t>not really the</w:t>
      </w:r>
      <w:r w:rsidR="00FA5D28">
        <w:rPr>
          <w:rFonts w:ascii="Times New Roman" w:hAnsi="Times New Roman" w:cs="Times New Roman"/>
          <w:sz w:val="24"/>
          <w:szCs w:val="24"/>
        </w:rPr>
        <w:t xml:space="preserve"> only situation. This</w:t>
      </w:r>
      <w:r w:rsidRPr="00FA300B">
        <w:rPr>
          <w:rFonts w:ascii="Times New Roman" w:hAnsi="Times New Roman" w:cs="Times New Roman"/>
          <w:sz w:val="24"/>
          <w:szCs w:val="24"/>
        </w:rPr>
        <w:t xml:space="preserve"> </w:t>
      </w:r>
      <w:r w:rsidR="00FA5D28">
        <w:rPr>
          <w:rFonts w:ascii="Times New Roman" w:hAnsi="Times New Roman" w:cs="Times New Roman"/>
          <w:sz w:val="24"/>
          <w:szCs w:val="24"/>
        </w:rPr>
        <w:t xml:space="preserve">economic </w:t>
      </w:r>
      <w:r w:rsidR="00FA5D28" w:rsidRPr="00FA300B">
        <w:rPr>
          <w:rFonts w:ascii="Times New Roman" w:hAnsi="Times New Roman" w:cs="Times New Roman"/>
          <w:sz w:val="24"/>
          <w:szCs w:val="24"/>
        </w:rPr>
        <w:t>inconsistency</w:t>
      </w:r>
      <w:r w:rsidRPr="00FA300B">
        <w:rPr>
          <w:rFonts w:ascii="Times New Roman" w:hAnsi="Times New Roman" w:cs="Times New Roman"/>
          <w:sz w:val="24"/>
          <w:szCs w:val="24"/>
        </w:rPr>
        <w:t xml:space="preserve"> can be </w:t>
      </w:r>
      <w:r w:rsidR="00FA5D28">
        <w:rPr>
          <w:rFonts w:ascii="Times New Roman" w:hAnsi="Times New Roman" w:cs="Times New Roman"/>
          <w:sz w:val="24"/>
          <w:szCs w:val="24"/>
        </w:rPr>
        <w:t xml:space="preserve">generally </w:t>
      </w:r>
      <w:r w:rsidRPr="00FA300B">
        <w:rPr>
          <w:rFonts w:ascii="Times New Roman" w:hAnsi="Times New Roman" w:cs="Times New Roman"/>
          <w:sz w:val="24"/>
          <w:szCs w:val="24"/>
        </w:rPr>
        <w:t xml:space="preserve">high in public without elevated amounts of destitution because of an extensive </w:t>
      </w:r>
      <w:r w:rsidR="007211FA" w:rsidRPr="00FA300B">
        <w:rPr>
          <w:rFonts w:ascii="Times New Roman" w:hAnsi="Times New Roman" w:cs="Times New Roman"/>
          <w:sz w:val="24"/>
          <w:szCs w:val="24"/>
        </w:rPr>
        <w:t>difference</w:t>
      </w:r>
      <w:r w:rsidRPr="00FA300B">
        <w:rPr>
          <w:rFonts w:ascii="Times New Roman" w:hAnsi="Times New Roman" w:cs="Times New Roman"/>
          <w:sz w:val="24"/>
          <w:szCs w:val="24"/>
        </w:rPr>
        <w:t xml:space="preserve"> </w:t>
      </w:r>
      <w:r w:rsidR="007211FA" w:rsidRPr="00FA300B">
        <w:rPr>
          <w:rFonts w:ascii="Times New Roman" w:hAnsi="Times New Roman" w:cs="Times New Roman"/>
          <w:sz w:val="24"/>
          <w:szCs w:val="24"/>
        </w:rPr>
        <w:t>amid</w:t>
      </w:r>
      <w:r w:rsidRPr="00FA300B">
        <w:rPr>
          <w:rFonts w:ascii="Times New Roman" w:hAnsi="Times New Roman" w:cs="Times New Roman"/>
          <w:sz w:val="24"/>
          <w:szCs w:val="24"/>
        </w:rPr>
        <w:t xml:space="preserve"> the center </w:t>
      </w:r>
      <w:r w:rsidR="007211FA">
        <w:rPr>
          <w:rFonts w:ascii="Times New Roman" w:hAnsi="Times New Roman" w:cs="Times New Roman"/>
          <w:sz w:val="24"/>
          <w:szCs w:val="24"/>
        </w:rPr>
        <w:t xml:space="preserve">and top </w:t>
      </w:r>
      <w:r w:rsidRPr="00FA300B">
        <w:rPr>
          <w:rFonts w:ascii="Times New Roman" w:hAnsi="Times New Roman" w:cs="Times New Roman"/>
          <w:sz w:val="24"/>
          <w:szCs w:val="24"/>
        </w:rPr>
        <w:t xml:space="preserve">of the </w:t>
      </w:r>
      <w:r w:rsidR="007211FA" w:rsidRPr="00FA300B">
        <w:rPr>
          <w:rFonts w:ascii="Times New Roman" w:hAnsi="Times New Roman" w:cs="Times New Roman"/>
          <w:sz w:val="24"/>
          <w:szCs w:val="24"/>
        </w:rPr>
        <w:t>salary</w:t>
      </w:r>
      <w:r w:rsidRPr="00FA300B">
        <w:rPr>
          <w:rFonts w:ascii="Times New Roman" w:hAnsi="Times New Roman" w:cs="Times New Roman"/>
          <w:sz w:val="24"/>
          <w:szCs w:val="24"/>
        </w:rPr>
        <w:t xml:space="preserve"> range.</w:t>
      </w:r>
    </w:p>
    <w:p w:rsidR="00FA300B" w:rsidRPr="00FA300B" w:rsidRDefault="00425971" w:rsidP="00882E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Consequently, the</w:t>
      </w:r>
      <w:r w:rsidR="005D7C61" w:rsidRPr="00FA300B">
        <w:rPr>
          <w:rFonts w:ascii="Times New Roman" w:hAnsi="Times New Roman" w:cs="Times New Roman"/>
          <w:sz w:val="24"/>
          <w:szCs w:val="24"/>
        </w:rPr>
        <w:t xml:space="preserve"> </w:t>
      </w:r>
      <w:r w:rsidRPr="00FA300B">
        <w:rPr>
          <w:rFonts w:ascii="Times New Roman" w:hAnsi="Times New Roman" w:cs="Times New Roman"/>
          <w:sz w:val="24"/>
          <w:szCs w:val="24"/>
        </w:rPr>
        <w:t>association</w:t>
      </w:r>
      <w:r w:rsidR="005D7C61" w:rsidRPr="00FA300B">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FA300B">
        <w:rPr>
          <w:rFonts w:ascii="Times New Roman" w:hAnsi="Times New Roman" w:cs="Times New Roman"/>
          <w:sz w:val="24"/>
          <w:szCs w:val="24"/>
        </w:rPr>
        <w:t>entire</w:t>
      </w:r>
      <w:r w:rsidR="005D7C61" w:rsidRPr="00FA300B">
        <w:rPr>
          <w:rFonts w:ascii="Times New Roman" w:hAnsi="Times New Roman" w:cs="Times New Roman"/>
          <w:sz w:val="24"/>
          <w:szCs w:val="24"/>
        </w:rPr>
        <w:t xml:space="preserve"> </w:t>
      </w:r>
      <w:r w:rsidRPr="00FA300B">
        <w:rPr>
          <w:rFonts w:ascii="Times New Roman" w:hAnsi="Times New Roman" w:cs="Times New Roman"/>
          <w:sz w:val="24"/>
          <w:szCs w:val="24"/>
        </w:rPr>
        <w:t>revenue</w:t>
      </w:r>
      <w:r w:rsidR="005D7C61" w:rsidRPr="00FA300B">
        <w:rPr>
          <w:rFonts w:ascii="Times New Roman" w:hAnsi="Times New Roman" w:cs="Times New Roman"/>
          <w:sz w:val="24"/>
          <w:szCs w:val="24"/>
        </w:rPr>
        <w:t xml:space="preserve"> and salary</w:t>
      </w:r>
      <w:r>
        <w:rPr>
          <w:rFonts w:ascii="Times New Roman" w:hAnsi="Times New Roman" w:cs="Times New Roman"/>
          <w:sz w:val="24"/>
          <w:szCs w:val="24"/>
        </w:rPr>
        <w:t xml:space="preserve"> inequality</w:t>
      </w:r>
      <w:r w:rsidR="005D7C61" w:rsidRPr="00FA300B">
        <w:rPr>
          <w:rFonts w:ascii="Times New Roman" w:hAnsi="Times New Roman" w:cs="Times New Roman"/>
          <w:sz w:val="24"/>
          <w:szCs w:val="24"/>
        </w:rPr>
        <w:t xml:space="preserve"> is </w:t>
      </w:r>
      <w:r>
        <w:rPr>
          <w:rFonts w:ascii="Times New Roman" w:hAnsi="Times New Roman" w:cs="Times New Roman"/>
          <w:sz w:val="24"/>
          <w:szCs w:val="24"/>
        </w:rPr>
        <w:t>known to be a</w:t>
      </w:r>
      <w:r w:rsidR="005D7C61" w:rsidRPr="00FA300B">
        <w:rPr>
          <w:rFonts w:ascii="Times New Roman" w:hAnsi="Times New Roman" w:cs="Times New Roman"/>
          <w:sz w:val="24"/>
          <w:szCs w:val="24"/>
        </w:rPr>
        <w:t xml:space="preserve"> significant </w:t>
      </w:r>
      <w:r w:rsidRPr="00FA300B">
        <w:rPr>
          <w:rFonts w:ascii="Times New Roman" w:hAnsi="Times New Roman" w:cs="Times New Roman"/>
          <w:sz w:val="24"/>
          <w:szCs w:val="24"/>
        </w:rPr>
        <w:t>topic</w:t>
      </w:r>
      <w:r w:rsidR="005D7C61" w:rsidRPr="00FA300B">
        <w:rPr>
          <w:rFonts w:ascii="Times New Roman" w:hAnsi="Times New Roman" w:cs="Times New Roman"/>
          <w:sz w:val="24"/>
          <w:szCs w:val="24"/>
        </w:rPr>
        <w:t xml:space="preserve"> in microeconomics. The </w:t>
      </w:r>
      <w:r>
        <w:rPr>
          <w:rFonts w:ascii="Times New Roman" w:hAnsi="Times New Roman" w:cs="Times New Roman"/>
          <w:sz w:val="24"/>
          <w:szCs w:val="24"/>
        </w:rPr>
        <w:t xml:space="preserve">inequality of income </w:t>
      </w:r>
      <w:r w:rsidR="005D7C61" w:rsidRPr="00FA300B">
        <w:rPr>
          <w:rFonts w:ascii="Times New Roman" w:hAnsi="Times New Roman" w:cs="Times New Roman"/>
          <w:sz w:val="24"/>
          <w:szCs w:val="24"/>
        </w:rPr>
        <w:t>plays</w:t>
      </w:r>
      <w:r>
        <w:rPr>
          <w:rFonts w:ascii="Times New Roman" w:hAnsi="Times New Roman" w:cs="Times New Roman"/>
          <w:sz w:val="24"/>
          <w:szCs w:val="24"/>
        </w:rPr>
        <w:t xml:space="preserve"> an important role</w:t>
      </w:r>
      <w:r w:rsidR="005D7C61" w:rsidRPr="00FA300B">
        <w:rPr>
          <w:rFonts w:ascii="Times New Roman" w:hAnsi="Times New Roman" w:cs="Times New Roman"/>
          <w:sz w:val="24"/>
          <w:szCs w:val="24"/>
        </w:rPr>
        <w:t xml:space="preserve"> in monetary development</w:t>
      </w:r>
      <w:r>
        <w:rPr>
          <w:rFonts w:ascii="Times New Roman" w:hAnsi="Times New Roman" w:cs="Times New Roman"/>
          <w:sz w:val="24"/>
          <w:szCs w:val="24"/>
        </w:rPr>
        <w:t xml:space="preserve">, and </w:t>
      </w:r>
      <w:r w:rsidR="005D7C61" w:rsidRPr="00FA300B">
        <w:rPr>
          <w:rFonts w:ascii="Times New Roman" w:hAnsi="Times New Roman" w:cs="Times New Roman"/>
          <w:sz w:val="24"/>
          <w:szCs w:val="24"/>
        </w:rPr>
        <w:t>likewise</w:t>
      </w:r>
      <w:r>
        <w:rPr>
          <w:rFonts w:ascii="Times New Roman" w:hAnsi="Times New Roman" w:cs="Times New Roman"/>
          <w:sz w:val="24"/>
          <w:szCs w:val="24"/>
        </w:rPr>
        <w:t>, it has</w:t>
      </w:r>
      <w:r w:rsidR="005D7C61" w:rsidRPr="00FA300B">
        <w:rPr>
          <w:rFonts w:ascii="Times New Roman" w:hAnsi="Times New Roman" w:cs="Times New Roman"/>
          <w:sz w:val="24"/>
          <w:szCs w:val="24"/>
        </w:rPr>
        <w:t xml:space="preserve"> gotten a </w:t>
      </w:r>
      <w:r>
        <w:rPr>
          <w:rFonts w:ascii="Times New Roman" w:hAnsi="Times New Roman" w:cs="Times New Roman"/>
          <w:sz w:val="24"/>
          <w:szCs w:val="24"/>
        </w:rPr>
        <w:t xml:space="preserve">lot of consideration in media and economic </w:t>
      </w:r>
      <w:r>
        <w:rPr>
          <w:rFonts w:ascii="Times New Roman" w:hAnsi="Times New Roman" w:cs="Times New Roman"/>
          <w:sz w:val="24"/>
          <w:szCs w:val="24"/>
        </w:rPr>
        <w:lastRenderedPageBreak/>
        <w:t>industries</w:t>
      </w:r>
      <w:r w:rsidR="005D7C61" w:rsidRPr="00FA300B">
        <w:rPr>
          <w:rFonts w:ascii="Times New Roman" w:hAnsi="Times New Roman" w:cs="Times New Roman"/>
          <w:sz w:val="24"/>
          <w:szCs w:val="24"/>
        </w:rPr>
        <w:t xml:space="preserve">. For </w:t>
      </w:r>
      <w:r>
        <w:rPr>
          <w:rFonts w:ascii="Times New Roman" w:hAnsi="Times New Roman" w:cs="Times New Roman"/>
          <w:sz w:val="24"/>
          <w:szCs w:val="24"/>
        </w:rPr>
        <w:t>instance</w:t>
      </w:r>
      <w:r w:rsidR="005D7C61" w:rsidRPr="00FA300B">
        <w:rPr>
          <w:rFonts w:ascii="Times New Roman" w:hAnsi="Times New Roman" w:cs="Times New Roman"/>
          <w:sz w:val="24"/>
          <w:szCs w:val="24"/>
        </w:rPr>
        <w:t xml:space="preserve">, the World Bank Group </w:t>
      </w:r>
      <w:r>
        <w:rPr>
          <w:rFonts w:ascii="Times New Roman" w:hAnsi="Times New Roman" w:cs="Times New Roman"/>
          <w:sz w:val="24"/>
          <w:szCs w:val="24"/>
        </w:rPr>
        <w:t>included i</w:t>
      </w:r>
      <w:r w:rsidR="005D7C61" w:rsidRPr="00FA300B">
        <w:rPr>
          <w:rFonts w:ascii="Times New Roman" w:hAnsi="Times New Roman" w:cs="Times New Roman"/>
          <w:sz w:val="24"/>
          <w:szCs w:val="24"/>
        </w:rPr>
        <w:t xml:space="preserve">ts key target </w:t>
      </w:r>
      <w:r>
        <w:rPr>
          <w:rFonts w:ascii="Times New Roman" w:hAnsi="Times New Roman" w:cs="Times New Roman"/>
          <w:sz w:val="24"/>
          <w:szCs w:val="24"/>
        </w:rPr>
        <w:t xml:space="preserve">in the whole world </w:t>
      </w:r>
      <w:r w:rsidR="005D7C61" w:rsidRPr="00FA300B">
        <w:rPr>
          <w:rFonts w:ascii="Times New Roman" w:hAnsi="Times New Roman" w:cs="Times New Roman"/>
          <w:sz w:val="24"/>
          <w:szCs w:val="24"/>
        </w:rPr>
        <w:t xml:space="preserve">for </w:t>
      </w:r>
      <w:r>
        <w:rPr>
          <w:rFonts w:ascii="Times New Roman" w:hAnsi="Times New Roman" w:cs="Times New Roman"/>
          <w:sz w:val="24"/>
          <w:szCs w:val="24"/>
        </w:rPr>
        <w:t xml:space="preserve">the </w:t>
      </w:r>
      <w:r w:rsidR="005D7C61" w:rsidRPr="00FA300B">
        <w:rPr>
          <w:rFonts w:ascii="Times New Roman" w:hAnsi="Times New Roman" w:cs="Times New Roman"/>
          <w:sz w:val="24"/>
          <w:szCs w:val="24"/>
        </w:rPr>
        <w:t xml:space="preserve">advancement </w:t>
      </w:r>
      <w:r>
        <w:rPr>
          <w:rFonts w:ascii="Times New Roman" w:hAnsi="Times New Roman" w:cs="Times New Roman"/>
          <w:sz w:val="24"/>
          <w:szCs w:val="24"/>
        </w:rPr>
        <w:t>in</w:t>
      </w:r>
      <w:r w:rsidR="005D7C61" w:rsidRPr="00FA300B">
        <w:rPr>
          <w:rFonts w:ascii="Times New Roman" w:hAnsi="Times New Roman" w:cs="Times New Roman"/>
          <w:sz w:val="24"/>
          <w:szCs w:val="24"/>
        </w:rPr>
        <w:t xml:space="preserve"> </w:t>
      </w:r>
      <w:r>
        <w:rPr>
          <w:rFonts w:ascii="Times New Roman" w:hAnsi="Times New Roman" w:cs="Times New Roman"/>
          <w:sz w:val="24"/>
          <w:szCs w:val="24"/>
        </w:rPr>
        <w:t>the elimination</w:t>
      </w:r>
      <w:r w:rsidR="005D7C61" w:rsidRPr="00FA300B">
        <w:rPr>
          <w:rFonts w:ascii="Times New Roman" w:hAnsi="Times New Roman" w:cs="Times New Roman"/>
          <w:sz w:val="24"/>
          <w:szCs w:val="24"/>
        </w:rPr>
        <w:t xml:space="preserve"> of </w:t>
      </w:r>
      <w:r w:rsidRPr="00FA300B">
        <w:rPr>
          <w:rFonts w:ascii="Times New Roman" w:hAnsi="Times New Roman" w:cs="Times New Roman"/>
          <w:sz w:val="24"/>
          <w:szCs w:val="24"/>
        </w:rPr>
        <w:t>extreme</w:t>
      </w:r>
      <w:r w:rsidR="005D7C61" w:rsidRPr="00FA300B">
        <w:rPr>
          <w:rFonts w:ascii="Times New Roman" w:hAnsi="Times New Roman" w:cs="Times New Roman"/>
          <w:sz w:val="24"/>
          <w:szCs w:val="24"/>
        </w:rPr>
        <w:t xml:space="preserve"> </w:t>
      </w:r>
      <w:r w:rsidRPr="00FA300B">
        <w:rPr>
          <w:rFonts w:ascii="Times New Roman" w:hAnsi="Times New Roman" w:cs="Times New Roman"/>
          <w:sz w:val="24"/>
          <w:szCs w:val="24"/>
        </w:rPr>
        <w:t>destitution</w:t>
      </w:r>
      <w:r w:rsidR="005D7C61" w:rsidRPr="00FA300B">
        <w:rPr>
          <w:rFonts w:ascii="Times New Roman" w:hAnsi="Times New Roman" w:cs="Times New Roman"/>
          <w:sz w:val="24"/>
          <w:szCs w:val="24"/>
        </w:rPr>
        <w:t xml:space="preserve"> and </w:t>
      </w:r>
      <w:r w:rsidRPr="00FA300B">
        <w:rPr>
          <w:rFonts w:ascii="Times New Roman" w:hAnsi="Times New Roman" w:cs="Times New Roman"/>
          <w:sz w:val="24"/>
          <w:szCs w:val="24"/>
        </w:rPr>
        <w:t>enhancing</w:t>
      </w:r>
      <w:r w:rsidR="005D7C61" w:rsidRPr="00FA300B">
        <w:rPr>
          <w:rFonts w:ascii="Times New Roman" w:hAnsi="Times New Roman" w:cs="Times New Roman"/>
          <w:sz w:val="24"/>
          <w:szCs w:val="24"/>
        </w:rPr>
        <w:t xml:space="preserve"> the </w:t>
      </w:r>
      <w:r>
        <w:rPr>
          <w:rFonts w:ascii="Times New Roman" w:hAnsi="Times New Roman" w:cs="Times New Roman"/>
          <w:sz w:val="24"/>
          <w:szCs w:val="24"/>
        </w:rPr>
        <w:t xml:space="preserve">basic </w:t>
      </w:r>
      <w:r w:rsidR="005D7C61" w:rsidRPr="00FA300B">
        <w:rPr>
          <w:rFonts w:ascii="Times New Roman" w:hAnsi="Times New Roman" w:cs="Times New Roman"/>
          <w:sz w:val="24"/>
          <w:szCs w:val="24"/>
        </w:rPr>
        <w:t>salaries</w:t>
      </w:r>
      <w:r w:rsidRPr="007211FA">
        <w:rPr>
          <w:rFonts w:ascii="Times New Roman" w:hAnsi="Times New Roman" w:cs="Times New Roman"/>
          <w:sz w:val="24"/>
          <w:szCs w:val="24"/>
        </w:rPr>
        <w:t xml:space="preserve"> </w:t>
      </w:r>
      <w:r>
        <w:rPr>
          <w:rFonts w:ascii="Times New Roman" w:hAnsi="Times New Roman" w:cs="Times New Roman"/>
          <w:sz w:val="24"/>
          <w:szCs w:val="24"/>
        </w:rPr>
        <w:t xml:space="preserve">in developing </w:t>
      </w:r>
      <w:r w:rsidRPr="00FA300B">
        <w:rPr>
          <w:rFonts w:ascii="Times New Roman" w:hAnsi="Times New Roman" w:cs="Times New Roman"/>
          <w:sz w:val="24"/>
          <w:szCs w:val="24"/>
        </w:rPr>
        <w:t>nations</w:t>
      </w:r>
      <w:r w:rsidR="005D7C61" w:rsidRPr="00FA300B">
        <w:rPr>
          <w:rFonts w:ascii="Times New Roman" w:hAnsi="Times New Roman" w:cs="Times New Roman"/>
          <w:sz w:val="24"/>
          <w:szCs w:val="24"/>
        </w:rPr>
        <w:t xml:space="preserve"> </w:t>
      </w:r>
      <w:r>
        <w:rPr>
          <w:rFonts w:ascii="Times New Roman" w:hAnsi="Times New Roman" w:cs="Times New Roman"/>
          <w:sz w:val="24"/>
          <w:szCs w:val="24"/>
        </w:rPr>
        <w:t>by 40% among</w:t>
      </w:r>
      <w:r w:rsidRPr="00FA300B">
        <w:rPr>
          <w:rFonts w:ascii="Times New Roman" w:hAnsi="Times New Roman" w:cs="Times New Roman"/>
          <w:sz w:val="24"/>
          <w:szCs w:val="24"/>
        </w:rPr>
        <w:t xml:space="preserve"> the</w:t>
      </w:r>
      <w:r>
        <w:rPr>
          <w:rFonts w:ascii="Times New Roman" w:hAnsi="Times New Roman" w:cs="Times New Roman"/>
          <w:sz w:val="24"/>
          <w:szCs w:val="24"/>
        </w:rPr>
        <w:t xml:space="preserve"> employees</w:t>
      </w:r>
      <w:r w:rsidR="005D7C61" w:rsidRPr="00FA300B">
        <w:rPr>
          <w:rFonts w:ascii="Times New Roman" w:hAnsi="Times New Roman" w:cs="Times New Roman"/>
          <w:sz w:val="24"/>
          <w:szCs w:val="24"/>
        </w:rPr>
        <w:t xml:space="preserve">. The IMF has </w:t>
      </w:r>
      <w:r w:rsidRPr="00FA300B">
        <w:rPr>
          <w:rFonts w:ascii="Times New Roman" w:hAnsi="Times New Roman" w:cs="Times New Roman"/>
          <w:sz w:val="24"/>
          <w:szCs w:val="24"/>
        </w:rPr>
        <w:t>approximately</w:t>
      </w:r>
      <w:r w:rsidR="005D7C61" w:rsidRPr="00FA300B">
        <w:rPr>
          <w:rFonts w:ascii="Times New Roman" w:hAnsi="Times New Roman" w:cs="Times New Roman"/>
          <w:sz w:val="24"/>
          <w:szCs w:val="24"/>
        </w:rPr>
        <w:t xml:space="preserve"> </w:t>
      </w:r>
      <w:r>
        <w:rPr>
          <w:rFonts w:ascii="Times New Roman" w:hAnsi="Times New Roman" w:cs="Times New Roman"/>
          <w:sz w:val="24"/>
          <w:szCs w:val="24"/>
        </w:rPr>
        <w:t>stated it with</w:t>
      </w:r>
      <w:r w:rsidR="005D7C61" w:rsidRPr="00FA300B">
        <w:rPr>
          <w:rFonts w:ascii="Times New Roman" w:hAnsi="Times New Roman" w:cs="Times New Roman"/>
          <w:sz w:val="24"/>
          <w:szCs w:val="24"/>
        </w:rPr>
        <w:t xml:space="preserve"> a </w:t>
      </w:r>
      <w:r w:rsidRPr="00FA300B">
        <w:rPr>
          <w:rFonts w:ascii="Times New Roman" w:hAnsi="Times New Roman" w:cs="Times New Roman"/>
          <w:sz w:val="24"/>
          <w:szCs w:val="24"/>
        </w:rPr>
        <w:t>dialogue</w:t>
      </w:r>
      <w:r w:rsidR="005D7C61" w:rsidRPr="00FA300B">
        <w:rPr>
          <w:rFonts w:ascii="Times New Roman" w:hAnsi="Times New Roman" w:cs="Times New Roman"/>
          <w:sz w:val="24"/>
          <w:szCs w:val="24"/>
        </w:rPr>
        <w:t xml:space="preserve"> on </w:t>
      </w:r>
      <w:r>
        <w:rPr>
          <w:rFonts w:ascii="Times New Roman" w:hAnsi="Times New Roman" w:cs="Times New Roman"/>
          <w:sz w:val="24"/>
          <w:szCs w:val="24"/>
        </w:rPr>
        <w:t xml:space="preserve">the role played by the salary inequality </w:t>
      </w:r>
      <w:r w:rsidR="005D7C61" w:rsidRPr="00FA300B">
        <w:rPr>
          <w:rFonts w:ascii="Times New Roman" w:hAnsi="Times New Roman" w:cs="Times New Roman"/>
          <w:sz w:val="24"/>
          <w:szCs w:val="24"/>
        </w:rPr>
        <w:t>as a reason and outcome of development</w:t>
      </w:r>
      <w:r>
        <w:rPr>
          <w:rFonts w:ascii="Times New Roman" w:hAnsi="Times New Roman" w:cs="Times New Roman"/>
          <w:sz w:val="24"/>
          <w:szCs w:val="24"/>
        </w:rPr>
        <w:t xml:space="preserve"> in the finances or economy of a country</w:t>
      </w:r>
      <w:r w:rsidR="005D7C61" w:rsidRPr="00FA300B">
        <w:rPr>
          <w:rFonts w:ascii="Times New Roman" w:hAnsi="Times New Roman" w:cs="Times New Roman"/>
          <w:sz w:val="24"/>
          <w:szCs w:val="24"/>
        </w:rPr>
        <w:t xml:space="preserve">. </w:t>
      </w:r>
    </w:p>
    <w:p w:rsidR="00570BE0" w:rsidRDefault="00425971" w:rsidP="00882E7B">
      <w:pPr>
        <w:spacing w:after="0" w:line="480" w:lineRule="auto"/>
        <w:ind w:firstLine="720"/>
        <w:rPr>
          <w:rFonts w:ascii="Times New Roman" w:hAnsi="Times New Roman" w:cs="Times New Roman"/>
          <w:sz w:val="24"/>
          <w:szCs w:val="24"/>
        </w:rPr>
      </w:pPr>
      <w:r w:rsidRPr="00570BE0">
        <w:rPr>
          <w:rFonts w:ascii="Times New Roman" w:hAnsi="Times New Roman" w:cs="Times New Roman"/>
          <w:sz w:val="24"/>
          <w:szCs w:val="24"/>
        </w:rPr>
        <w:t>In th</w:t>
      </w:r>
      <w:r>
        <w:rPr>
          <w:rFonts w:ascii="Times New Roman" w:hAnsi="Times New Roman" w:cs="Times New Roman"/>
          <w:sz w:val="24"/>
          <w:szCs w:val="24"/>
        </w:rPr>
        <w:t>is</w:t>
      </w:r>
      <w:r w:rsidRPr="00570BE0">
        <w:rPr>
          <w:rFonts w:ascii="Times New Roman" w:hAnsi="Times New Roman" w:cs="Times New Roman"/>
          <w:sz w:val="24"/>
          <w:szCs w:val="24"/>
        </w:rPr>
        <w:t xml:space="preserve"> </w:t>
      </w:r>
      <w:r>
        <w:rPr>
          <w:rFonts w:ascii="Times New Roman" w:hAnsi="Times New Roman" w:cs="Times New Roman"/>
          <w:sz w:val="24"/>
          <w:szCs w:val="24"/>
        </w:rPr>
        <w:t>current</w:t>
      </w:r>
      <w:r w:rsidRPr="00570BE0">
        <w:rPr>
          <w:rFonts w:ascii="Times New Roman" w:hAnsi="Times New Roman" w:cs="Times New Roman"/>
          <w:sz w:val="24"/>
          <w:szCs w:val="24"/>
        </w:rPr>
        <w:t xml:space="preserve"> paper, the national impact of the pay disparity on the total yields is discussed in the assessments. The investigation which starts from the point of income disparity highlights the point that the salary imbalance of the riches and poor may be different from each other, according to the impact of the per capita GDP. The reasoning of this pint is supported by the monetary hypothesis. A study by </w:t>
      </w:r>
      <w:proofErr w:type="spellStart"/>
      <w:r w:rsidRPr="00570BE0">
        <w:rPr>
          <w:rFonts w:ascii="Times New Roman" w:hAnsi="Times New Roman" w:cs="Times New Roman"/>
          <w:sz w:val="24"/>
          <w:szCs w:val="24"/>
        </w:rPr>
        <w:t>Galor</w:t>
      </w:r>
      <w:proofErr w:type="spellEnd"/>
      <w:r w:rsidRPr="00570BE0">
        <w:rPr>
          <w:rFonts w:ascii="Times New Roman" w:hAnsi="Times New Roman" w:cs="Times New Roman"/>
          <w:sz w:val="24"/>
          <w:szCs w:val="24"/>
        </w:rPr>
        <w:t xml:space="preserve"> and </w:t>
      </w:r>
      <w:proofErr w:type="spellStart"/>
      <w:r w:rsidRPr="00570BE0">
        <w:rPr>
          <w:rFonts w:ascii="Times New Roman" w:hAnsi="Times New Roman" w:cs="Times New Roman"/>
          <w:sz w:val="24"/>
          <w:szCs w:val="24"/>
        </w:rPr>
        <w:t>Zeira</w:t>
      </w:r>
      <w:proofErr w:type="spellEnd"/>
      <w:r w:rsidRPr="00570BE0">
        <w:rPr>
          <w:rFonts w:ascii="Times New Roman" w:hAnsi="Times New Roman" w:cs="Times New Roman"/>
          <w:sz w:val="24"/>
          <w:szCs w:val="24"/>
        </w:rPr>
        <w:t xml:space="preserve"> has proposed a model which advertise credit flaws, as well as unified qualities, highlighting the fact that GDP per capita demonstrates the disparities not only in short period but also over long hauls (Florida, &amp; </w:t>
      </w:r>
      <w:proofErr w:type="spellStart"/>
      <w:r w:rsidRPr="00570BE0">
        <w:rPr>
          <w:rFonts w:ascii="Times New Roman" w:hAnsi="Times New Roman" w:cs="Times New Roman"/>
          <w:sz w:val="24"/>
          <w:szCs w:val="24"/>
        </w:rPr>
        <w:t>Mellander</w:t>
      </w:r>
      <w:proofErr w:type="spellEnd"/>
      <w:r w:rsidRPr="00570BE0">
        <w:rPr>
          <w:rFonts w:ascii="Times New Roman" w:hAnsi="Times New Roman" w:cs="Times New Roman"/>
          <w:sz w:val="24"/>
          <w:szCs w:val="24"/>
        </w:rPr>
        <w:t>, 2016). The model also highlights the fact that the impact of the rising imbalance on the per capita GDP is negative in the rich nations but positive in poor countries of the world. The forecast is assessed through the association between the nation's underlying per capita GDP and salary disparity.</w:t>
      </w:r>
    </w:p>
    <w:p w:rsidR="00FA300B" w:rsidRPr="00FA300B" w:rsidRDefault="00425971" w:rsidP="00882E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economists working on i</w:t>
      </w:r>
      <w:r w:rsidR="005D7C61" w:rsidRPr="00FA300B">
        <w:rPr>
          <w:rFonts w:ascii="Times New Roman" w:hAnsi="Times New Roman" w:cs="Times New Roman"/>
          <w:sz w:val="24"/>
          <w:szCs w:val="24"/>
        </w:rPr>
        <w:t xml:space="preserve">mpacts of imbalance have </w:t>
      </w:r>
      <w:r w:rsidRPr="00FA300B">
        <w:rPr>
          <w:rFonts w:ascii="Times New Roman" w:hAnsi="Times New Roman" w:cs="Times New Roman"/>
          <w:sz w:val="24"/>
          <w:szCs w:val="24"/>
        </w:rPr>
        <w:t>originate</w:t>
      </w:r>
      <w:r>
        <w:rPr>
          <w:rFonts w:ascii="Times New Roman" w:hAnsi="Times New Roman" w:cs="Times New Roman"/>
          <w:sz w:val="24"/>
          <w:szCs w:val="24"/>
        </w:rPr>
        <w:t>d and</w:t>
      </w:r>
      <w:r w:rsidR="005D7C61" w:rsidRPr="00FA300B">
        <w:rPr>
          <w:rFonts w:ascii="Times New Roman" w:hAnsi="Times New Roman" w:cs="Times New Roman"/>
          <w:sz w:val="24"/>
          <w:szCs w:val="24"/>
        </w:rPr>
        <w:t xml:space="preserve"> incorporate</w:t>
      </w:r>
      <w:r>
        <w:rPr>
          <w:rFonts w:ascii="Times New Roman" w:hAnsi="Times New Roman" w:cs="Times New Roman"/>
          <w:sz w:val="24"/>
          <w:szCs w:val="24"/>
        </w:rPr>
        <w:t xml:space="preserve">d </w:t>
      </w:r>
      <w:r w:rsidR="005D7C61" w:rsidRPr="00FA300B">
        <w:rPr>
          <w:rFonts w:ascii="Times New Roman" w:hAnsi="Times New Roman" w:cs="Times New Roman"/>
          <w:sz w:val="24"/>
          <w:szCs w:val="24"/>
        </w:rPr>
        <w:t xml:space="preserve">higher </w:t>
      </w:r>
      <w:r>
        <w:rPr>
          <w:rFonts w:ascii="Times New Roman" w:hAnsi="Times New Roman" w:cs="Times New Roman"/>
          <w:sz w:val="24"/>
          <w:szCs w:val="24"/>
        </w:rPr>
        <w:t>levels</w:t>
      </w:r>
      <w:r w:rsidR="005D7C61" w:rsidRPr="00FA300B">
        <w:rPr>
          <w:rFonts w:ascii="Times New Roman" w:hAnsi="Times New Roman" w:cs="Times New Roman"/>
          <w:sz w:val="24"/>
          <w:szCs w:val="24"/>
        </w:rPr>
        <w:t xml:space="preserve"> of</w:t>
      </w:r>
      <w:r w:rsidRPr="007211FA">
        <w:rPr>
          <w:rFonts w:ascii="Times New Roman" w:hAnsi="Times New Roman" w:cs="Times New Roman"/>
          <w:sz w:val="24"/>
          <w:szCs w:val="24"/>
        </w:rPr>
        <w:t xml:space="preserve"> </w:t>
      </w:r>
      <w:r w:rsidRPr="00FA300B">
        <w:rPr>
          <w:rFonts w:ascii="Times New Roman" w:hAnsi="Times New Roman" w:cs="Times New Roman"/>
          <w:sz w:val="24"/>
          <w:szCs w:val="24"/>
        </w:rPr>
        <w:t>social issues</w:t>
      </w:r>
      <w:r>
        <w:rPr>
          <w:rFonts w:ascii="Times New Roman" w:hAnsi="Times New Roman" w:cs="Times New Roman"/>
          <w:sz w:val="24"/>
          <w:szCs w:val="24"/>
        </w:rPr>
        <w:t xml:space="preserve"> and</w:t>
      </w:r>
      <w:r w:rsidR="005D7C61" w:rsidRPr="00FA300B">
        <w:rPr>
          <w:rFonts w:ascii="Times New Roman" w:hAnsi="Times New Roman" w:cs="Times New Roman"/>
          <w:sz w:val="24"/>
          <w:szCs w:val="24"/>
        </w:rPr>
        <w:t xml:space="preserve"> wellbeing, a</w:t>
      </w:r>
      <w:r w:rsidR="00FA57E9">
        <w:rPr>
          <w:rFonts w:ascii="Times New Roman" w:hAnsi="Times New Roman" w:cs="Times New Roman"/>
          <w:sz w:val="24"/>
          <w:szCs w:val="24"/>
        </w:rPr>
        <w:t xml:space="preserve">nd </w:t>
      </w:r>
      <w:r>
        <w:rPr>
          <w:rFonts w:ascii="Times New Roman" w:hAnsi="Times New Roman" w:cs="Times New Roman"/>
          <w:sz w:val="24"/>
          <w:szCs w:val="24"/>
        </w:rPr>
        <w:t xml:space="preserve">worsen the condition </w:t>
      </w:r>
      <w:r w:rsidR="00FA57E9">
        <w:rPr>
          <w:rFonts w:ascii="Times New Roman" w:hAnsi="Times New Roman" w:cs="Times New Roman"/>
          <w:sz w:val="24"/>
          <w:szCs w:val="24"/>
        </w:rPr>
        <w:t>of social good</w:t>
      </w:r>
      <w:r>
        <w:rPr>
          <w:rFonts w:ascii="Times New Roman" w:hAnsi="Times New Roman" w:cs="Times New Roman"/>
          <w:sz w:val="24"/>
          <w:szCs w:val="24"/>
        </w:rPr>
        <w:t>nes</w:t>
      </w:r>
      <w:r w:rsidR="00FA57E9">
        <w:rPr>
          <w:rFonts w:ascii="Times New Roman" w:hAnsi="Times New Roman" w:cs="Times New Roman"/>
          <w:sz w:val="24"/>
          <w:szCs w:val="24"/>
        </w:rPr>
        <w:t>s,</w:t>
      </w:r>
      <w:r w:rsidR="005D7C61" w:rsidRPr="00FA300B">
        <w:rPr>
          <w:rFonts w:ascii="Times New Roman" w:hAnsi="Times New Roman" w:cs="Times New Roman"/>
          <w:sz w:val="24"/>
          <w:szCs w:val="24"/>
        </w:rPr>
        <w:t xml:space="preserve"> a lower </w:t>
      </w:r>
      <w:r>
        <w:rPr>
          <w:rFonts w:ascii="Times New Roman" w:hAnsi="Times New Roman" w:cs="Times New Roman"/>
          <w:sz w:val="24"/>
          <w:szCs w:val="24"/>
        </w:rPr>
        <w:t xml:space="preserve">fraction of </w:t>
      </w:r>
      <w:r w:rsidR="005D7C61" w:rsidRPr="00FA300B">
        <w:rPr>
          <w:rFonts w:ascii="Times New Roman" w:hAnsi="Times New Roman" w:cs="Times New Roman"/>
          <w:sz w:val="24"/>
          <w:szCs w:val="24"/>
        </w:rPr>
        <w:t>happiness</w:t>
      </w:r>
      <w:r>
        <w:rPr>
          <w:rFonts w:ascii="Times New Roman" w:hAnsi="Times New Roman" w:cs="Times New Roman"/>
          <w:sz w:val="24"/>
          <w:szCs w:val="24"/>
        </w:rPr>
        <w:t xml:space="preserve"> in common people</w:t>
      </w:r>
      <w:r w:rsidR="00FA57E9">
        <w:rPr>
          <w:rFonts w:ascii="Times New Roman" w:hAnsi="Times New Roman" w:cs="Times New Roman"/>
          <w:sz w:val="24"/>
          <w:szCs w:val="24"/>
        </w:rPr>
        <w:t xml:space="preserve"> </w:t>
      </w:r>
      <w:r w:rsidR="005D7C61" w:rsidRPr="00FA300B">
        <w:rPr>
          <w:rFonts w:ascii="Times New Roman" w:hAnsi="Times New Roman" w:cs="Times New Roman"/>
          <w:sz w:val="24"/>
          <w:szCs w:val="24"/>
        </w:rPr>
        <w:t xml:space="preserve">and </w:t>
      </w:r>
      <w:r>
        <w:rPr>
          <w:rFonts w:ascii="Times New Roman" w:hAnsi="Times New Roman" w:cs="Times New Roman"/>
          <w:sz w:val="24"/>
          <w:szCs w:val="24"/>
        </w:rPr>
        <w:t xml:space="preserve">an </w:t>
      </w:r>
      <w:r w:rsidR="005D7C61" w:rsidRPr="00FA300B">
        <w:rPr>
          <w:rFonts w:ascii="Times New Roman" w:hAnsi="Times New Roman" w:cs="Times New Roman"/>
          <w:sz w:val="24"/>
          <w:szCs w:val="24"/>
        </w:rPr>
        <w:t xml:space="preserve">even lower </w:t>
      </w:r>
      <w:r w:rsidRPr="00FA300B">
        <w:rPr>
          <w:rFonts w:ascii="Times New Roman" w:hAnsi="Times New Roman" w:cs="Times New Roman"/>
          <w:sz w:val="24"/>
          <w:szCs w:val="24"/>
        </w:rPr>
        <w:t>aspect</w:t>
      </w:r>
      <w:r w:rsidR="005D7C61" w:rsidRPr="00FA300B">
        <w:rPr>
          <w:rFonts w:ascii="Times New Roman" w:hAnsi="Times New Roman" w:cs="Times New Roman"/>
          <w:sz w:val="24"/>
          <w:szCs w:val="24"/>
        </w:rPr>
        <w:t xml:space="preserve"> of </w:t>
      </w:r>
      <w:r w:rsidRPr="00FA300B">
        <w:rPr>
          <w:rFonts w:ascii="Times New Roman" w:hAnsi="Times New Roman" w:cs="Times New Roman"/>
          <w:sz w:val="24"/>
          <w:szCs w:val="24"/>
        </w:rPr>
        <w:t>financial</w:t>
      </w:r>
      <w:r w:rsidR="005D7C61" w:rsidRPr="00FA300B">
        <w:rPr>
          <w:rFonts w:ascii="Times New Roman" w:hAnsi="Times New Roman" w:cs="Times New Roman"/>
          <w:sz w:val="24"/>
          <w:szCs w:val="24"/>
        </w:rPr>
        <w:t xml:space="preserve"> </w:t>
      </w:r>
      <w:r w:rsidRPr="00FA300B">
        <w:rPr>
          <w:rFonts w:ascii="Times New Roman" w:hAnsi="Times New Roman" w:cs="Times New Roman"/>
          <w:sz w:val="24"/>
          <w:szCs w:val="24"/>
        </w:rPr>
        <w:t>progress</w:t>
      </w:r>
      <w:r w:rsidR="005D7C61" w:rsidRPr="00FA300B">
        <w:rPr>
          <w:rFonts w:ascii="Times New Roman" w:hAnsi="Times New Roman" w:cs="Times New Roman"/>
          <w:sz w:val="24"/>
          <w:szCs w:val="24"/>
        </w:rPr>
        <w:t xml:space="preserve"> when human </w:t>
      </w:r>
      <w:r w:rsidRPr="00FA300B">
        <w:rPr>
          <w:rFonts w:ascii="Times New Roman" w:hAnsi="Times New Roman" w:cs="Times New Roman"/>
          <w:sz w:val="24"/>
          <w:szCs w:val="24"/>
        </w:rPr>
        <w:t>assets</w:t>
      </w:r>
      <w:r>
        <w:rPr>
          <w:rFonts w:ascii="Times New Roman" w:hAnsi="Times New Roman" w:cs="Times New Roman"/>
          <w:sz w:val="24"/>
          <w:szCs w:val="24"/>
        </w:rPr>
        <w:t xml:space="preserve"> are</w:t>
      </w:r>
      <w:r w:rsidR="005D7C61" w:rsidRPr="00FA300B">
        <w:rPr>
          <w:rFonts w:ascii="Times New Roman" w:hAnsi="Times New Roman" w:cs="Times New Roman"/>
          <w:sz w:val="24"/>
          <w:szCs w:val="24"/>
        </w:rPr>
        <w:t xml:space="preserve"> </w:t>
      </w:r>
      <w:r>
        <w:rPr>
          <w:rFonts w:ascii="Times New Roman" w:hAnsi="Times New Roman" w:cs="Times New Roman"/>
          <w:sz w:val="24"/>
          <w:szCs w:val="24"/>
        </w:rPr>
        <w:t>laid</w:t>
      </w:r>
      <w:r w:rsidRPr="00FA300B">
        <w:rPr>
          <w:rFonts w:ascii="Times New Roman" w:hAnsi="Times New Roman" w:cs="Times New Roman"/>
          <w:sz w:val="24"/>
          <w:szCs w:val="24"/>
        </w:rPr>
        <w:t xml:space="preserve"> off</w:t>
      </w:r>
      <w:r w:rsidR="005D7C61" w:rsidRPr="00FA300B">
        <w:rPr>
          <w:rFonts w:ascii="Times New Roman" w:hAnsi="Times New Roman" w:cs="Times New Roman"/>
          <w:sz w:val="24"/>
          <w:szCs w:val="24"/>
        </w:rPr>
        <w:t xml:space="preserve"> for the consumption</w:t>
      </w:r>
      <w:r>
        <w:rPr>
          <w:rFonts w:ascii="Times New Roman" w:hAnsi="Times New Roman" w:cs="Times New Roman"/>
          <w:sz w:val="24"/>
          <w:szCs w:val="24"/>
        </w:rPr>
        <w:t xml:space="preserve"> by the</w:t>
      </w:r>
      <w:r w:rsidRPr="007211FA">
        <w:rPr>
          <w:rFonts w:ascii="Times New Roman" w:hAnsi="Times New Roman" w:cs="Times New Roman"/>
          <w:sz w:val="24"/>
          <w:szCs w:val="24"/>
        </w:rPr>
        <w:t xml:space="preserve"> </w:t>
      </w:r>
      <w:r w:rsidRPr="00FA300B">
        <w:rPr>
          <w:rFonts w:ascii="Times New Roman" w:hAnsi="Times New Roman" w:cs="Times New Roman"/>
          <w:sz w:val="24"/>
          <w:szCs w:val="24"/>
        </w:rPr>
        <w:t>top of the line</w:t>
      </w:r>
      <w:r w:rsidR="005D7C61" w:rsidRPr="00FA300B">
        <w:rPr>
          <w:rFonts w:ascii="Times New Roman" w:hAnsi="Times New Roman" w:cs="Times New Roman"/>
          <w:sz w:val="24"/>
          <w:szCs w:val="24"/>
        </w:rPr>
        <w:t xml:space="preserve">. For the best 21 industrialized nations, checking every individual similarly, future is </w:t>
      </w:r>
      <w:r>
        <w:rPr>
          <w:rFonts w:ascii="Times New Roman" w:hAnsi="Times New Roman" w:cs="Times New Roman"/>
          <w:sz w:val="24"/>
          <w:szCs w:val="24"/>
        </w:rPr>
        <w:t>decreasing</w:t>
      </w:r>
      <w:r w:rsidR="005D7C61" w:rsidRPr="00FA300B">
        <w:rPr>
          <w:rFonts w:ascii="Times New Roman" w:hAnsi="Times New Roman" w:cs="Times New Roman"/>
          <w:sz w:val="24"/>
          <w:szCs w:val="24"/>
        </w:rPr>
        <w:t xml:space="preserve"> in increasingly </w:t>
      </w:r>
      <w:r w:rsidRPr="00FA300B">
        <w:rPr>
          <w:rFonts w:ascii="Times New Roman" w:hAnsi="Times New Roman" w:cs="Times New Roman"/>
          <w:sz w:val="24"/>
          <w:szCs w:val="24"/>
        </w:rPr>
        <w:t>uneven</w:t>
      </w:r>
      <w:r w:rsidR="005D7C61" w:rsidRPr="00FA300B">
        <w:rPr>
          <w:rFonts w:ascii="Times New Roman" w:hAnsi="Times New Roman" w:cs="Times New Roman"/>
          <w:sz w:val="24"/>
          <w:szCs w:val="24"/>
        </w:rPr>
        <w:t xml:space="preserve"> </w:t>
      </w:r>
      <w:r w:rsidRPr="00FA300B">
        <w:rPr>
          <w:rFonts w:ascii="Times New Roman" w:hAnsi="Times New Roman" w:cs="Times New Roman"/>
          <w:sz w:val="24"/>
          <w:szCs w:val="24"/>
        </w:rPr>
        <w:t>countries</w:t>
      </w:r>
      <w:r w:rsidR="005D7C61" w:rsidRPr="00FA300B">
        <w:rPr>
          <w:rFonts w:ascii="Times New Roman" w:hAnsi="Times New Roman" w:cs="Times New Roman"/>
          <w:sz w:val="24"/>
          <w:szCs w:val="24"/>
        </w:rPr>
        <w:t xml:space="preserve"> (r = - .907). A comparable relationship exists a</w:t>
      </w:r>
      <w:r w:rsidR="005D7C61">
        <w:rPr>
          <w:rFonts w:ascii="Times New Roman" w:hAnsi="Times New Roman" w:cs="Times New Roman"/>
          <w:sz w:val="24"/>
          <w:szCs w:val="24"/>
        </w:rPr>
        <w:t xml:space="preserve">mong US states (r = - .620). </w:t>
      </w:r>
      <w:r>
        <w:rPr>
          <w:rFonts w:ascii="Times New Roman" w:hAnsi="Times New Roman" w:cs="Times New Roman"/>
          <w:sz w:val="24"/>
          <w:szCs w:val="24"/>
        </w:rPr>
        <w:t xml:space="preserve">A </w:t>
      </w:r>
      <w:r w:rsidR="005D7C61" w:rsidRPr="00FA300B">
        <w:rPr>
          <w:rFonts w:ascii="Times New Roman" w:hAnsi="Times New Roman" w:cs="Times New Roman"/>
          <w:sz w:val="24"/>
          <w:szCs w:val="24"/>
        </w:rPr>
        <w:t xml:space="preserve">Nobel </w:t>
      </w:r>
      <w:proofErr w:type="gramStart"/>
      <w:r w:rsidR="005D7C61" w:rsidRPr="00FA300B">
        <w:rPr>
          <w:rFonts w:ascii="Times New Roman" w:hAnsi="Times New Roman" w:cs="Times New Roman"/>
          <w:sz w:val="24"/>
          <w:szCs w:val="24"/>
        </w:rPr>
        <w:t>prize</w:t>
      </w:r>
      <w:proofErr w:type="gramEnd"/>
      <w:r w:rsidR="005D7C61" w:rsidRPr="00FA300B">
        <w:rPr>
          <w:rFonts w:ascii="Times New Roman" w:hAnsi="Times New Roman" w:cs="Times New Roman"/>
          <w:sz w:val="24"/>
          <w:szCs w:val="24"/>
        </w:rPr>
        <w:t xml:space="preserve"> </w:t>
      </w:r>
      <w:r>
        <w:rPr>
          <w:rFonts w:ascii="Times New Roman" w:hAnsi="Times New Roman" w:cs="Times New Roman"/>
          <w:sz w:val="24"/>
          <w:szCs w:val="24"/>
        </w:rPr>
        <w:t xml:space="preserve">winner Economist </w:t>
      </w:r>
      <w:r w:rsidR="005D7C61" w:rsidRPr="00FA300B">
        <w:rPr>
          <w:rFonts w:ascii="Times New Roman" w:hAnsi="Times New Roman" w:cs="Times New Roman"/>
          <w:sz w:val="24"/>
          <w:szCs w:val="24"/>
        </w:rPr>
        <w:t xml:space="preserve">Robert J. </w:t>
      </w:r>
      <w:proofErr w:type="spellStart"/>
      <w:r w:rsidR="005D7C61" w:rsidRPr="00FA300B">
        <w:rPr>
          <w:rFonts w:ascii="Times New Roman" w:hAnsi="Times New Roman" w:cs="Times New Roman"/>
          <w:sz w:val="24"/>
          <w:szCs w:val="24"/>
        </w:rPr>
        <w:t>Shiller</w:t>
      </w:r>
      <w:proofErr w:type="spellEnd"/>
      <w:r w:rsidR="000E5706">
        <w:rPr>
          <w:rFonts w:ascii="Times New Roman" w:hAnsi="Times New Roman" w:cs="Times New Roman"/>
          <w:sz w:val="24"/>
          <w:szCs w:val="24"/>
        </w:rPr>
        <w:t xml:space="preserve">, </w:t>
      </w:r>
      <w:r w:rsidR="000E5706" w:rsidRPr="000E5706">
        <w:rPr>
          <w:rFonts w:ascii="Times New Roman" w:hAnsi="Times New Roman" w:cs="Times New Roman"/>
          <w:sz w:val="24"/>
          <w:szCs w:val="24"/>
        </w:rPr>
        <w:t xml:space="preserve">in </w:t>
      </w:r>
      <w:r w:rsidR="000E5706">
        <w:rPr>
          <w:rFonts w:ascii="Times New Roman" w:hAnsi="Times New Roman" w:cs="Times New Roman"/>
          <w:sz w:val="24"/>
          <w:szCs w:val="24"/>
        </w:rPr>
        <w:t>2013</w:t>
      </w:r>
      <w:r w:rsidR="005D7C61" w:rsidRPr="00FA300B">
        <w:rPr>
          <w:rFonts w:ascii="Times New Roman" w:hAnsi="Times New Roman" w:cs="Times New Roman"/>
          <w:sz w:val="24"/>
          <w:szCs w:val="24"/>
        </w:rPr>
        <w:t xml:space="preserve"> sa</w:t>
      </w:r>
      <w:r>
        <w:rPr>
          <w:rFonts w:ascii="Times New Roman" w:hAnsi="Times New Roman" w:cs="Times New Roman"/>
          <w:sz w:val="24"/>
          <w:szCs w:val="24"/>
        </w:rPr>
        <w:t xml:space="preserve">id that rising imbalance in America </w:t>
      </w:r>
      <w:r w:rsidR="005D7C61" w:rsidRPr="00FA300B">
        <w:rPr>
          <w:rFonts w:ascii="Times New Roman" w:hAnsi="Times New Roman" w:cs="Times New Roman"/>
          <w:sz w:val="24"/>
          <w:szCs w:val="24"/>
        </w:rPr>
        <w:t xml:space="preserve">and </w:t>
      </w:r>
      <w:r>
        <w:rPr>
          <w:rFonts w:ascii="Times New Roman" w:hAnsi="Times New Roman" w:cs="Times New Roman"/>
          <w:sz w:val="24"/>
          <w:szCs w:val="24"/>
        </w:rPr>
        <w:t>the whole world</w:t>
      </w:r>
      <w:r w:rsidR="005D7C61" w:rsidRPr="00FA300B">
        <w:rPr>
          <w:rFonts w:ascii="Times New Roman" w:hAnsi="Times New Roman" w:cs="Times New Roman"/>
          <w:sz w:val="24"/>
          <w:szCs w:val="24"/>
        </w:rPr>
        <w:t xml:space="preserve"> is the most significant</w:t>
      </w:r>
      <w:r>
        <w:rPr>
          <w:rFonts w:ascii="Times New Roman" w:hAnsi="Times New Roman" w:cs="Times New Roman"/>
          <w:sz w:val="24"/>
          <w:szCs w:val="24"/>
        </w:rPr>
        <w:t xml:space="preserve"> occurring</w:t>
      </w:r>
      <w:r w:rsidR="005D7C61" w:rsidRPr="00FA300B">
        <w:rPr>
          <w:rFonts w:ascii="Times New Roman" w:hAnsi="Times New Roman" w:cs="Times New Roman"/>
          <w:sz w:val="24"/>
          <w:szCs w:val="24"/>
        </w:rPr>
        <w:t xml:space="preserve"> problem</w:t>
      </w:r>
      <w:r>
        <w:rPr>
          <w:rFonts w:ascii="Times New Roman" w:hAnsi="Times New Roman" w:cs="Times New Roman"/>
          <w:sz w:val="24"/>
          <w:szCs w:val="24"/>
        </w:rPr>
        <w:t xml:space="preserve"> nationwide </w:t>
      </w:r>
      <w:r w:rsidR="00847A5F">
        <w:rPr>
          <w:rFonts w:ascii="Times New Roman" w:hAnsi="Times New Roman" w:cs="Times New Roman"/>
          <w:sz w:val="24"/>
          <w:szCs w:val="24"/>
        </w:rPr>
        <w:t xml:space="preserve">(Stone, </w:t>
      </w:r>
      <w:proofErr w:type="spellStart"/>
      <w:r w:rsidR="00847A5F">
        <w:rPr>
          <w:rFonts w:ascii="Times New Roman" w:hAnsi="Times New Roman" w:cs="Times New Roman"/>
          <w:sz w:val="24"/>
          <w:szCs w:val="24"/>
        </w:rPr>
        <w:t>Trisi</w:t>
      </w:r>
      <w:proofErr w:type="spellEnd"/>
      <w:r w:rsidR="00847A5F">
        <w:rPr>
          <w:rFonts w:ascii="Times New Roman" w:hAnsi="Times New Roman" w:cs="Times New Roman"/>
          <w:sz w:val="24"/>
          <w:szCs w:val="24"/>
        </w:rPr>
        <w:t>,</w:t>
      </w:r>
      <w:r w:rsidR="00847A5F" w:rsidRPr="00847A5F">
        <w:rPr>
          <w:rFonts w:ascii="Times New Roman" w:hAnsi="Times New Roman" w:cs="Times New Roman"/>
          <w:sz w:val="24"/>
          <w:szCs w:val="24"/>
        </w:rPr>
        <w:t xml:space="preserve"> </w:t>
      </w:r>
      <w:r w:rsidR="00847A5F">
        <w:rPr>
          <w:rFonts w:ascii="Times New Roman" w:hAnsi="Times New Roman" w:cs="Times New Roman"/>
          <w:sz w:val="24"/>
          <w:szCs w:val="24"/>
        </w:rPr>
        <w:lastRenderedPageBreak/>
        <w:t xml:space="preserve">Sherman, &amp; </w:t>
      </w:r>
      <w:proofErr w:type="spellStart"/>
      <w:r w:rsidR="00847A5F">
        <w:rPr>
          <w:rFonts w:ascii="Times New Roman" w:hAnsi="Times New Roman" w:cs="Times New Roman"/>
          <w:sz w:val="24"/>
          <w:szCs w:val="24"/>
        </w:rPr>
        <w:t>Debot</w:t>
      </w:r>
      <w:proofErr w:type="spellEnd"/>
      <w:r w:rsidR="00847A5F">
        <w:rPr>
          <w:rFonts w:ascii="Times New Roman" w:hAnsi="Times New Roman" w:cs="Times New Roman"/>
          <w:sz w:val="24"/>
          <w:szCs w:val="24"/>
        </w:rPr>
        <w:t>, 2015)</w:t>
      </w:r>
      <w:r w:rsidR="00FA57E9">
        <w:rPr>
          <w:rFonts w:ascii="Times New Roman" w:hAnsi="Times New Roman" w:cs="Times New Roman"/>
          <w:sz w:val="24"/>
          <w:szCs w:val="24"/>
        </w:rPr>
        <w:t xml:space="preserve">. </w:t>
      </w:r>
      <w:r w:rsidR="005D7C61" w:rsidRPr="00FA300B">
        <w:rPr>
          <w:rFonts w:ascii="Times New Roman" w:hAnsi="Times New Roman" w:cs="Times New Roman"/>
          <w:sz w:val="24"/>
          <w:szCs w:val="24"/>
        </w:rPr>
        <w:t xml:space="preserve">The </w:t>
      </w:r>
      <w:r>
        <w:rPr>
          <w:rFonts w:ascii="Times New Roman" w:hAnsi="Times New Roman" w:cs="Times New Roman"/>
          <w:sz w:val="24"/>
          <w:szCs w:val="24"/>
        </w:rPr>
        <w:t>dispersion</w:t>
      </w:r>
      <w:r w:rsidR="005D7C61" w:rsidRPr="00FA300B">
        <w:rPr>
          <w:rFonts w:ascii="Times New Roman" w:hAnsi="Times New Roman" w:cs="Times New Roman"/>
          <w:sz w:val="24"/>
          <w:szCs w:val="24"/>
        </w:rPr>
        <w:t xml:space="preserve"> of society</w:t>
      </w:r>
      <w:r>
        <w:rPr>
          <w:rFonts w:ascii="Times New Roman" w:hAnsi="Times New Roman" w:cs="Times New Roman"/>
          <w:sz w:val="24"/>
          <w:szCs w:val="24"/>
        </w:rPr>
        <w:t xml:space="preserve"> according to the economic viewpoint is basically into two categories;</w:t>
      </w:r>
      <w:r w:rsidR="005D7C61" w:rsidRPr="00FA300B">
        <w:rPr>
          <w:rFonts w:ascii="Times New Roman" w:hAnsi="Times New Roman" w:cs="Times New Roman"/>
          <w:sz w:val="24"/>
          <w:szCs w:val="24"/>
        </w:rPr>
        <w:t xml:space="preserve"> </w:t>
      </w:r>
      <w:r w:rsidRPr="00FA300B">
        <w:rPr>
          <w:rFonts w:ascii="Times New Roman" w:hAnsi="Times New Roman" w:cs="Times New Roman"/>
          <w:sz w:val="24"/>
          <w:szCs w:val="24"/>
        </w:rPr>
        <w:t xml:space="preserve">"masses" </w:t>
      </w:r>
      <w:r>
        <w:rPr>
          <w:rFonts w:ascii="Times New Roman" w:hAnsi="Times New Roman" w:cs="Times New Roman"/>
          <w:sz w:val="24"/>
          <w:szCs w:val="24"/>
        </w:rPr>
        <w:t>and "elites". There are, for instance, two ultimate defined classes, one is monetarily rich and other is impoverished.</w:t>
      </w:r>
    </w:p>
    <w:p w:rsidR="00FA300B" w:rsidRPr="00FA300B" w:rsidRDefault="00425971" w:rsidP="00882E7B">
      <w:pPr>
        <w:spacing w:after="0" w:line="480" w:lineRule="auto"/>
        <w:ind w:firstLine="720"/>
        <w:rPr>
          <w:rFonts w:ascii="Times New Roman" w:hAnsi="Times New Roman" w:cs="Times New Roman"/>
          <w:sz w:val="24"/>
          <w:szCs w:val="24"/>
        </w:rPr>
      </w:pPr>
      <w:r w:rsidRPr="00FA300B">
        <w:rPr>
          <w:rFonts w:ascii="Times New Roman" w:hAnsi="Times New Roman" w:cs="Times New Roman"/>
          <w:sz w:val="24"/>
          <w:szCs w:val="24"/>
        </w:rPr>
        <w:t xml:space="preserve">English scientists </w:t>
      </w:r>
      <w:r w:rsidR="00570BE0" w:rsidRPr="00FA300B">
        <w:rPr>
          <w:rFonts w:ascii="Times New Roman" w:hAnsi="Times New Roman" w:cs="Times New Roman"/>
          <w:sz w:val="24"/>
          <w:szCs w:val="24"/>
        </w:rPr>
        <w:t xml:space="preserve">Kate Pickett </w:t>
      </w:r>
      <w:r w:rsidR="00570BE0">
        <w:rPr>
          <w:rFonts w:ascii="Times New Roman" w:hAnsi="Times New Roman" w:cs="Times New Roman"/>
          <w:sz w:val="24"/>
          <w:szCs w:val="24"/>
        </w:rPr>
        <w:t xml:space="preserve">and </w:t>
      </w:r>
      <w:r w:rsidRPr="00FA300B">
        <w:rPr>
          <w:rFonts w:ascii="Times New Roman" w:hAnsi="Times New Roman" w:cs="Times New Roman"/>
          <w:sz w:val="24"/>
          <w:szCs w:val="24"/>
        </w:rPr>
        <w:t xml:space="preserve">Richard G. Wilkinson have discovered higher </w:t>
      </w:r>
      <w:r w:rsidR="00570BE0">
        <w:rPr>
          <w:rFonts w:ascii="Times New Roman" w:hAnsi="Times New Roman" w:cs="Times New Roman"/>
          <w:sz w:val="24"/>
          <w:szCs w:val="24"/>
        </w:rPr>
        <w:t>levels</w:t>
      </w:r>
      <w:r w:rsidRPr="00FA300B">
        <w:rPr>
          <w:rFonts w:ascii="Times New Roman" w:hAnsi="Times New Roman" w:cs="Times New Roman"/>
          <w:sz w:val="24"/>
          <w:szCs w:val="24"/>
        </w:rPr>
        <w:t xml:space="preserve"> of social </w:t>
      </w:r>
      <w:r w:rsidR="00570BE0" w:rsidRPr="00FA300B">
        <w:rPr>
          <w:rFonts w:ascii="Times New Roman" w:hAnsi="Times New Roman" w:cs="Times New Roman"/>
          <w:sz w:val="24"/>
          <w:szCs w:val="24"/>
        </w:rPr>
        <w:t xml:space="preserve">wellbeing and </w:t>
      </w:r>
      <w:r w:rsidRPr="00FA300B">
        <w:rPr>
          <w:rFonts w:ascii="Times New Roman" w:hAnsi="Times New Roman" w:cs="Times New Roman"/>
          <w:sz w:val="24"/>
          <w:szCs w:val="24"/>
        </w:rPr>
        <w:t xml:space="preserve">issues (weight, psychological instability, crimes, adolescent births, imprisonment, kid struggle, tranquilize use), and </w:t>
      </w:r>
      <w:r w:rsidR="00570BE0">
        <w:rPr>
          <w:rFonts w:ascii="Times New Roman" w:hAnsi="Times New Roman" w:cs="Times New Roman"/>
          <w:sz w:val="24"/>
          <w:szCs w:val="24"/>
        </w:rPr>
        <w:t>decreased levels o</w:t>
      </w:r>
      <w:r w:rsidRPr="00FA300B">
        <w:rPr>
          <w:rFonts w:ascii="Times New Roman" w:hAnsi="Times New Roman" w:cs="Times New Roman"/>
          <w:sz w:val="24"/>
          <w:szCs w:val="24"/>
        </w:rPr>
        <w:t>f social products (</w:t>
      </w:r>
      <w:r w:rsidR="00570BE0" w:rsidRPr="00FA300B">
        <w:rPr>
          <w:rFonts w:ascii="Times New Roman" w:hAnsi="Times New Roman" w:cs="Times New Roman"/>
          <w:sz w:val="24"/>
          <w:szCs w:val="24"/>
        </w:rPr>
        <w:t>prospect</w:t>
      </w:r>
      <w:r w:rsidRPr="00FA300B">
        <w:rPr>
          <w:rFonts w:ascii="Times New Roman" w:hAnsi="Times New Roman" w:cs="Times New Roman"/>
          <w:sz w:val="24"/>
          <w:szCs w:val="24"/>
        </w:rPr>
        <w:t xml:space="preserve"> by nation, instructive exe</w:t>
      </w:r>
      <w:r w:rsidR="00570BE0">
        <w:rPr>
          <w:rFonts w:ascii="Times New Roman" w:hAnsi="Times New Roman" w:cs="Times New Roman"/>
          <w:sz w:val="24"/>
          <w:szCs w:val="24"/>
        </w:rPr>
        <w:t>cution,</w:t>
      </w:r>
      <w:r w:rsidR="00570BE0" w:rsidRPr="00570BE0">
        <w:t xml:space="preserve"> </w:t>
      </w:r>
      <w:r w:rsidR="00570BE0">
        <w:rPr>
          <w:rFonts w:ascii="Times New Roman" w:hAnsi="Times New Roman" w:cs="Times New Roman"/>
          <w:sz w:val="24"/>
          <w:szCs w:val="24"/>
        </w:rPr>
        <w:t>social portability, trust among outsiders,</w:t>
      </w:r>
      <w:r w:rsidRPr="00FA300B">
        <w:rPr>
          <w:rFonts w:ascii="Times New Roman" w:hAnsi="Times New Roman" w:cs="Times New Roman"/>
          <w:sz w:val="24"/>
          <w:szCs w:val="24"/>
        </w:rPr>
        <w:t xml:space="preserve"> status</w:t>
      </w:r>
      <w:r w:rsidR="00570BE0">
        <w:rPr>
          <w:rFonts w:ascii="Times New Roman" w:hAnsi="Times New Roman" w:cs="Times New Roman"/>
          <w:sz w:val="24"/>
          <w:szCs w:val="24"/>
        </w:rPr>
        <w:t xml:space="preserve"> of women</w:t>
      </w:r>
      <w:r w:rsidRPr="00FA300B">
        <w:rPr>
          <w:rFonts w:ascii="Times New Roman" w:hAnsi="Times New Roman" w:cs="Times New Roman"/>
          <w:sz w:val="24"/>
          <w:szCs w:val="24"/>
        </w:rPr>
        <w:t>, even quantities of licenses issued) in nations and states with higher imbalance. Utilizing measurements from 23 created nations and the 50 conditions of the US, they discovered social/medical issues lower in nations like Japan and Finland and states like Utah and New Hampshire with abnormal amounts of fairness, than in nations (UK</w:t>
      </w:r>
      <w:r w:rsidR="000E5706">
        <w:rPr>
          <w:rFonts w:ascii="Times New Roman" w:hAnsi="Times New Roman" w:cs="Times New Roman"/>
          <w:sz w:val="24"/>
          <w:szCs w:val="24"/>
        </w:rPr>
        <w:t xml:space="preserve"> and US</w:t>
      </w:r>
      <w:r w:rsidRPr="00FA300B">
        <w:rPr>
          <w:rFonts w:ascii="Times New Roman" w:hAnsi="Times New Roman" w:cs="Times New Roman"/>
          <w:sz w:val="24"/>
          <w:szCs w:val="24"/>
        </w:rPr>
        <w:t>) and states (New York</w:t>
      </w:r>
      <w:r w:rsidR="000E5706">
        <w:rPr>
          <w:rFonts w:ascii="Times New Roman" w:hAnsi="Times New Roman" w:cs="Times New Roman"/>
          <w:sz w:val="24"/>
          <w:szCs w:val="24"/>
        </w:rPr>
        <w:t xml:space="preserve"> and </w:t>
      </w:r>
      <w:r w:rsidR="000E5706" w:rsidRPr="000E5706">
        <w:rPr>
          <w:rFonts w:ascii="Times New Roman" w:hAnsi="Times New Roman" w:cs="Times New Roman"/>
          <w:sz w:val="24"/>
          <w:szCs w:val="24"/>
        </w:rPr>
        <w:t>Mississippi</w:t>
      </w:r>
      <w:r w:rsidRPr="00FA300B">
        <w:rPr>
          <w:rFonts w:ascii="Times New Roman" w:hAnsi="Times New Roman" w:cs="Times New Roman"/>
          <w:sz w:val="24"/>
          <w:szCs w:val="24"/>
        </w:rPr>
        <w:t>) with extensive contrasts in family unit pay</w:t>
      </w:r>
      <w:r w:rsidR="00B8510E">
        <w:rPr>
          <w:rFonts w:ascii="Times New Roman" w:hAnsi="Times New Roman" w:cs="Times New Roman"/>
          <w:sz w:val="24"/>
          <w:szCs w:val="24"/>
        </w:rPr>
        <w:t xml:space="preserve"> (Fisher, Johnson, &amp; </w:t>
      </w:r>
      <w:proofErr w:type="spellStart"/>
      <w:r w:rsidR="00B8510E">
        <w:rPr>
          <w:rFonts w:ascii="Times New Roman" w:hAnsi="Times New Roman" w:cs="Times New Roman"/>
          <w:sz w:val="24"/>
          <w:szCs w:val="24"/>
        </w:rPr>
        <w:t>Smeeding</w:t>
      </w:r>
      <w:proofErr w:type="spellEnd"/>
      <w:r w:rsidR="00B8510E">
        <w:rPr>
          <w:rFonts w:ascii="Times New Roman" w:hAnsi="Times New Roman" w:cs="Times New Roman"/>
          <w:sz w:val="24"/>
          <w:szCs w:val="24"/>
        </w:rPr>
        <w:t>, 2015)</w:t>
      </w:r>
      <w:r w:rsidRPr="00FA300B">
        <w:rPr>
          <w:rFonts w:ascii="Times New Roman" w:hAnsi="Times New Roman" w:cs="Times New Roman"/>
          <w:sz w:val="24"/>
          <w:szCs w:val="24"/>
        </w:rPr>
        <w:t xml:space="preserve">. Research has appeared opposite connection between pay disparity and social union. In progressively equivalent social orders, individuals are significantly more liable to confide in one another, proportions of social capital (the advantages of generosity, association, shared compassion and social </w:t>
      </w:r>
      <w:r w:rsidR="00570BE0">
        <w:rPr>
          <w:rFonts w:ascii="Times New Roman" w:hAnsi="Times New Roman" w:cs="Times New Roman"/>
          <w:sz w:val="24"/>
          <w:szCs w:val="24"/>
        </w:rPr>
        <w:t>wellbeing</w:t>
      </w:r>
      <w:r w:rsidRPr="00FA300B">
        <w:rPr>
          <w:rFonts w:ascii="Times New Roman" w:hAnsi="Times New Roman" w:cs="Times New Roman"/>
          <w:sz w:val="24"/>
          <w:szCs w:val="24"/>
        </w:rPr>
        <w:t xml:space="preserve"> among </w:t>
      </w:r>
      <w:r w:rsidR="00570BE0">
        <w:rPr>
          <w:rFonts w:ascii="Times New Roman" w:hAnsi="Times New Roman" w:cs="Times New Roman"/>
          <w:sz w:val="24"/>
          <w:szCs w:val="24"/>
        </w:rPr>
        <w:t>the group of people</w:t>
      </w:r>
      <w:r w:rsidRPr="00FA300B">
        <w:rPr>
          <w:rFonts w:ascii="Times New Roman" w:hAnsi="Times New Roman" w:cs="Times New Roman"/>
          <w:sz w:val="24"/>
          <w:szCs w:val="24"/>
        </w:rPr>
        <w:t xml:space="preserve"> </w:t>
      </w:r>
      <w:r w:rsidR="00570BE0">
        <w:rPr>
          <w:rFonts w:ascii="Times New Roman" w:hAnsi="Times New Roman" w:cs="Times New Roman"/>
          <w:sz w:val="24"/>
          <w:szCs w:val="24"/>
        </w:rPr>
        <w:t>making</w:t>
      </w:r>
      <w:r w:rsidRPr="00FA300B">
        <w:rPr>
          <w:rFonts w:ascii="Times New Roman" w:hAnsi="Times New Roman" w:cs="Times New Roman"/>
          <w:sz w:val="24"/>
          <w:szCs w:val="24"/>
        </w:rPr>
        <w:t xml:space="preserve"> up social units) recommend more noteworthy network contribution, and crime rates are reliably lower.</w:t>
      </w:r>
    </w:p>
    <w:p w:rsidR="00FA300B" w:rsidRPr="00FA300B" w:rsidRDefault="00425971" w:rsidP="00882E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5D7C61" w:rsidRPr="00FA300B">
        <w:rPr>
          <w:rFonts w:ascii="Times New Roman" w:hAnsi="Times New Roman" w:cs="Times New Roman"/>
          <w:sz w:val="24"/>
          <w:szCs w:val="24"/>
        </w:rPr>
        <w:t xml:space="preserve"> rate</w:t>
      </w:r>
      <w:r>
        <w:rPr>
          <w:rFonts w:ascii="Times New Roman" w:hAnsi="Times New Roman" w:cs="Times New Roman"/>
          <w:sz w:val="24"/>
          <w:szCs w:val="24"/>
        </w:rPr>
        <w:t xml:space="preserve"> of criminal activities</w:t>
      </w:r>
      <w:r w:rsidR="005D7C61" w:rsidRPr="00FA300B">
        <w:rPr>
          <w:rFonts w:ascii="Times New Roman" w:hAnsi="Times New Roman" w:cs="Times New Roman"/>
          <w:sz w:val="24"/>
          <w:szCs w:val="24"/>
        </w:rPr>
        <w:t xml:space="preserve"> has additionally been appeared to be associated with an imbalance in the public arena. Most examinations investigating the relationship have focused on murders – since crimes are indistinguishably characterized over all countries and purviews. There have been more than fifty examinations appearing for brutality to be increasingly normal in social orders where salary contrasts are bigger. Research has been directed contrasting created nations and undeveloped nations, just as examining territories inside nations. </w:t>
      </w:r>
      <w:r>
        <w:rPr>
          <w:rFonts w:ascii="Times New Roman" w:hAnsi="Times New Roman" w:cs="Times New Roman"/>
          <w:sz w:val="24"/>
          <w:szCs w:val="24"/>
        </w:rPr>
        <w:t xml:space="preserve">A study has </w:t>
      </w:r>
      <w:r w:rsidR="005D7C61" w:rsidRPr="00FA300B">
        <w:rPr>
          <w:rFonts w:ascii="Times New Roman" w:hAnsi="Times New Roman" w:cs="Times New Roman"/>
          <w:sz w:val="24"/>
          <w:szCs w:val="24"/>
        </w:rPr>
        <w:t xml:space="preserve">found </w:t>
      </w:r>
      <w:r w:rsidR="005D7C61" w:rsidRPr="00FA300B">
        <w:rPr>
          <w:rFonts w:ascii="Times New Roman" w:hAnsi="Times New Roman" w:cs="Times New Roman"/>
          <w:sz w:val="24"/>
          <w:szCs w:val="24"/>
        </w:rPr>
        <w:lastRenderedPageBreak/>
        <w:t>that among U.S. states and Canadian regions there is a ten times contrast in manslaughter rates identified with disparity</w:t>
      </w:r>
      <w:r>
        <w:rPr>
          <w:rFonts w:ascii="Times New Roman" w:hAnsi="Times New Roman" w:cs="Times New Roman"/>
          <w:sz w:val="24"/>
          <w:szCs w:val="24"/>
        </w:rPr>
        <w:t xml:space="preserve"> </w:t>
      </w:r>
      <w:r w:rsidRPr="00570BE0">
        <w:rPr>
          <w:rFonts w:ascii="Times New Roman" w:hAnsi="Times New Roman" w:cs="Times New Roman"/>
          <w:sz w:val="24"/>
          <w:szCs w:val="24"/>
        </w:rPr>
        <w:t>(Florida, &amp;</w:t>
      </w:r>
      <w:r>
        <w:rPr>
          <w:rFonts w:ascii="Times New Roman" w:hAnsi="Times New Roman" w:cs="Times New Roman"/>
          <w:sz w:val="24"/>
          <w:szCs w:val="24"/>
        </w:rPr>
        <w:t xml:space="preserve"> </w:t>
      </w:r>
      <w:proofErr w:type="spellStart"/>
      <w:r>
        <w:rPr>
          <w:rFonts w:ascii="Times New Roman" w:hAnsi="Times New Roman" w:cs="Times New Roman"/>
          <w:sz w:val="24"/>
          <w:szCs w:val="24"/>
        </w:rPr>
        <w:t>Mellander</w:t>
      </w:r>
      <w:proofErr w:type="spellEnd"/>
      <w:r>
        <w:rPr>
          <w:rFonts w:ascii="Times New Roman" w:hAnsi="Times New Roman" w:cs="Times New Roman"/>
          <w:sz w:val="24"/>
          <w:szCs w:val="24"/>
        </w:rPr>
        <w:t>, 2016)</w:t>
      </w:r>
      <w:r w:rsidR="005D7C61" w:rsidRPr="00FA300B">
        <w:rPr>
          <w:rFonts w:ascii="Times New Roman" w:hAnsi="Times New Roman" w:cs="Times New Roman"/>
          <w:sz w:val="24"/>
          <w:szCs w:val="24"/>
        </w:rPr>
        <w:t>.</w:t>
      </w:r>
    </w:p>
    <w:p w:rsidR="00FA57E9" w:rsidRDefault="00425971" w:rsidP="00882E7B">
      <w:pPr>
        <w:spacing w:after="0" w:line="480" w:lineRule="auto"/>
        <w:ind w:firstLine="720"/>
        <w:rPr>
          <w:rFonts w:ascii="Times New Roman" w:hAnsi="Times New Roman" w:cs="Times New Roman"/>
          <w:sz w:val="24"/>
          <w:szCs w:val="24"/>
        </w:rPr>
      </w:pPr>
      <w:r w:rsidRPr="00FA300B">
        <w:rPr>
          <w:rFonts w:ascii="Times New Roman" w:hAnsi="Times New Roman" w:cs="Times New Roman"/>
          <w:sz w:val="24"/>
          <w:szCs w:val="24"/>
        </w:rPr>
        <w:t xml:space="preserve">Following the utilitarian rule of looking for the best use for the best number – financial imbalance is dangerous. A </w:t>
      </w:r>
      <w:r w:rsidR="00570BE0">
        <w:rPr>
          <w:rFonts w:ascii="Times New Roman" w:hAnsi="Times New Roman" w:cs="Times New Roman"/>
          <w:sz w:val="24"/>
          <w:szCs w:val="24"/>
        </w:rPr>
        <w:t>place</w:t>
      </w:r>
      <w:r w:rsidRPr="00FA300B">
        <w:rPr>
          <w:rFonts w:ascii="Times New Roman" w:hAnsi="Times New Roman" w:cs="Times New Roman"/>
          <w:sz w:val="24"/>
          <w:szCs w:val="24"/>
        </w:rPr>
        <w:t xml:space="preserve"> that </w:t>
      </w:r>
      <w:r w:rsidR="00570BE0">
        <w:rPr>
          <w:rFonts w:ascii="Times New Roman" w:hAnsi="Times New Roman" w:cs="Times New Roman"/>
          <w:sz w:val="24"/>
          <w:szCs w:val="24"/>
        </w:rPr>
        <w:t>provides</w:t>
      </w:r>
      <w:r w:rsidRPr="00FA300B">
        <w:rPr>
          <w:rFonts w:ascii="Times New Roman" w:hAnsi="Times New Roman" w:cs="Times New Roman"/>
          <w:sz w:val="24"/>
          <w:szCs w:val="24"/>
        </w:rPr>
        <w:t xml:space="preserve"> less</w:t>
      </w:r>
      <w:r w:rsidR="00570BE0">
        <w:rPr>
          <w:rFonts w:ascii="Times New Roman" w:hAnsi="Times New Roman" w:cs="Times New Roman"/>
          <w:sz w:val="24"/>
          <w:szCs w:val="24"/>
        </w:rPr>
        <w:t>er</w:t>
      </w:r>
      <w:r w:rsidRPr="00FA300B">
        <w:rPr>
          <w:rFonts w:ascii="Times New Roman" w:hAnsi="Times New Roman" w:cs="Times New Roman"/>
          <w:sz w:val="24"/>
          <w:szCs w:val="24"/>
        </w:rPr>
        <w:t xml:space="preserve"> utility </w:t>
      </w:r>
      <w:r w:rsidR="00570BE0">
        <w:rPr>
          <w:rFonts w:ascii="Times New Roman" w:hAnsi="Times New Roman" w:cs="Times New Roman"/>
          <w:sz w:val="24"/>
          <w:szCs w:val="24"/>
        </w:rPr>
        <w:t xml:space="preserve">for an </w:t>
      </w:r>
      <w:r w:rsidR="00570BE0" w:rsidRPr="00FA300B">
        <w:rPr>
          <w:rFonts w:ascii="Times New Roman" w:hAnsi="Times New Roman" w:cs="Times New Roman"/>
          <w:sz w:val="24"/>
          <w:szCs w:val="24"/>
        </w:rPr>
        <w:t>industrialist</w:t>
      </w:r>
      <w:r w:rsidRPr="00FA300B">
        <w:rPr>
          <w:rFonts w:ascii="Times New Roman" w:hAnsi="Times New Roman" w:cs="Times New Roman"/>
          <w:sz w:val="24"/>
          <w:szCs w:val="24"/>
        </w:rPr>
        <w:t xml:space="preserve"> than it </w:t>
      </w:r>
      <w:r w:rsidR="00570BE0">
        <w:rPr>
          <w:rFonts w:ascii="Times New Roman" w:hAnsi="Times New Roman" w:cs="Times New Roman"/>
          <w:sz w:val="24"/>
          <w:szCs w:val="24"/>
        </w:rPr>
        <w:t>has the capacity,</w:t>
      </w:r>
      <w:r w:rsidRPr="00FA300B">
        <w:rPr>
          <w:rFonts w:ascii="Times New Roman" w:hAnsi="Times New Roman" w:cs="Times New Roman"/>
          <w:sz w:val="24"/>
          <w:szCs w:val="24"/>
        </w:rPr>
        <w:t xml:space="preserve"> to a destitute group of </w:t>
      </w:r>
      <w:r w:rsidR="000E5706" w:rsidRPr="00FA300B">
        <w:rPr>
          <w:rFonts w:ascii="Times New Roman" w:hAnsi="Times New Roman" w:cs="Times New Roman"/>
          <w:sz w:val="24"/>
          <w:szCs w:val="24"/>
        </w:rPr>
        <w:t>five</w:t>
      </w:r>
      <w:r w:rsidRPr="00FA300B">
        <w:rPr>
          <w:rFonts w:ascii="Times New Roman" w:hAnsi="Times New Roman" w:cs="Times New Roman"/>
          <w:sz w:val="24"/>
          <w:szCs w:val="24"/>
        </w:rPr>
        <w:t xml:space="preserve"> is a case of diminished "distributive proficiency" inside </w:t>
      </w:r>
      <w:r w:rsidR="000E5706" w:rsidRPr="00FA300B">
        <w:rPr>
          <w:rFonts w:ascii="Times New Roman" w:hAnsi="Times New Roman" w:cs="Times New Roman"/>
          <w:sz w:val="24"/>
          <w:szCs w:val="24"/>
        </w:rPr>
        <w:t>a society that</w:t>
      </w:r>
      <w:r w:rsidRPr="00FA300B">
        <w:rPr>
          <w:rFonts w:ascii="Times New Roman" w:hAnsi="Times New Roman" w:cs="Times New Roman"/>
          <w:sz w:val="24"/>
          <w:szCs w:val="24"/>
        </w:rPr>
        <w:t xml:space="preserve"> diminishes the negligible utility of riches and in this manner the whole of individual utility. </w:t>
      </w:r>
      <w:r>
        <w:rPr>
          <w:rFonts w:ascii="Times New Roman" w:hAnsi="Times New Roman" w:cs="Times New Roman"/>
          <w:sz w:val="24"/>
          <w:szCs w:val="24"/>
        </w:rPr>
        <w:t>The</w:t>
      </w:r>
      <w:r w:rsidRPr="00FA300B">
        <w:rPr>
          <w:rFonts w:ascii="Times New Roman" w:hAnsi="Times New Roman" w:cs="Times New Roman"/>
          <w:sz w:val="24"/>
          <w:szCs w:val="24"/>
        </w:rPr>
        <w:t xml:space="preserve"> analyst </w:t>
      </w:r>
      <w:proofErr w:type="spellStart"/>
      <w:r w:rsidRPr="00FA300B">
        <w:rPr>
          <w:rFonts w:ascii="Times New Roman" w:hAnsi="Times New Roman" w:cs="Times New Roman"/>
          <w:sz w:val="24"/>
          <w:szCs w:val="24"/>
        </w:rPr>
        <w:t>Raghuram</w:t>
      </w:r>
      <w:proofErr w:type="spellEnd"/>
      <w:r w:rsidRPr="00FA300B">
        <w:rPr>
          <w:rFonts w:ascii="Times New Roman" w:hAnsi="Times New Roman" w:cs="Times New Roman"/>
          <w:sz w:val="24"/>
          <w:szCs w:val="24"/>
        </w:rPr>
        <w:t xml:space="preserve"> </w:t>
      </w:r>
      <w:proofErr w:type="spellStart"/>
      <w:r w:rsidRPr="00FA300B">
        <w:rPr>
          <w:rFonts w:ascii="Times New Roman" w:hAnsi="Times New Roman" w:cs="Times New Roman"/>
          <w:sz w:val="24"/>
          <w:szCs w:val="24"/>
        </w:rPr>
        <w:t>Rajan</w:t>
      </w:r>
      <w:proofErr w:type="spellEnd"/>
      <w:r w:rsidRPr="00FA300B">
        <w:rPr>
          <w:rFonts w:ascii="Times New Roman" w:hAnsi="Times New Roman" w:cs="Times New Roman"/>
          <w:sz w:val="24"/>
          <w:szCs w:val="24"/>
        </w:rPr>
        <w:t xml:space="preserve"> contends that "methodical monetary imbalances, inside the United States and around the globe, have made profound money related 'separation points' that have made [financial] emergencies bound to occur than previously" – the Financial emergency of 200</w:t>
      </w:r>
      <w:r>
        <w:rPr>
          <w:rFonts w:ascii="Times New Roman" w:hAnsi="Times New Roman" w:cs="Times New Roman"/>
          <w:sz w:val="24"/>
          <w:szCs w:val="24"/>
        </w:rPr>
        <w:t>7– 08 is the latest example</w:t>
      </w:r>
      <w:r w:rsidR="00B8510E">
        <w:rPr>
          <w:rFonts w:ascii="Times New Roman" w:hAnsi="Times New Roman" w:cs="Times New Roman"/>
          <w:sz w:val="24"/>
          <w:szCs w:val="24"/>
        </w:rPr>
        <w:t xml:space="preserve"> (Krueger, 2018)</w:t>
      </w:r>
      <w:r>
        <w:rPr>
          <w:rFonts w:ascii="Times New Roman" w:hAnsi="Times New Roman" w:cs="Times New Roman"/>
          <w:sz w:val="24"/>
          <w:szCs w:val="24"/>
        </w:rPr>
        <w:t>.</w:t>
      </w:r>
      <w:r w:rsidRPr="00FA300B">
        <w:rPr>
          <w:rFonts w:ascii="Times New Roman" w:hAnsi="Times New Roman" w:cs="Times New Roman"/>
          <w:sz w:val="24"/>
          <w:szCs w:val="24"/>
        </w:rPr>
        <w:t xml:space="preserve"> To make up for stagnating and declining obtaining influenc</w:t>
      </w:r>
      <w:r w:rsidR="00540C4F">
        <w:rPr>
          <w:rFonts w:ascii="Times New Roman" w:hAnsi="Times New Roman" w:cs="Times New Roman"/>
          <w:sz w:val="24"/>
          <w:szCs w:val="24"/>
        </w:rPr>
        <w:t>e, the political weight has cre</w:t>
      </w:r>
      <w:r w:rsidR="00540C4F" w:rsidRPr="00FA300B">
        <w:rPr>
          <w:rFonts w:ascii="Times New Roman" w:hAnsi="Times New Roman" w:cs="Times New Roman"/>
          <w:sz w:val="24"/>
          <w:szCs w:val="24"/>
        </w:rPr>
        <w:t>ated</w:t>
      </w:r>
      <w:r w:rsidRPr="00FA300B">
        <w:rPr>
          <w:rFonts w:ascii="Times New Roman" w:hAnsi="Times New Roman" w:cs="Times New Roman"/>
          <w:sz w:val="24"/>
          <w:szCs w:val="24"/>
        </w:rPr>
        <w:t xml:space="preserve"> to stretch out simpler credit to the lower and center salary workers – </w:t>
      </w:r>
      <w:r w:rsidR="003B4501" w:rsidRPr="00FA300B">
        <w:rPr>
          <w:rFonts w:ascii="Times New Roman" w:hAnsi="Times New Roman" w:cs="Times New Roman"/>
          <w:sz w:val="24"/>
          <w:szCs w:val="24"/>
        </w:rPr>
        <w:t>specially</w:t>
      </w:r>
      <w:r w:rsidRPr="00FA300B">
        <w:rPr>
          <w:rFonts w:ascii="Times New Roman" w:hAnsi="Times New Roman" w:cs="Times New Roman"/>
          <w:sz w:val="24"/>
          <w:szCs w:val="24"/>
        </w:rPr>
        <w:t xml:space="preserve"> to purchase</w:t>
      </w:r>
      <w:r w:rsidR="00570BE0">
        <w:rPr>
          <w:rFonts w:ascii="Times New Roman" w:hAnsi="Times New Roman" w:cs="Times New Roman"/>
          <w:sz w:val="24"/>
          <w:szCs w:val="24"/>
        </w:rPr>
        <w:t xml:space="preserve"> places</w:t>
      </w:r>
      <w:r w:rsidRPr="00FA300B">
        <w:rPr>
          <w:rFonts w:ascii="Times New Roman" w:hAnsi="Times New Roman" w:cs="Times New Roman"/>
          <w:sz w:val="24"/>
          <w:szCs w:val="24"/>
        </w:rPr>
        <w:t xml:space="preserve"> and simpler </w:t>
      </w:r>
      <w:r w:rsidR="00570BE0" w:rsidRPr="00FA300B">
        <w:rPr>
          <w:rFonts w:ascii="Times New Roman" w:hAnsi="Times New Roman" w:cs="Times New Roman"/>
          <w:sz w:val="24"/>
          <w:szCs w:val="24"/>
        </w:rPr>
        <w:t>acknowledgment</w:t>
      </w:r>
      <w:r w:rsidRPr="00FA300B">
        <w:rPr>
          <w:rFonts w:ascii="Times New Roman" w:hAnsi="Times New Roman" w:cs="Times New Roman"/>
          <w:sz w:val="24"/>
          <w:szCs w:val="24"/>
        </w:rPr>
        <w:t xml:space="preserve">, all in all, </w:t>
      </w:r>
      <w:r w:rsidR="00570BE0">
        <w:rPr>
          <w:rFonts w:ascii="Times New Roman" w:hAnsi="Times New Roman" w:cs="Times New Roman"/>
          <w:sz w:val="24"/>
          <w:szCs w:val="24"/>
        </w:rPr>
        <w:t>for</w:t>
      </w:r>
      <w:r w:rsidRPr="00FA300B">
        <w:rPr>
          <w:rFonts w:ascii="Times New Roman" w:hAnsi="Times New Roman" w:cs="Times New Roman"/>
          <w:sz w:val="24"/>
          <w:szCs w:val="24"/>
        </w:rPr>
        <w:t xml:space="preserve"> keep</w:t>
      </w:r>
      <w:r w:rsidR="00570BE0">
        <w:rPr>
          <w:rFonts w:ascii="Times New Roman" w:hAnsi="Times New Roman" w:cs="Times New Roman"/>
          <w:sz w:val="24"/>
          <w:szCs w:val="24"/>
        </w:rPr>
        <w:t>ing</w:t>
      </w:r>
      <w:r w:rsidRPr="00FA300B">
        <w:rPr>
          <w:rFonts w:ascii="Times New Roman" w:hAnsi="Times New Roman" w:cs="Times New Roman"/>
          <w:sz w:val="24"/>
          <w:szCs w:val="24"/>
        </w:rPr>
        <w:t xml:space="preserve"> joblessness rates low</w:t>
      </w:r>
      <w:r w:rsidR="00570BE0">
        <w:rPr>
          <w:rFonts w:ascii="Times New Roman" w:hAnsi="Times New Roman" w:cs="Times New Roman"/>
          <w:sz w:val="24"/>
          <w:szCs w:val="24"/>
        </w:rPr>
        <w:t>er</w:t>
      </w:r>
      <w:r w:rsidRPr="00FA300B">
        <w:rPr>
          <w:rFonts w:ascii="Times New Roman" w:hAnsi="Times New Roman" w:cs="Times New Roman"/>
          <w:sz w:val="24"/>
          <w:szCs w:val="24"/>
        </w:rPr>
        <w:t xml:space="preserve">. This </w:t>
      </w:r>
      <w:r w:rsidR="00570BE0">
        <w:rPr>
          <w:rFonts w:ascii="Times New Roman" w:hAnsi="Times New Roman" w:cs="Times New Roman"/>
          <w:sz w:val="24"/>
          <w:szCs w:val="24"/>
        </w:rPr>
        <w:t>provided</w:t>
      </w:r>
      <w:r w:rsidRPr="00FA300B">
        <w:rPr>
          <w:rFonts w:ascii="Times New Roman" w:hAnsi="Times New Roman" w:cs="Times New Roman"/>
          <w:sz w:val="24"/>
          <w:szCs w:val="24"/>
        </w:rPr>
        <w:t xml:space="preserve"> the</w:t>
      </w:r>
      <w:r w:rsidR="00570BE0" w:rsidRPr="00570BE0">
        <w:rPr>
          <w:rFonts w:ascii="Times New Roman" w:hAnsi="Times New Roman" w:cs="Times New Roman"/>
          <w:sz w:val="24"/>
          <w:szCs w:val="24"/>
        </w:rPr>
        <w:t xml:space="preserve"> </w:t>
      </w:r>
      <w:r w:rsidR="00570BE0" w:rsidRPr="00FA300B">
        <w:rPr>
          <w:rFonts w:ascii="Times New Roman" w:hAnsi="Times New Roman" w:cs="Times New Roman"/>
          <w:sz w:val="24"/>
          <w:szCs w:val="24"/>
        </w:rPr>
        <w:t>economy</w:t>
      </w:r>
      <w:r w:rsidR="00570BE0">
        <w:rPr>
          <w:rFonts w:ascii="Times New Roman" w:hAnsi="Times New Roman" w:cs="Times New Roman"/>
          <w:sz w:val="24"/>
          <w:szCs w:val="24"/>
        </w:rPr>
        <w:t xml:space="preserve"> ion America</w:t>
      </w:r>
      <w:r w:rsidRPr="00FA300B">
        <w:rPr>
          <w:rFonts w:ascii="Times New Roman" w:hAnsi="Times New Roman" w:cs="Times New Roman"/>
          <w:sz w:val="24"/>
          <w:szCs w:val="24"/>
        </w:rPr>
        <w:t xml:space="preserve"> an inclination to go "from rising to </w:t>
      </w:r>
      <w:r w:rsidR="00570BE0" w:rsidRPr="00FA300B">
        <w:rPr>
          <w:rFonts w:ascii="Times New Roman" w:hAnsi="Times New Roman" w:cs="Times New Roman"/>
          <w:sz w:val="24"/>
          <w:szCs w:val="24"/>
        </w:rPr>
        <w:t>fizz</w:t>
      </w:r>
      <w:r w:rsidR="00570BE0">
        <w:rPr>
          <w:rFonts w:ascii="Times New Roman" w:hAnsi="Times New Roman" w:cs="Times New Roman"/>
          <w:sz w:val="24"/>
          <w:szCs w:val="24"/>
        </w:rPr>
        <w:t xml:space="preserve">" due to </w:t>
      </w:r>
      <w:r w:rsidRPr="00FA300B">
        <w:rPr>
          <w:rFonts w:ascii="Times New Roman" w:hAnsi="Times New Roman" w:cs="Times New Roman"/>
          <w:sz w:val="24"/>
          <w:szCs w:val="24"/>
        </w:rPr>
        <w:t>unsustainable financial incitement.</w:t>
      </w:r>
      <w:r>
        <w:rPr>
          <w:rFonts w:ascii="Times New Roman" w:hAnsi="Times New Roman" w:cs="Times New Roman"/>
          <w:sz w:val="24"/>
          <w:szCs w:val="24"/>
        </w:rPr>
        <w:t xml:space="preserve"> </w:t>
      </w:r>
    </w:p>
    <w:p w:rsidR="00FA300B" w:rsidRDefault="00425971" w:rsidP="00882E7B">
      <w:pPr>
        <w:spacing w:after="0" w:line="480" w:lineRule="auto"/>
        <w:ind w:firstLine="720"/>
        <w:rPr>
          <w:rFonts w:ascii="Times New Roman" w:hAnsi="Times New Roman" w:cs="Times New Roman"/>
          <w:b/>
          <w:sz w:val="24"/>
          <w:szCs w:val="24"/>
        </w:rPr>
      </w:pPr>
      <w:r w:rsidRPr="00FA57E9">
        <w:rPr>
          <w:rFonts w:ascii="Times New Roman" w:hAnsi="Times New Roman" w:cs="Times New Roman"/>
          <w:sz w:val="24"/>
          <w:szCs w:val="24"/>
        </w:rPr>
        <w:t>Enrolments have additionally been analyzed for their consequences for money imbalance.</w:t>
      </w:r>
      <w:r>
        <w:rPr>
          <w:rFonts w:ascii="Times New Roman" w:hAnsi="Times New Roman" w:cs="Times New Roman"/>
          <w:sz w:val="24"/>
          <w:szCs w:val="24"/>
        </w:rPr>
        <w:t xml:space="preserve"> </w:t>
      </w:r>
      <w:r w:rsidRPr="00FA57E9">
        <w:rPr>
          <w:rFonts w:ascii="Times New Roman" w:hAnsi="Times New Roman" w:cs="Times New Roman"/>
          <w:sz w:val="24"/>
          <w:szCs w:val="24"/>
        </w:rPr>
        <w:t>Research has appeared higher enrolments at the auxiliary dimension are related with diminished salary disparity. A comparable relationship was found for essential and o</w:t>
      </w:r>
      <w:r w:rsidR="000E5706">
        <w:rPr>
          <w:rFonts w:ascii="Times New Roman" w:hAnsi="Times New Roman" w:cs="Times New Roman"/>
          <w:sz w:val="24"/>
          <w:szCs w:val="24"/>
        </w:rPr>
        <w:t xml:space="preserve">ptional enrolments consolidated. Various studies </w:t>
      </w:r>
      <w:r w:rsidRPr="00FA57E9">
        <w:rPr>
          <w:rFonts w:ascii="Times New Roman" w:hAnsi="Times New Roman" w:cs="Times New Roman"/>
          <w:sz w:val="24"/>
          <w:szCs w:val="24"/>
        </w:rPr>
        <w:t xml:space="preserve">additionally found a negative connection between essential enrolments and salary disparity, yet a positive connection between advanced education enrolments and pay imbalance. The connection between optional enrolments and salary disparity may be thought of as one which is characteristically associated with financial advancement. </w:t>
      </w:r>
      <w:r w:rsidR="00570BE0">
        <w:rPr>
          <w:rFonts w:ascii="Times New Roman" w:hAnsi="Times New Roman" w:cs="Times New Roman"/>
          <w:sz w:val="24"/>
          <w:szCs w:val="24"/>
        </w:rPr>
        <w:t xml:space="preserve">The </w:t>
      </w:r>
      <w:r w:rsidRPr="00FA57E9">
        <w:rPr>
          <w:rFonts w:ascii="Times New Roman" w:hAnsi="Times New Roman" w:cs="Times New Roman"/>
          <w:sz w:val="24"/>
          <w:szCs w:val="24"/>
        </w:rPr>
        <w:t xml:space="preserve">increments in optional </w:t>
      </w:r>
      <w:r w:rsidR="000E5706">
        <w:rPr>
          <w:rFonts w:ascii="Times New Roman" w:hAnsi="Times New Roman" w:cs="Times New Roman"/>
          <w:sz w:val="24"/>
          <w:szCs w:val="24"/>
        </w:rPr>
        <w:t>i</w:t>
      </w:r>
      <w:r w:rsidRPr="00FA57E9">
        <w:rPr>
          <w:rFonts w:ascii="Times New Roman" w:hAnsi="Times New Roman" w:cs="Times New Roman"/>
          <w:sz w:val="24"/>
          <w:szCs w:val="24"/>
        </w:rPr>
        <w:t xml:space="preserve">nstruction and diminishes in imbalance may both be impacts of expanded improvement. Truth </w:t>
      </w:r>
      <w:r w:rsidR="000E5706">
        <w:rPr>
          <w:rFonts w:ascii="Times New Roman" w:hAnsi="Times New Roman" w:cs="Times New Roman"/>
          <w:sz w:val="24"/>
          <w:szCs w:val="24"/>
        </w:rPr>
        <w:t xml:space="preserve">to </w:t>
      </w:r>
      <w:r w:rsidRPr="00FA57E9">
        <w:rPr>
          <w:rFonts w:ascii="Times New Roman" w:hAnsi="Times New Roman" w:cs="Times New Roman"/>
          <w:sz w:val="24"/>
          <w:szCs w:val="24"/>
        </w:rPr>
        <w:t xml:space="preserve">be told, </w:t>
      </w:r>
      <w:r w:rsidR="000E5706">
        <w:rPr>
          <w:rFonts w:ascii="Times New Roman" w:hAnsi="Times New Roman" w:cs="Times New Roman"/>
          <w:sz w:val="24"/>
          <w:szCs w:val="24"/>
        </w:rPr>
        <w:t xml:space="preserve">a study </w:t>
      </w:r>
      <w:r w:rsidRPr="00FA57E9">
        <w:rPr>
          <w:rFonts w:ascii="Times New Roman" w:hAnsi="Times New Roman" w:cs="Times New Roman"/>
          <w:sz w:val="24"/>
          <w:szCs w:val="24"/>
        </w:rPr>
        <w:t xml:space="preserve">contended that at the most abnormal amounts of </w:t>
      </w:r>
      <w:r w:rsidRPr="00FA57E9">
        <w:rPr>
          <w:rFonts w:ascii="Times New Roman" w:hAnsi="Times New Roman" w:cs="Times New Roman"/>
          <w:sz w:val="24"/>
          <w:szCs w:val="24"/>
        </w:rPr>
        <w:lastRenderedPageBreak/>
        <w:t>instructive extension, when improvement is likewise most astounding and Kuznets' bend will have turned, that the connection among enrolments and imbalance would wind up positive. These outcomes showed that optional enrolments had an impact autonomous of advancement forms. In lesser created social orders the negative impact of optional enrolments could be hypothetically inferable from an expanded significance for training amid urbanization or a move from horticultural to mechanical social orders. Regardless, the criticalness of optional enrolments has been predictable with the rationale of free market activity, whereby an increment in the supply of instructed laborers will in general decrease the hole in wages, and along these lines decline salary imbalance</w:t>
      </w:r>
      <w:r w:rsidR="00416187">
        <w:rPr>
          <w:rFonts w:ascii="Times New Roman" w:hAnsi="Times New Roman" w:cs="Times New Roman"/>
          <w:sz w:val="24"/>
          <w:szCs w:val="24"/>
        </w:rPr>
        <w:t>.</w:t>
      </w:r>
    </w:p>
    <w:p w:rsidR="00BE3615" w:rsidRDefault="00425971" w:rsidP="00882E7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Analyses </w:t>
      </w:r>
    </w:p>
    <w:p w:rsidR="00570BE0" w:rsidRDefault="00425971" w:rsidP="00882E7B">
      <w:pPr>
        <w:spacing w:after="0" w:line="480" w:lineRule="auto"/>
        <w:ind w:firstLine="720"/>
        <w:rPr>
          <w:rFonts w:ascii="Times New Roman" w:hAnsi="Times New Roman" w:cs="Times New Roman"/>
          <w:sz w:val="24"/>
          <w:szCs w:val="24"/>
        </w:rPr>
      </w:pPr>
      <w:r w:rsidRPr="00570BE0">
        <w:rPr>
          <w:rFonts w:ascii="Times New Roman" w:hAnsi="Times New Roman" w:cs="Times New Roman"/>
          <w:sz w:val="24"/>
          <w:szCs w:val="24"/>
        </w:rPr>
        <w:t xml:space="preserve">It is notable to mention that access to advanced education is critical for the general public. The entrance issue is being disturbed due to salary imbalance as it is making it problematic to achieve advanced education in an effective manner. It is worthy to mention that getting a postsecondary degree in the United States is problematic due to financial concerns. However, a postsecondary degree is beneficial in order to acquire a high earning job. It also helps in obtaining job security which is useful for our general public. For instance, it helps in casting a network administration and a ballot. The government needs to understand that advanced education is not effective in recent time regarding social portability and an equivalent chance as it should be. Nevertheless, the interrogational pay portability is low due to certain global principles due to which the fresh chances to succeed are limited. It is important to mention that the guardians' salary is an effective representation of future payments of their kids. Attaining entrance to innovative education develops pay flexibility for lower-salary substitutes, but one </w:t>
      </w:r>
      <w:r w:rsidRPr="00570BE0">
        <w:rPr>
          <w:rFonts w:ascii="Times New Roman" w:hAnsi="Times New Roman" w:cs="Times New Roman"/>
          <w:sz w:val="24"/>
          <w:szCs w:val="24"/>
        </w:rPr>
        <w:lastRenderedPageBreak/>
        <w:t>must understand that access to advanced education is worrying for low-pay families due to high prices.</w:t>
      </w:r>
    </w:p>
    <w:p w:rsidR="00416187" w:rsidRPr="00416187" w:rsidRDefault="00425971" w:rsidP="00882E7B">
      <w:pPr>
        <w:spacing w:after="0" w:line="480" w:lineRule="auto"/>
        <w:ind w:firstLine="720"/>
        <w:rPr>
          <w:rFonts w:ascii="Times New Roman" w:hAnsi="Times New Roman" w:cs="Times New Roman"/>
          <w:sz w:val="24"/>
          <w:szCs w:val="24"/>
        </w:rPr>
      </w:pPr>
      <w:r w:rsidRPr="00416187">
        <w:rPr>
          <w:rFonts w:ascii="Times New Roman" w:hAnsi="Times New Roman" w:cs="Times New Roman"/>
          <w:sz w:val="24"/>
          <w:szCs w:val="24"/>
        </w:rPr>
        <w:t>A brisk survey of school and college statements of purpose will reveal that most are authoritatively dedicated to access and rise to circumstance. Gordon C. Winston, one of the primary financial analysts to do genuine work in the field of the financial matters of advanced education, alluded to schools and colleges as "part</w:t>
      </w:r>
      <w:r w:rsidR="00B8510E">
        <w:rPr>
          <w:rFonts w:ascii="Times New Roman" w:hAnsi="Times New Roman" w:cs="Times New Roman"/>
          <w:sz w:val="24"/>
          <w:szCs w:val="24"/>
        </w:rPr>
        <w:t xml:space="preserve"> church and part vehicle vendor</w:t>
      </w:r>
      <w:r w:rsidRPr="00416187">
        <w:rPr>
          <w:rFonts w:ascii="Times New Roman" w:hAnsi="Times New Roman" w:cs="Times New Roman"/>
          <w:sz w:val="24"/>
          <w:szCs w:val="24"/>
        </w:rPr>
        <w:t>"</w:t>
      </w:r>
      <w:r w:rsidR="00B8510E">
        <w:rPr>
          <w:rFonts w:ascii="Times New Roman" w:hAnsi="Times New Roman" w:cs="Times New Roman"/>
          <w:sz w:val="24"/>
          <w:szCs w:val="24"/>
        </w:rPr>
        <w:t xml:space="preserve"> (</w:t>
      </w:r>
      <w:proofErr w:type="spellStart"/>
      <w:r w:rsidR="00B8510E" w:rsidRPr="00B8510E">
        <w:rPr>
          <w:rFonts w:ascii="Times New Roman" w:hAnsi="Times New Roman" w:cs="Times New Roman"/>
          <w:sz w:val="24"/>
          <w:szCs w:val="24"/>
        </w:rPr>
        <w:t>Halfon</w:t>
      </w:r>
      <w:proofErr w:type="spellEnd"/>
      <w:r w:rsidR="00B8510E">
        <w:rPr>
          <w:rFonts w:ascii="Times New Roman" w:hAnsi="Times New Roman" w:cs="Times New Roman"/>
          <w:sz w:val="24"/>
          <w:szCs w:val="24"/>
        </w:rPr>
        <w:t xml:space="preserve"> et al., 2017).</w:t>
      </w:r>
      <w:r w:rsidRPr="00416187">
        <w:rPr>
          <w:rFonts w:ascii="Times New Roman" w:hAnsi="Times New Roman" w:cs="Times New Roman"/>
          <w:sz w:val="24"/>
          <w:szCs w:val="24"/>
        </w:rPr>
        <w:t xml:space="preserve"> The pledge to get to is the congregation part, and universities and colleges can do a lot to expand get to. They can do this by enrolling and conceding an all the more racially and financially assorted understudy body. Be that as it may, this isn't going on and there are loads of weights neutralizing it. In the open area, there have been reductions in open apportionments. While trying to secure quality, this has prompted educational cost expands that are not met by expanded need-based money related guide. This has expanded the net value that lower-pay </w:t>
      </w:r>
      <w:proofErr w:type="gramStart"/>
      <w:r w:rsidRPr="00416187">
        <w:rPr>
          <w:rFonts w:ascii="Times New Roman" w:hAnsi="Times New Roman" w:cs="Times New Roman"/>
          <w:sz w:val="24"/>
          <w:szCs w:val="24"/>
        </w:rPr>
        <w:t>understudies</w:t>
      </w:r>
      <w:proofErr w:type="gramEnd"/>
      <w:r w:rsidRPr="00416187">
        <w:rPr>
          <w:rFonts w:ascii="Times New Roman" w:hAnsi="Times New Roman" w:cs="Times New Roman"/>
          <w:sz w:val="24"/>
          <w:szCs w:val="24"/>
        </w:rPr>
        <w:t xml:space="preserve"> face, harming both enlistment and fulfillment. In the private, non-benefit segment, numerous schools and colleges reacted to the money related emergency of 2008 by obliging budgetary guide trying to secure another spending.  </w:t>
      </w:r>
    </w:p>
    <w:p w:rsidR="00BE3615" w:rsidRDefault="00425971" w:rsidP="00882E7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Recommendations </w:t>
      </w:r>
    </w:p>
    <w:p w:rsidR="00416187" w:rsidRDefault="00425971" w:rsidP="00882E7B">
      <w:pPr>
        <w:spacing w:after="0" w:line="480" w:lineRule="auto"/>
        <w:ind w:firstLine="720"/>
        <w:rPr>
          <w:rFonts w:ascii="Times New Roman" w:hAnsi="Times New Roman" w:cs="Times New Roman"/>
          <w:sz w:val="24"/>
          <w:szCs w:val="24"/>
        </w:rPr>
      </w:pPr>
      <w:r w:rsidRPr="00416187">
        <w:rPr>
          <w:rFonts w:ascii="Times New Roman" w:hAnsi="Times New Roman" w:cs="Times New Roman"/>
          <w:sz w:val="24"/>
          <w:szCs w:val="24"/>
        </w:rPr>
        <w:t>Regardless of whether they can't respond to the topic of how much disparity is excessive, business analysts can, in any case, assume a significant job in spelling out arrangement choices and tradeoffs. On the off chance that a general public chooses to diminish the dimension of financial disparity, it has three fundamental arrangements of apparatuses: redistribution from those with high earnings to those with low wages; endeavoring to guarantee that a stepping stool of chance is broadly accessible, and duty on the legacy.</w:t>
      </w:r>
    </w:p>
    <w:p w:rsidR="00416187" w:rsidRDefault="00425971" w:rsidP="00882E7B">
      <w:pPr>
        <w:spacing w:after="0" w:line="480" w:lineRule="auto"/>
        <w:ind w:firstLine="720"/>
        <w:rPr>
          <w:rFonts w:ascii="Times New Roman" w:hAnsi="Times New Roman" w:cs="Times New Roman"/>
          <w:sz w:val="24"/>
          <w:szCs w:val="24"/>
        </w:rPr>
      </w:pPr>
      <w:r w:rsidRPr="00416187">
        <w:rPr>
          <w:rFonts w:ascii="Times New Roman" w:hAnsi="Times New Roman" w:cs="Times New Roman"/>
          <w:sz w:val="24"/>
          <w:szCs w:val="24"/>
        </w:rPr>
        <w:lastRenderedPageBreak/>
        <w:t>Redistribution implies taking a salary from those with higher wages and furnishing pay to those with lower salaries. Prior in this part, we considered a portion of the key government approaches that offer help for poor people: the welfare program TANF, the earned salary charge credit, SNAP, and Medicaid. On the off chance that a decrease in imbalance is wanted, these projects could get extra funding</w:t>
      </w:r>
      <w:r w:rsidR="00B8510E">
        <w:rPr>
          <w:rFonts w:ascii="Times New Roman" w:hAnsi="Times New Roman" w:cs="Times New Roman"/>
          <w:sz w:val="24"/>
          <w:szCs w:val="24"/>
        </w:rPr>
        <w:t xml:space="preserve"> (</w:t>
      </w:r>
      <w:proofErr w:type="spellStart"/>
      <w:r w:rsidR="00B8510E" w:rsidRPr="00B8510E">
        <w:rPr>
          <w:rFonts w:ascii="Times New Roman" w:hAnsi="Times New Roman" w:cs="Times New Roman"/>
          <w:sz w:val="24"/>
          <w:szCs w:val="24"/>
        </w:rPr>
        <w:t>Dabla</w:t>
      </w:r>
      <w:proofErr w:type="spellEnd"/>
      <w:r w:rsidR="00B8510E" w:rsidRPr="00B8510E">
        <w:rPr>
          <w:rFonts w:ascii="Times New Roman" w:hAnsi="Times New Roman" w:cs="Times New Roman"/>
          <w:sz w:val="24"/>
          <w:szCs w:val="24"/>
        </w:rPr>
        <w:t>-Norris</w:t>
      </w:r>
      <w:r w:rsidR="00B8510E">
        <w:rPr>
          <w:rFonts w:ascii="Times New Roman" w:hAnsi="Times New Roman" w:cs="Times New Roman"/>
          <w:sz w:val="24"/>
          <w:szCs w:val="24"/>
        </w:rPr>
        <w:t xml:space="preserve"> et al., 2015)</w:t>
      </w:r>
      <w:r w:rsidRPr="00416187">
        <w:rPr>
          <w:rFonts w:ascii="Times New Roman" w:hAnsi="Times New Roman" w:cs="Times New Roman"/>
          <w:sz w:val="24"/>
          <w:szCs w:val="24"/>
        </w:rPr>
        <w:t>.</w:t>
      </w:r>
      <w:r w:rsidR="000E5706">
        <w:rPr>
          <w:rFonts w:ascii="Times New Roman" w:hAnsi="Times New Roman" w:cs="Times New Roman"/>
          <w:sz w:val="24"/>
          <w:szCs w:val="24"/>
        </w:rPr>
        <w:t xml:space="preserve"> </w:t>
      </w:r>
      <w:r w:rsidRPr="00416187">
        <w:rPr>
          <w:rFonts w:ascii="Times New Roman" w:hAnsi="Times New Roman" w:cs="Times New Roman"/>
          <w:sz w:val="24"/>
          <w:szCs w:val="24"/>
        </w:rPr>
        <w:t xml:space="preserve">Public strategy can endeavor to construct a stepping stool of chances so that, despite the fact that all youngsters will never originate from indistinguishable families and go to indistinguishable schools, every tyke has a sensible chance to achieve a financial specialty in the public eye dependent on their interests, wants, gifts, and endeavors. </w:t>
      </w:r>
    </w:p>
    <w:p w:rsidR="0008177B" w:rsidRDefault="00425971" w:rsidP="00882E7B">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Conclusions</w:t>
      </w:r>
    </w:p>
    <w:p w:rsidR="0008177B" w:rsidRDefault="00425971" w:rsidP="00882E7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226D9">
        <w:rPr>
          <w:rFonts w:ascii="Times New Roman" w:hAnsi="Times New Roman" w:cs="Times New Roman"/>
          <w:sz w:val="24"/>
          <w:szCs w:val="24"/>
        </w:rPr>
        <w:tab/>
      </w:r>
      <w:r>
        <w:rPr>
          <w:rFonts w:ascii="Times New Roman" w:hAnsi="Times New Roman" w:cs="Times New Roman"/>
          <w:sz w:val="24"/>
          <w:szCs w:val="24"/>
        </w:rPr>
        <w:t>Consequently, this paper explored the effects of income inequality on the economic outcomes in the US, i.e., unemployment, economic growth, poverty, etc. There is an estimation regarding the gap between the students with higher secondary education or degrees than with the students who hav</w:t>
      </w:r>
      <w:r w:rsidR="00DD6470">
        <w:rPr>
          <w:rFonts w:ascii="Times New Roman" w:hAnsi="Times New Roman" w:cs="Times New Roman"/>
          <w:sz w:val="24"/>
          <w:szCs w:val="24"/>
        </w:rPr>
        <w:t>e not even passed high school. V</w:t>
      </w:r>
      <w:r>
        <w:rPr>
          <w:rFonts w:ascii="Times New Roman" w:hAnsi="Times New Roman" w:cs="Times New Roman"/>
          <w:sz w:val="24"/>
          <w:szCs w:val="24"/>
        </w:rPr>
        <w:t>arious factors are attache</w:t>
      </w:r>
      <w:r w:rsidR="00DD6470">
        <w:rPr>
          <w:rFonts w:ascii="Times New Roman" w:hAnsi="Times New Roman" w:cs="Times New Roman"/>
          <w:sz w:val="24"/>
          <w:szCs w:val="24"/>
        </w:rPr>
        <w:t xml:space="preserve">d to this gap that has been widening between the educated and uneducated employees. The non-educated employees are not getting good and well-known jobs, they are suffering from poverty and lack of benefits. However, if the opportunities are provided to eliminate the education differences it will lead to the reduction of income equality. The poverty, illiteracy, no access to opportunities and various other factors discussed in the paper are the sole reasons for this widening gap. In the end, recommendations are provided in order to reduce the education-based income disparity form the policy maker's point of view. </w:t>
      </w:r>
      <w:r>
        <w:rPr>
          <w:rFonts w:ascii="Times New Roman" w:hAnsi="Times New Roman" w:cs="Times New Roman"/>
          <w:sz w:val="24"/>
          <w:szCs w:val="24"/>
        </w:rPr>
        <w:br w:type="page"/>
      </w:r>
    </w:p>
    <w:p w:rsidR="0008177B" w:rsidRPr="00267851" w:rsidRDefault="0042597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B8510E" w:rsidRDefault="00425971" w:rsidP="00550EFD">
      <w:pPr>
        <w:spacing w:after="0" w:line="480" w:lineRule="auto"/>
        <w:ind w:left="720" w:hanging="720"/>
        <w:rPr>
          <w:rFonts w:ascii="Times New Roman" w:hAnsi="Times New Roman" w:cs="Times New Roman"/>
          <w:sz w:val="24"/>
          <w:szCs w:val="24"/>
        </w:rPr>
      </w:pPr>
      <w:proofErr w:type="spellStart"/>
      <w:r w:rsidRPr="00B8510E">
        <w:rPr>
          <w:rFonts w:ascii="Times New Roman" w:hAnsi="Times New Roman" w:cs="Times New Roman"/>
          <w:sz w:val="24"/>
          <w:szCs w:val="24"/>
        </w:rPr>
        <w:t>Dabla</w:t>
      </w:r>
      <w:proofErr w:type="spellEnd"/>
      <w:r w:rsidRPr="00B8510E">
        <w:rPr>
          <w:rFonts w:ascii="Times New Roman" w:hAnsi="Times New Roman" w:cs="Times New Roman"/>
          <w:sz w:val="24"/>
          <w:szCs w:val="24"/>
        </w:rPr>
        <w:t xml:space="preserve">-Norris, M. E., </w:t>
      </w:r>
      <w:proofErr w:type="spellStart"/>
      <w:r w:rsidRPr="00B8510E">
        <w:rPr>
          <w:rFonts w:ascii="Times New Roman" w:hAnsi="Times New Roman" w:cs="Times New Roman"/>
          <w:sz w:val="24"/>
          <w:szCs w:val="24"/>
        </w:rPr>
        <w:t>Kochhar</w:t>
      </w:r>
      <w:proofErr w:type="spellEnd"/>
      <w:r w:rsidRPr="00B8510E">
        <w:rPr>
          <w:rFonts w:ascii="Times New Roman" w:hAnsi="Times New Roman" w:cs="Times New Roman"/>
          <w:sz w:val="24"/>
          <w:szCs w:val="24"/>
        </w:rPr>
        <w:t xml:space="preserve">, M. K., </w:t>
      </w:r>
      <w:proofErr w:type="spellStart"/>
      <w:r w:rsidRPr="00B8510E">
        <w:rPr>
          <w:rFonts w:ascii="Times New Roman" w:hAnsi="Times New Roman" w:cs="Times New Roman"/>
          <w:sz w:val="24"/>
          <w:szCs w:val="24"/>
        </w:rPr>
        <w:t>Suphaphiphat</w:t>
      </w:r>
      <w:proofErr w:type="spellEnd"/>
      <w:r w:rsidRPr="00B8510E">
        <w:rPr>
          <w:rFonts w:ascii="Times New Roman" w:hAnsi="Times New Roman" w:cs="Times New Roman"/>
          <w:sz w:val="24"/>
          <w:szCs w:val="24"/>
        </w:rPr>
        <w:t xml:space="preserve">, M. N., </w:t>
      </w:r>
      <w:proofErr w:type="spellStart"/>
      <w:r w:rsidRPr="00B8510E">
        <w:rPr>
          <w:rFonts w:ascii="Times New Roman" w:hAnsi="Times New Roman" w:cs="Times New Roman"/>
          <w:sz w:val="24"/>
          <w:szCs w:val="24"/>
        </w:rPr>
        <w:t>Ricka</w:t>
      </w:r>
      <w:proofErr w:type="spellEnd"/>
      <w:r w:rsidRPr="00B8510E">
        <w:rPr>
          <w:rFonts w:ascii="Times New Roman" w:hAnsi="Times New Roman" w:cs="Times New Roman"/>
          <w:sz w:val="24"/>
          <w:szCs w:val="24"/>
        </w:rPr>
        <w:t xml:space="preserve">, M. F., &amp; </w:t>
      </w:r>
      <w:proofErr w:type="spellStart"/>
      <w:r w:rsidRPr="00B8510E">
        <w:rPr>
          <w:rFonts w:ascii="Times New Roman" w:hAnsi="Times New Roman" w:cs="Times New Roman"/>
          <w:sz w:val="24"/>
          <w:szCs w:val="24"/>
        </w:rPr>
        <w:t>Tsounta</w:t>
      </w:r>
      <w:proofErr w:type="spellEnd"/>
      <w:r w:rsidRPr="00B8510E">
        <w:rPr>
          <w:rFonts w:ascii="Times New Roman" w:hAnsi="Times New Roman" w:cs="Times New Roman"/>
          <w:sz w:val="24"/>
          <w:szCs w:val="24"/>
        </w:rPr>
        <w:t>, E. (2015). </w:t>
      </w:r>
      <w:r w:rsidRPr="00B8510E">
        <w:rPr>
          <w:rFonts w:ascii="Times New Roman" w:hAnsi="Times New Roman" w:cs="Times New Roman"/>
          <w:i/>
          <w:iCs/>
          <w:sz w:val="24"/>
          <w:szCs w:val="24"/>
        </w:rPr>
        <w:t>Causes and consequences of income inequality: A global perspective</w:t>
      </w:r>
      <w:r w:rsidRPr="00B8510E">
        <w:rPr>
          <w:rFonts w:ascii="Times New Roman" w:hAnsi="Times New Roman" w:cs="Times New Roman"/>
          <w:sz w:val="24"/>
          <w:szCs w:val="24"/>
        </w:rPr>
        <w:t>. International Monetary Fund.</w:t>
      </w:r>
    </w:p>
    <w:p w:rsidR="00B8510E" w:rsidRDefault="00425971" w:rsidP="00550EFD">
      <w:pPr>
        <w:spacing w:after="0" w:line="480" w:lineRule="auto"/>
        <w:ind w:left="720" w:hanging="720"/>
        <w:rPr>
          <w:rFonts w:ascii="Times New Roman" w:hAnsi="Times New Roman" w:cs="Times New Roman"/>
          <w:sz w:val="24"/>
          <w:szCs w:val="24"/>
        </w:rPr>
      </w:pPr>
      <w:r w:rsidRPr="00B8510E">
        <w:rPr>
          <w:rFonts w:ascii="Times New Roman" w:hAnsi="Times New Roman" w:cs="Times New Roman"/>
          <w:sz w:val="24"/>
          <w:szCs w:val="24"/>
        </w:rPr>
        <w:t xml:space="preserve">Fisher, J., Johnson, D. S., &amp; </w:t>
      </w:r>
      <w:proofErr w:type="spellStart"/>
      <w:r w:rsidRPr="00B8510E">
        <w:rPr>
          <w:rFonts w:ascii="Times New Roman" w:hAnsi="Times New Roman" w:cs="Times New Roman"/>
          <w:sz w:val="24"/>
          <w:szCs w:val="24"/>
        </w:rPr>
        <w:t>Smeeding</w:t>
      </w:r>
      <w:proofErr w:type="spellEnd"/>
      <w:r w:rsidRPr="00B8510E">
        <w:rPr>
          <w:rFonts w:ascii="Times New Roman" w:hAnsi="Times New Roman" w:cs="Times New Roman"/>
          <w:sz w:val="24"/>
          <w:szCs w:val="24"/>
        </w:rPr>
        <w:t>, T. M. (2015). Inequality of Income and Consumption in the US: Measuring the Trends in Inequality from 1984 to 2011 for the Same Individuals. </w:t>
      </w:r>
      <w:r w:rsidRPr="00B8510E">
        <w:rPr>
          <w:rFonts w:ascii="Times New Roman" w:hAnsi="Times New Roman" w:cs="Times New Roman"/>
          <w:i/>
          <w:iCs/>
          <w:sz w:val="24"/>
          <w:szCs w:val="24"/>
        </w:rPr>
        <w:t>Review of Income and Wealth</w:t>
      </w:r>
      <w:r w:rsidRPr="00B8510E">
        <w:rPr>
          <w:rFonts w:ascii="Times New Roman" w:hAnsi="Times New Roman" w:cs="Times New Roman"/>
          <w:sz w:val="24"/>
          <w:szCs w:val="24"/>
        </w:rPr>
        <w:t>, </w:t>
      </w:r>
      <w:r w:rsidRPr="00B8510E">
        <w:rPr>
          <w:rFonts w:ascii="Times New Roman" w:hAnsi="Times New Roman" w:cs="Times New Roman"/>
          <w:i/>
          <w:iCs/>
          <w:sz w:val="24"/>
          <w:szCs w:val="24"/>
        </w:rPr>
        <w:t>61</w:t>
      </w:r>
      <w:r w:rsidRPr="00B8510E">
        <w:rPr>
          <w:rFonts w:ascii="Times New Roman" w:hAnsi="Times New Roman" w:cs="Times New Roman"/>
          <w:sz w:val="24"/>
          <w:szCs w:val="24"/>
        </w:rPr>
        <w:t>(4), 630-650.</w:t>
      </w:r>
    </w:p>
    <w:p w:rsidR="00B8510E" w:rsidRDefault="00425971" w:rsidP="00550EFD">
      <w:pPr>
        <w:spacing w:after="0" w:line="480" w:lineRule="auto"/>
        <w:ind w:left="720" w:hanging="720"/>
        <w:rPr>
          <w:rFonts w:ascii="Times New Roman" w:hAnsi="Times New Roman" w:cs="Times New Roman"/>
          <w:sz w:val="24"/>
          <w:szCs w:val="24"/>
        </w:rPr>
      </w:pPr>
      <w:r w:rsidRPr="00B8510E">
        <w:rPr>
          <w:rFonts w:ascii="Times New Roman" w:hAnsi="Times New Roman" w:cs="Times New Roman"/>
          <w:sz w:val="24"/>
          <w:szCs w:val="24"/>
        </w:rPr>
        <w:t xml:space="preserve">Florida, R., &amp; </w:t>
      </w:r>
      <w:proofErr w:type="spellStart"/>
      <w:r w:rsidRPr="00B8510E">
        <w:rPr>
          <w:rFonts w:ascii="Times New Roman" w:hAnsi="Times New Roman" w:cs="Times New Roman"/>
          <w:sz w:val="24"/>
          <w:szCs w:val="24"/>
        </w:rPr>
        <w:t>Mellander</w:t>
      </w:r>
      <w:proofErr w:type="spellEnd"/>
      <w:r w:rsidRPr="00B8510E">
        <w:rPr>
          <w:rFonts w:ascii="Times New Roman" w:hAnsi="Times New Roman" w:cs="Times New Roman"/>
          <w:sz w:val="24"/>
          <w:szCs w:val="24"/>
        </w:rPr>
        <w:t>, C. (2016). The geography of inequality: Difference and determinants of wage and income inequality across US metros. </w:t>
      </w:r>
      <w:r w:rsidRPr="00B8510E">
        <w:rPr>
          <w:rFonts w:ascii="Times New Roman" w:hAnsi="Times New Roman" w:cs="Times New Roman"/>
          <w:i/>
          <w:iCs/>
          <w:sz w:val="24"/>
          <w:szCs w:val="24"/>
        </w:rPr>
        <w:t>Regional Studies</w:t>
      </w:r>
      <w:r w:rsidRPr="00B8510E">
        <w:rPr>
          <w:rFonts w:ascii="Times New Roman" w:hAnsi="Times New Roman" w:cs="Times New Roman"/>
          <w:sz w:val="24"/>
          <w:szCs w:val="24"/>
        </w:rPr>
        <w:t>, </w:t>
      </w:r>
      <w:r w:rsidRPr="00B8510E">
        <w:rPr>
          <w:rFonts w:ascii="Times New Roman" w:hAnsi="Times New Roman" w:cs="Times New Roman"/>
          <w:i/>
          <w:iCs/>
          <w:sz w:val="24"/>
          <w:szCs w:val="24"/>
        </w:rPr>
        <w:t>50</w:t>
      </w:r>
      <w:r w:rsidRPr="00B8510E">
        <w:rPr>
          <w:rFonts w:ascii="Times New Roman" w:hAnsi="Times New Roman" w:cs="Times New Roman"/>
          <w:sz w:val="24"/>
          <w:szCs w:val="24"/>
        </w:rPr>
        <w:t>(1), 79-92.</w:t>
      </w:r>
    </w:p>
    <w:p w:rsidR="00B8510E" w:rsidRDefault="00425971" w:rsidP="00550EFD">
      <w:pPr>
        <w:spacing w:after="0" w:line="480" w:lineRule="auto"/>
        <w:ind w:left="720" w:hanging="720"/>
        <w:rPr>
          <w:rFonts w:ascii="Times New Roman" w:hAnsi="Times New Roman" w:cs="Times New Roman"/>
          <w:sz w:val="24"/>
          <w:szCs w:val="24"/>
        </w:rPr>
      </w:pPr>
      <w:proofErr w:type="spellStart"/>
      <w:r w:rsidRPr="00B8510E">
        <w:rPr>
          <w:rFonts w:ascii="Times New Roman" w:hAnsi="Times New Roman" w:cs="Times New Roman"/>
          <w:sz w:val="24"/>
          <w:szCs w:val="24"/>
        </w:rPr>
        <w:t>Halfon</w:t>
      </w:r>
      <w:proofErr w:type="spellEnd"/>
      <w:r w:rsidRPr="00B8510E">
        <w:rPr>
          <w:rFonts w:ascii="Times New Roman" w:hAnsi="Times New Roman" w:cs="Times New Roman"/>
          <w:sz w:val="24"/>
          <w:szCs w:val="24"/>
        </w:rPr>
        <w:t xml:space="preserve">, N., Larson, K., Son, J., Lu, M., &amp; </w:t>
      </w:r>
      <w:proofErr w:type="spellStart"/>
      <w:r w:rsidRPr="00B8510E">
        <w:rPr>
          <w:rFonts w:ascii="Times New Roman" w:hAnsi="Times New Roman" w:cs="Times New Roman"/>
          <w:sz w:val="24"/>
          <w:szCs w:val="24"/>
        </w:rPr>
        <w:t>Bethell</w:t>
      </w:r>
      <w:proofErr w:type="spellEnd"/>
      <w:r w:rsidRPr="00B8510E">
        <w:rPr>
          <w:rFonts w:ascii="Times New Roman" w:hAnsi="Times New Roman" w:cs="Times New Roman"/>
          <w:sz w:val="24"/>
          <w:szCs w:val="24"/>
        </w:rPr>
        <w:t>, C. (2017). Income inequality and the differential effect of adverse childhood experiences in US children. </w:t>
      </w:r>
      <w:r w:rsidRPr="00B8510E">
        <w:rPr>
          <w:rFonts w:ascii="Times New Roman" w:hAnsi="Times New Roman" w:cs="Times New Roman"/>
          <w:i/>
          <w:iCs/>
          <w:sz w:val="24"/>
          <w:szCs w:val="24"/>
        </w:rPr>
        <w:t>Academic Pediatrics</w:t>
      </w:r>
      <w:r w:rsidRPr="00B8510E">
        <w:rPr>
          <w:rFonts w:ascii="Times New Roman" w:hAnsi="Times New Roman" w:cs="Times New Roman"/>
          <w:sz w:val="24"/>
          <w:szCs w:val="24"/>
        </w:rPr>
        <w:t>, </w:t>
      </w:r>
      <w:r w:rsidRPr="00B8510E">
        <w:rPr>
          <w:rFonts w:ascii="Times New Roman" w:hAnsi="Times New Roman" w:cs="Times New Roman"/>
          <w:i/>
          <w:iCs/>
          <w:sz w:val="24"/>
          <w:szCs w:val="24"/>
        </w:rPr>
        <w:t>17</w:t>
      </w:r>
      <w:r w:rsidRPr="00B8510E">
        <w:rPr>
          <w:rFonts w:ascii="Times New Roman" w:hAnsi="Times New Roman" w:cs="Times New Roman"/>
          <w:sz w:val="24"/>
          <w:szCs w:val="24"/>
        </w:rPr>
        <w:t>(7), S70-S78.</w:t>
      </w:r>
    </w:p>
    <w:p w:rsidR="00B8510E" w:rsidRPr="0008177B" w:rsidRDefault="00425971" w:rsidP="00550EFD">
      <w:pPr>
        <w:spacing w:after="0" w:line="480" w:lineRule="auto"/>
        <w:ind w:left="720" w:hanging="720"/>
        <w:rPr>
          <w:rFonts w:ascii="Times New Roman" w:hAnsi="Times New Roman" w:cs="Times New Roman"/>
          <w:sz w:val="24"/>
          <w:szCs w:val="24"/>
        </w:rPr>
      </w:pPr>
      <w:proofErr w:type="spellStart"/>
      <w:r w:rsidRPr="00B8510E">
        <w:rPr>
          <w:rFonts w:ascii="Times New Roman" w:hAnsi="Times New Roman" w:cs="Times New Roman"/>
          <w:sz w:val="24"/>
          <w:szCs w:val="24"/>
        </w:rPr>
        <w:t>Jerrim</w:t>
      </w:r>
      <w:proofErr w:type="spellEnd"/>
      <w:r w:rsidRPr="00B8510E">
        <w:rPr>
          <w:rFonts w:ascii="Times New Roman" w:hAnsi="Times New Roman" w:cs="Times New Roman"/>
          <w:sz w:val="24"/>
          <w:szCs w:val="24"/>
        </w:rPr>
        <w:t>, J., &amp; Macmillan, L. (2015). Income inequality, intergenerational mobility, and the Great Gatsby curve: Is education the key</w:t>
      </w:r>
      <w:proofErr w:type="gramStart"/>
      <w:r w:rsidRPr="00B8510E">
        <w:rPr>
          <w:rFonts w:ascii="Times New Roman" w:hAnsi="Times New Roman" w:cs="Times New Roman"/>
          <w:sz w:val="24"/>
          <w:szCs w:val="24"/>
        </w:rPr>
        <w:t>?.</w:t>
      </w:r>
      <w:proofErr w:type="gramEnd"/>
      <w:r w:rsidRPr="00B8510E">
        <w:rPr>
          <w:rFonts w:ascii="Times New Roman" w:hAnsi="Times New Roman" w:cs="Times New Roman"/>
          <w:sz w:val="24"/>
          <w:szCs w:val="24"/>
        </w:rPr>
        <w:t> </w:t>
      </w:r>
      <w:r w:rsidRPr="00B8510E">
        <w:rPr>
          <w:rFonts w:ascii="Times New Roman" w:hAnsi="Times New Roman" w:cs="Times New Roman"/>
          <w:i/>
          <w:iCs/>
          <w:sz w:val="24"/>
          <w:szCs w:val="24"/>
        </w:rPr>
        <w:t>Social Forces</w:t>
      </w:r>
      <w:r w:rsidRPr="00B8510E">
        <w:rPr>
          <w:rFonts w:ascii="Times New Roman" w:hAnsi="Times New Roman" w:cs="Times New Roman"/>
          <w:sz w:val="24"/>
          <w:szCs w:val="24"/>
        </w:rPr>
        <w:t>, </w:t>
      </w:r>
      <w:r w:rsidRPr="00B8510E">
        <w:rPr>
          <w:rFonts w:ascii="Times New Roman" w:hAnsi="Times New Roman" w:cs="Times New Roman"/>
          <w:i/>
          <w:iCs/>
          <w:sz w:val="24"/>
          <w:szCs w:val="24"/>
        </w:rPr>
        <w:t>94</w:t>
      </w:r>
      <w:r w:rsidRPr="00B8510E">
        <w:rPr>
          <w:rFonts w:ascii="Times New Roman" w:hAnsi="Times New Roman" w:cs="Times New Roman"/>
          <w:sz w:val="24"/>
          <w:szCs w:val="24"/>
        </w:rPr>
        <w:t>(2), 505-533.</w:t>
      </w:r>
    </w:p>
    <w:p w:rsidR="00B8510E" w:rsidRDefault="00425971" w:rsidP="00550EFD">
      <w:pPr>
        <w:spacing w:after="0" w:line="480" w:lineRule="auto"/>
        <w:ind w:left="720" w:hanging="720"/>
        <w:rPr>
          <w:rFonts w:ascii="Times New Roman" w:hAnsi="Times New Roman" w:cs="Times New Roman"/>
          <w:sz w:val="24"/>
          <w:szCs w:val="24"/>
        </w:rPr>
      </w:pPr>
      <w:r w:rsidRPr="00B8510E">
        <w:rPr>
          <w:rFonts w:ascii="Times New Roman" w:hAnsi="Times New Roman" w:cs="Times New Roman"/>
          <w:sz w:val="24"/>
          <w:szCs w:val="24"/>
        </w:rPr>
        <w:t xml:space="preserve">Krueger, A. B. (2018). Inequality, too much of a good thing. </w:t>
      </w:r>
      <w:r w:rsidRPr="00B8510E">
        <w:rPr>
          <w:rFonts w:ascii="Times New Roman" w:hAnsi="Times New Roman" w:cs="Times New Roman"/>
          <w:i/>
          <w:iCs/>
          <w:sz w:val="24"/>
          <w:szCs w:val="24"/>
        </w:rPr>
        <w:t>The Inequality Reader</w:t>
      </w:r>
      <w:r w:rsidRPr="00B8510E">
        <w:rPr>
          <w:rFonts w:ascii="Times New Roman" w:hAnsi="Times New Roman" w:cs="Times New Roman"/>
          <w:sz w:val="24"/>
          <w:szCs w:val="24"/>
        </w:rPr>
        <w:t xml:space="preserve"> (pp. 25-33). </w:t>
      </w:r>
      <w:proofErr w:type="spellStart"/>
      <w:r w:rsidRPr="00B8510E">
        <w:rPr>
          <w:rFonts w:ascii="Times New Roman" w:hAnsi="Times New Roman" w:cs="Times New Roman"/>
          <w:sz w:val="24"/>
          <w:szCs w:val="24"/>
        </w:rPr>
        <w:t>Routledge</w:t>
      </w:r>
      <w:proofErr w:type="spellEnd"/>
      <w:r w:rsidRPr="00B8510E">
        <w:rPr>
          <w:rFonts w:ascii="Times New Roman" w:hAnsi="Times New Roman" w:cs="Times New Roman"/>
          <w:sz w:val="24"/>
          <w:szCs w:val="24"/>
        </w:rPr>
        <w:t>.</w:t>
      </w:r>
    </w:p>
    <w:p w:rsidR="00B8510E" w:rsidRDefault="00425971" w:rsidP="00550EFD">
      <w:pPr>
        <w:spacing w:after="0" w:line="480" w:lineRule="auto"/>
        <w:ind w:left="720" w:hanging="720"/>
        <w:rPr>
          <w:rFonts w:ascii="Times New Roman" w:hAnsi="Times New Roman" w:cs="Times New Roman"/>
          <w:sz w:val="24"/>
          <w:szCs w:val="24"/>
        </w:rPr>
      </w:pPr>
      <w:proofErr w:type="spellStart"/>
      <w:r w:rsidRPr="00B8510E">
        <w:rPr>
          <w:rFonts w:ascii="Times New Roman" w:hAnsi="Times New Roman" w:cs="Times New Roman"/>
          <w:sz w:val="24"/>
          <w:szCs w:val="24"/>
        </w:rPr>
        <w:t>Milanovic</w:t>
      </w:r>
      <w:proofErr w:type="spellEnd"/>
      <w:r w:rsidRPr="00B8510E">
        <w:rPr>
          <w:rFonts w:ascii="Times New Roman" w:hAnsi="Times New Roman" w:cs="Times New Roman"/>
          <w:sz w:val="24"/>
          <w:szCs w:val="24"/>
        </w:rPr>
        <w:t>, B. (2016). </w:t>
      </w:r>
      <w:r w:rsidRPr="00B8510E">
        <w:rPr>
          <w:rFonts w:ascii="Times New Roman" w:hAnsi="Times New Roman" w:cs="Times New Roman"/>
          <w:i/>
          <w:iCs/>
          <w:sz w:val="24"/>
          <w:szCs w:val="24"/>
        </w:rPr>
        <w:t>Global inequality: A new approach to the age of globalization</w:t>
      </w:r>
      <w:r w:rsidRPr="00B8510E">
        <w:rPr>
          <w:rFonts w:ascii="Times New Roman" w:hAnsi="Times New Roman" w:cs="Times New Roman"/>
          <w:sz w:val="24"/>
          <w:szCs w:val="24"/>
        </w:rPr>
        <w:t>. Harvard University Press.</w:t>
      </w:r>
    </w:p>
    <w:p w:rsidR="00B8510E" w:rsidRDefault="00425971" w:rsidP="00550EFD">
      <w:pPr>
        <w:spacing w:after="0" w:line="480" w:lineRule="auto"/>
        <w:ind w:left="720" w:hanging="720"/>
        <w:rPr>
          <w:rFonts w:ascii="Times New Roman" w:hAnsi="Times New Roman" w:cs="Times New Roman"/>
          <w:sz w:val="24"/>
          <w:szCs w:val="24"/>
        </w:rPr>
      </w:pPr>
      <w:proofErr w:type="spellStart"/>
      <w:r w:rsidRPr="00B8510E">
        <w:rPr>
          <w:rFonts w:ascii="Times New Roman" w:hAnsi="Times New Roman" w:cs="Times New Roman"/>
          <w:sz w:val="24"/>
          <w:szCs w:val="24"/>
        </w:rPr>
        <w:t>Saez</w:t>
      </w:r>
      <w:proofErr w:type="spellEnd"/>
      <w:r w:rsidRPr="00B8510E">
        <w:rPr>
          <w:rFonts w:ascii="Times New Roman" w:hAnsi="Times New Roman" w:cs="Times New Roman"/>
          <w:sz w:val="24"/>
          <w:szCs w:val="24"/>
        </w:rPr>
        <w:t xml:space="preserve">, E., &amp; </w:t>
      </w:r>
      <w:proofErr w:type="spellStart"/>
      <w:r w:rsidRPr="00B8510E">
        <w:rPr>
          <w:rFonts w:ascii="Times New Roman" w:hAnsi="Times New Roman" w:cs="Times New Roman"/>
          <w:sz w:val="24"/>
          <w:szCs w:val="24"/>
        </w:rPr>
        <w:t>Zucman</w:t>
      </w:r>
      <w:proofErr w:type="spellEnd"/>
      <w:r w:rsidRPr="00B8510E">
        <w:rPr>
          <w:rFonts w:ascii="Times New Roman" w:hAnsi="Times New Roman" w:cs="Times New Roman"/>
          <w:sz w:val="24"/>
          <w:szCs w:val="24"/>
        </w:rPr>
        <w:t>, G. (2016). Wealth inequality in the United States since 1913: Evidence from capitalized income tax data. </w:t>
      </w:r>
      <w:r w:rsidRPr="00B8510E">
        <w:rPr>
          <w:rFonts w:ascii="Times New Roman" w:hAnsi="Times New Roman" w:cs="Times New Roman"/>
          <w:i/>
          <w:iCs/>
          <w:sz w:val="24"/>
          <w:szCs w:val="24"/>
        </w:rPr>
        <w:t>The Quarterly Journal of Economics</w:t>
      </w:r>
      <w:r w:rsidRPr="00B8510E">
        <w:rPr>
          <w:rFonts w:ascii="Times New Roman" w:hAnsi="Times New Roman" w:cs="Times New Roman"/>
          <w:sz w:val="24"/>
          <w:szCs w:val="24"/>
        </w:rPr>
        <w:t>, </w:t>
      </w:r>
      <w:r w:rsidRPr="00B8510E">
        <w:rPr>
          <w:rFonts w:ascii="Times New Roman" w:hAnsi="Times New Roman" w:cs="Times New Roman"/>
          <w:i/>
          <w:iCs/>
          <w:sz w:val="24"/>
          <w:szCs w:val="24"/>
        </w:rPr>
        <w:t>131</w:t>
      </w:r>
      <w:r w:rsidRPr="00B8510E">
        <w:rPr>
          <w:rFonts w:ascii="Times New Roman" w:hAnsi="Times New Roman" w:cs="Times New Roman"/>
          <w:sz w:val="24"/>
          <w:szCs w:val="24"/>
        </w:rPr>
        <w:t>(2), 519-578.</w:t>
      </w:r>
    </w:p>
    <w:p w:rsidR="009F3243" w:rsidRDefault="00425971" w:rsidP="006226D9">
      <w:pPr>
        <w:spacing w:after="0" w:line="480" w:lineRule="auto"/>
        <w:ind w:left="720" w:hanging="720"/>
        <w:rPr>
          <w:rFonts w:ascii="Times New Roman" w:hAnsi="Times New Roman" w:cs="Times New Roman"/>
          <w:sz w:val="24"/>
          <w:szCs w:val="24"/>
        </w:rPr>
      </w:pPr>
      <w:r w:rsidRPr="00B8510E">
        <w:rPr>
          <w:rFonts w:ascii="Times New Roman" w:hAnsi="Times New Roman" w:cs="Times New Roman"/>
          <w:sz w:val="24"/>
          <w:szCs w:val="24"/>
        </w:rPr>
        <w:t xml:space="preserve">Stone, C., </w:t>
      </w:r>
      <w:proofErr w:type="spellStart"/>
      <w:r w:rsidRPr="00B8510E">
        <w:rPr>
          <w:rFonts w:ascii="Times New Roman" w:hAnsi="Times New Roman" w:cs="Times New Roman"/>
          <w:sz w:val="24"/>
          <w:szCs w:val="24"/>
        </w:rPr>
        <w:t>Trisi</w:t>
      </w:r>
      <w:proofErr w:type="spellEnd"/>
      <w:r w:rsidRPr="00B8510E">
        <w:rPr>
          <w:rFonts w:ascii="Times New Roman" w:hAnsi="Times New Roman" w:cs="Times New Roman"/>
          <w:sz w:val="24"/>
          <w:szCs w:val="24"/>
        </w:rPr>
        <w:t xml:space="preserve">, D., Sherman, A., &amp; </w:t>
      </w:r>
      <w:proofErr w:type="spellStart"/>
      <w:r w:rsidRPr="00B8510E">
        <w:rPr>
          <w:rFonts w:ascii="Times New Roman" w:hAnsi="Times New Roman" w:cs="Times New Roman"/>
          <w:sz w:val="24"/>
          <w:szCs w:val="24"/>
        </w:rPr>
        <w:t>Debot</w:t>
      </w:r>
      <w:proofErr w:type="spellEnd"/>
      <w:r w:rsidRPr="00B8510E">
        <w:rPr>
          <w:rFonts w:ascii="Times New Roman" w:hAnsi="Times New Roman" w:cs="Times New Roman"/>
          <w:sz w:val="24"/>
          <w:szCs w:val="24"/>
        </w:rPr>
        <w:t>, B. (2015). A guide to statistics on historical trends in income inequality. </w:t>
      </w:r>
      <w:r w:rsidRPr="00B8510E">
        <w:rPr>
          <w:rFonts w:ascii="Times New Roman" w:hAnsi="Times New Roman" w:cs="Times New Roman"/>
          <w:i/>
          <w:iCs/>
          <w:sz w:val="24"/>
          <w:szCs w:val="24"/>
        </w:rPr>
        <w:t>Center on Budget and Policy Priorities</w:t>
      </w:r>
      <w:r w:rsidRPr="00B8510E">
        <w:rPr>
          <w:rFonts w:ascii="Times New Roman" w:hAnsi="Times New Roman" w:cs="Times New Roman"/>
          <w:sz w:val="24"/>
          <w:szCs w:val="24"/>
        </w:rPr>
        <w:t>, </w:t>
      </w:r>
      <w:r w:rsidRPr="00B8510E">
        <w:rPr>
          <w:rFonts w:ascii="Times New Roman" w:hAnsi="Times New Roman" w:cs="Times New Roman"/>
          <w:i/>
          <w:iCs/>
          <w:sz w:val="24"/>
          <w:szCs w:val="24"/>
        </w:rPr>
        <w:t>26</w:t>
      </w:r>
      <w:r w:rsidRPr="00B8510E">
        <w:rPr>
          <w:rFonts w:ascii="Times New Roman" w:hAnsi="Times New Roman" w:cs="Times New Roman"/>
          <w:sz w:val="24"/>
          <w:szCs w:val="24"/>
        </w:rPr>
        <w:t>.</w:t>
      </w:r>
    </w:p>
    <w:sectPr w:rsidR="009F3243"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EDE" w:rsidRDefault="00C50EDE">
      <w:pPr>
        <w:spacing w:after="0" w:line="240" w:lineRule="auto"/>
      </w:pPr>
      <w:r>
        <w:separator/>
      </w:r>
    </w:p>
  </w:endnote>
  <w:endnote w:type="continuationSeparator" w:id="0">
    <w:p w:rsidR="00C50EDE" w:rsidRDefault="00C50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EDE" w:rsidRDefault="00C50EDE">
      <w:pPr>
        <w:spacing w:after="0" w:line="240" w:lineRule="auto"/>
      </w:pPr>
      <w:r>
        <w:separator/>
      </w:r>
    </w:p>
  </w:footnote>
  <w:footnote w:type="continuationSeparator" w:id="0">
    <w:p w:rsidR="00C50EDE" w:rsidRDefault="00C50E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C40" w:rsidRPr="001A02CC" w:rsidRDefault="00425971"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147C09">
      <w:rPr>
        <w:rFonts w:ascii="Times New Roman" w:hAnsi="Times New Roman" w:cs="Times New Roman"/>
        <w:sz w:val="24"/>
        <w:szCs w:val="24"/>
      </w:rPr>
      <w:t>MICROECONOMICS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A35AB7"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A35AB7" w:rsidRPr="001A02CC">
          <w:rPr>
            <w:rFonts w:ascii="Times New Roman" w:hAnsi="Times New Roman" w:cs="Times New Roman"/>
            <w:sz w:val="24"/>
            <w:szCs w:val="24"/>
          </w:rPr>
          <w:fldChar w:fldCharType="separate"/>
        </w:r>
        <w:r w:rsidR="00B264AF">
          <w:rPr>
            <w:rFonts w:ascii="Times New Roman" w:hAnsi="Times New Roman" w:cs="Times New Roman"/>
            <w:noProof/>
            <w:sz w:val="24"/>
            <w:szCs w:val="24"/>
          </w:rPr>
          <w:t>1</w:t>
        </w:r>
        <w:r w:rsidR="00A35AB7" w:rsidRPr="001A02CC">
          <w:rPr>
            <w:rFonts w:ascii="Times New Roman" w:hAnsi="Times New Roman" w:cs="Times New Roman"/>
            <w:sz w:val="24"/>
            <w:szCs w:val="24"/>
          </w:rPr>
          <w:fldChar w:fldCharType="end"/>
        </w:r>
      </w:sdtContent>
    </w:sdt>
  </w:p>
  <w:p w:rsidR="00D86C40" w:rsidRPr="001A02CC" w:rsidRDefault="00D86C40">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C40" w:rsidRPr="001A02CC" w:rsidRDefault="00425971" w:rsidP="001A02CC">
    <w:pPr>
      <w:pStyle w:val="Header"/>
      <w:tabs>
        <w:tab w:val="clear" w:pos="4680"/>
        <w:tab w:val="left" w:pos="7817"/>
        <w:tab w:val="center" w:pos="9360"/>
      </w:tabs>
      <w:rPr>
        <w:rFonts w:ascii="Times New Roman" w:hAnsi="Times New Roman" w:cs="Times New Roman"/>
        <w:sz w:val="24"/>
        <w:szCs w:val="24"/>
      </w:rPr>
    </w:pPr>
    <w:r w:rsidRPr="00147C09">
      <w:rPr>
        <w:rFonts w:ascii="Times New Roman" w:hAnsi="Times New Roman" w:cs="Times New Roman"/>
        <w:sz w:val="24"/>
        <w:szCs w:val="24"/>
      </w:rPr>
      <w:t>Microeconomics</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00A35AB7"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A35AB7" w:rsidRPr="001A02CC">
      <w:rPr>
        <w:rFonts w:ascii="Times New Roman" w:hAnsi="Times New Roman" w:cs="Times New Roman"/>
        <w:sz w:val="24"/>
        <w:szCs w:val="24"/>
      </w:rPr>
      <w:fldChar w:fldCharType="separate"/>
    </w:r>
    <w:r w:rsidR="00B264AF">
      <w:rPr>
        <w:rFonts w:ascii="Times New Roman" w:hAnsi="Times New Roman" w:cs="Times New Roman"/>
        <w:noProof/>
        <w:sz w:val="24"/>
        <w:szCs w:val="24"/>
      </w:rPr>
      <w:t>10</w:t>
    </w:r>
    <w:r w:rsidR="00A35AB7" w:rsidRPr="001A02CC">
      <w:rPr>
        <w:rFonts w:ascii="Times New Roman" w:hAnsi="Times New Roman" w:cs="Times New Roman"/>
        <w:sz w:val="24"/>
        <w:szCs w:val="24"/>
      </w:rPr>
      <w:fldChar w:fldCharType="end"/>
    </w:r>
  </w:p>
  <w:p w:rsidR="00D86C40" w:rsidRPr="001A02CC" w:rsidRDefault="00D86C40">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E5706"/>
    <w:rsid w:val="001221BE"/>
    <w:rsid w:val="00130A33"/>
    <w:rsid w:val="00141074"/>
    <w:rsid w:val="00147C09"/>
    <w:rsid w:val="00187C02"/>
    <w:rsid w:val="00190284"/>
    <w:rsid w:val="001A02CC"/>
    <w:rsid w:val="00267851"/>
    <w:rsid w:val="002777E7"/>
    <w:rsid w:val="00317ADA"/>
    <w:rsid w:val="0034125C"/>
    <w:rsid w:val="003B08F0"/>
    <w:rsid w:val="003B4501"/>
    <w:rsid w:val="00416187"/>
    <w:rsid w:val="00425971"/>
    <w:rsid w:val="00471063"/>
    <w:rsid w:val="004800A9"/>
    <w:rsid w:val="004A07E8"/>
    <w:rsid w:val="00540C4F"/>
    <w:rsid w:val="00550EFD"/>
    <w:rsid w:val="00570BE0"/>
    <w:rsid w:val="005C20F1"/>
    <w:rsid w:val="005D7C61"/>
    <w:rsid w:val="006226D9"/>
    <w:rsid w:val="006B3338"/>
    <w:rsid w:val="007211FA"/>
    <w:rsid w:val="00847A5F"/>
    <w:rsid w:val="00877CA7"/>
    <w:rsid w:val="00882E7B"/>
    <w:rsid w:val="009407C6"/>
    <w:rsid w:val="009F3243"/>
    <w:rsid w:val="00A106AF"/>
    <w:rsid w:val="00A35AB7"/>
    <w:rsid w:val="00A4374D"/>
    <w:rsid w:val="00A54143"/>
    <w:rsid w:val="00B11201"/>
    <w:rsid w:val="00B264AF"/>
    <w:rsid w:val="00B405F9"/>
    <w:rsid w:val="00B410F1"/>
    <w:rsid w:val="00B73412"/>
    <w:rsid w:val="00B8510E"/>
    <w:rsid w:val="00BE3615"/>
    <w:rsid w:val="00C50EDE"/>
    <w:rsid w:val="00C5356B"/>
    <w:rsid w:val="00C74D28"/>
    <w:rsid w:val="00C75C92"/>
    <w:rsid w:val="00CA2688"/>
    <w:rsid w:val="00CF0A51"/>
    <w:rsid w:val="00D5076D"/>
    <w:rsid w:val="00D86C40"/>
    <w:rsid w:val="00D95087"/>
    <w:rsid w:val="00DD6470"/>
    <w:rsid w:val="00E169C0"/>
    <w:rsid w:val="00EC357E"/>
    <w:rsid w:val="00EF1641"/>
    <w:rsid w:val="00F57C99"/>
    <w:rsid w:val="00F94B9F"/>
    <w:rsid w:val="00FA300B"/>
    <w:rsid w:val="00FA57E9"/>
    <w:rsid w:val="00FA5D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33A37-5C0B-4FD6-9422-74E63918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2578</Words>
  <Characters>14700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cp:lastModifiedBy>
  <cp:revision>2</cp:revision>
  <dcterms:created xsi:type="dcterms:W3CDTF">2019-05-04T09:44:00Z</dcterms:created>
  <dcterms:modified xsi:type="dcterms:W3CDTF">2019-05-04T09:44:00Z</dcterms:modified>
</cp:coreProperties>
</file>