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9617" w14:textId="77777777" w:rsidR="005B734B" w:rsidRPr="00683FD4" w:rsidRDefault="009E416A" w:rsidP="007C1C60">
      <w:pPr>
        <w:spacing w:after="0" w:line="480" w:lineRule="auto"/>
        <w:rPr>
          <w:rFonts w:ascii="Times New Roman" w:hAnsi="Times New Roman" w:cs="Times New Roman"/>
          <w:sz w:val="24"/>
          <w:szCs w:val="24"/>
        </w:rPr>
      </w:pPr>
      <w:bookmarkStart w:id="0" w:name="_GoBack"/>
      <w:bookmarkEnd w:id="0"/>
      <w:r w:rsidRPr="00683FD4">
        <w:rPr>
          <w:rFonts w:ascii="Times New Roman" w:hAnsi="Times New Roman" w:cs="Times New Roman"/>
          <w:sz w:val="24"/>
          <w:szCs w:val="24"/>
        </w:rPr>
        <w:t>[Name of the Writer]</w:t>
      </w:r>
    </w:p>
    <w:p w14:paraId="7C979A76" w14:textId="77777777" w:rsidR="00923802" w:rsidRPr="00683FD4" w:rsidRDefault="009E416A" w:rsidP="007C1C60">
      <w:pPr>
        <w:spacing w:after="0" w:line="480" w:lineRule="auto"/>
        <w:rPr>
          <w:rFonts w:ascii="Times New Roman" w:hAnsi="Times New Roman" w:cs="Times New Roman"/>
          <w:sz w:val="24"/>
          <w:szCs w:val="24"/>
        </w:rPr>
      </w:pPr>
      <w:r w:rsidRPr="00683FD4">
        <w:rPr>
          <w:rFonts w:ascii="Times New Roman" w:hAnsi="Times New Roman" w:cs="Times New Roman"/>
          <w:sz w:val="24"/>
          <w:szCs w:val="24"/>
        </w:rPr>
        <w:t>[Name of Instructor]</w:t>
      </w:r>
    </w:p>
    <w:p w14:paraId="5F0DA437" w14:textId="6CB1B9FD" w:rsidR="00923802" w:rsidRPr="00683FD4" w:rsidRDefault="009E416A" w:rsidP="007C1C60">
      <w:pPr>
        <w:spacing w:after="0" w:line="480" w:lineRule="auto"/>
        <w:rPr>
          <w:rFonts w:ascii="Times New Roman" w:hAnsi="Times New Roman" w:cs="Times New Roman"/>
          <w:sz w:val="24"/>
          <w:szCs w:val="24"/>
        </w:rPr>
      </w:pPr>
      <w:r w:rsidRPr="00683FD4">
        <w:rPr>
          <w:rFonts w:ascii="Times New Roman" w:hAnsi="Times New Roman" w:cs="Times New Roman"/>
          <w:sz w:val="24"/>
          <w:szCs w:val="24"/>
        </w:rPr>
        <w:t>[</w:t>
      </w:r>
      <w:r w:rsidR="00876721" w:rsidRPr="00683FD4">
        <w:rPr>
          <w:rFonts w:ascii="Times New Roman" w:hAnsi="Times New Roman" w:cs="Times New Roman"/>
          <w:sz w:val="24"/>
          <w:szCs w:val="24"/>
        </w:rPr>
        <w:t>Physics</w:t>
      </w:r>
      <w:r w:rsidRPr="00683FD4">
        <w:rPr>
          <w:rFonts w:ascii="Times New Roman" w:hAnsi="Times New Roman" w:cs="Times New Roman"/>
          <w:sz w:val="24"/>
          <w:szCs w:val="24"/>
        </w:rPr>
        <w:t>]</w:t>
      </w:r>
    </w:p>
    <w:p w14:paraId="2961BBDB" w14:textId="77777777" w:rsidR="00923802" w:rsidRPr="00683FD4" w:rsidRDefault="009E416A" w:rsidP="007C1C60">
      <w:pPr>
        <w:spacing w:after="0" w:line="480" w:lineRule="auto"/>
        <w:rPr>
          <w:rFonts w:ascii="Times New Roman" w:hAnsi="Times New Roman" w:cs="Times New Roman"/>
          <w:sz w:val="24"/>
          <w:szCs w:val="24"/>
        </w:rPr>
      </w:pPr>
      <w:r w:rsidRPr="00683FD4">
        <w:rPr>
          <w:rFonts w:ascii="Times New Roman" w:hAnsi="Times New Roman" w:cs="Times New Roman"/>
          <w:sz w:val="24"/>
          <w:szCs w:val="24"/>
        </w:rPr>
        <w:t>[Date]</w:t>
      </w:r>
    </w:p>
    <w:p w14:paraId="25708D4A" w14:textId="77777777" w:rsidR="00923802" w:rsidRPr="00683FD4" w:rsidRDefault="00923802" w:rsidP="007C1C60">
      <w:pPr>
        <w:spacing w:after="0" w:line="480" w:lineRule="auto"/>
        <w:rPr>
          <w:rFonts w:ascii="Times New Roman" w:hAnsi="Times New Roman" w:cs="Times New Roman"/>
          <w:sz w:val="24"/>
          <w:szCs w:val="24"/>
        </w:rPr>
      </w:pPr>
    </w:p>
    <w:p w14:paraId="69E9035B" w14:textId="3FA7E653" w:rsidR="0008177B" w:rsidRPr="00683FD4" w:rsidRDefault="009E416A" w:rsidP="007C1C60">
      <w:pPr>
        <w:spacing w:after="0" w:line="480" w:lineRule="auto"/>
        <w:jc w:val="center"/>
        <w:rPr>
          <w:rFonts w:ascii="Times New Roman" w:hAnsi="Times New Roman" w:cs="Times New Roman"/>
          <w:sz w:val="24"/>
          <w:szCs w:val="24"/>
        </w:rPr>
      </w:pPr>
      <w:r w:rsidRPr="00683FD4">
        <w:rPr>
          <w:rFonts w:ascii="Times New Roman" w:hAnsi="Times New Roman" w:cs="Times New Roman"/>
          <w:sz w:val="24"/>
          <w:szCs w:val="24"/>
        </w:rPr>
        <w:t>Turning Greenhouse Gasses into Fuel</w:t>
      </w:r>
    </w:p>
    <w:p w14:paraId="2B32B218" w14:textId="77777777" w:rsidR="00267851" w:rsidRPr="00683FD4" w:rsidRDefault="00267851" w:rsidP="007C1C60">
      <w:pPr>
        <w:spacing w:after="0" w:line="480" w:lineRule="auto"/>
        <w:jc w:val="center"/>
        <w:rPr>
          <w:rFonts w:ascii="Times New Roman" w:hAnsi="Times New Roman" w:cs="Times New Roman"/>
          <w:sz w:val="24"/>
          <w:szCs w:val="24"/>
        </w:rPr>
      </w:pPr>
    </w:p>
    <w:p w14:paraId="072E2C67" w14:textId="79390004" w:rsidR="00C74D28" w:rsidRPr="00683FD4" w:rsidRDefault="009E416A" w:rsidP="00BB794D">
      <w:pPr>
        <w:pStyle w:val="Heading1"/>
        <w:spacing w:before="0" w:line="480" w:lineRule="auto"/>
        <w:rPr>
          <w:rFonts w:ascii="Times New Roman" w:hAnsi="Times New Roman" w:cs="Times New Roman"/>
          <w:color w:val="auto"/>
          <w:sz w:val="24"/>
          <w:szCs w:val="24"/>
        </w:rPr>
      </w:pPr>
      <w:r w:rsidRPr="00683FD4">
        <w:rPr>
          <w:rFonts w:ascii="Times New Roman" w:hAnsi="Times New Roman" w:cs="Times New Roman"/>
          <w:color w:val="auto"/>
          <w:sz w:val="24"/>
          <w:szCs w:val="24"/>
        </w:rPr>
        <w:t>Introduction</w:t>
      </w:r>
    </w:p>
    <w:p w14:paraId="1AC282E1" w14:textId="78C463F1" w:rsidR="00876721" w:rsidRPr="00683FD4" w:rsidRDefault="009E416A" w:rsidP="00140E50">
      <w:pPr>
        <w:spacing w:line="480" w:lineRule="auto"/>
        <w:rPr>
          <w:rFonts w:ascii="Times New Roman" w:hAnsi="Times New Roman" w:cs="Times New Roman"/>
          <w:sz w:val="24"/>
          <w:szCs w:val="24"/>
        </w:rPr>
      </w:pPr>
      <w:r w:rsidRPr="00683FD4">
        <w:tab/>
      </w:r>
      <w:r w:rsidR="002C35F2" w:rsidRPr="00683FD4">
        <w:rPr>
          <w:rFonts w:ascii="Times New Roman" w:hAnsi="Times New Roman" w:cs="Times New Roman"/>
          <w:sz w:val="24"/>
          <w:szCs w:val="24"/>
        </w:rPr>
        <w:t>In the modern industrialized world</w:t>
      </w:r>
      <w:r w:rsidR="00140E50" w:rsidRPr="00683FD4">
        <w:rPr>
          <w:rFonts w:ascii="Times New Roman" w:hAnsi="Times New Roman" w:cs="Times New Roman"/>
          <w:sz w:val="24"/>
          <w:szCs w:val="24"/>
        </w:rPr>
        <w:t xml:space="preserve">, climate change is a serious issue due to the high prevalence of </w:t>
      </w:r>
      <w:r w:rsidR="00D15D81" w:rsidRPr="00683FD4">
        <w:rPr>
          <w:rFonts w:ascii="Times New Roman" w:hAnsi="Times New Roman" w:cs="Times New Roman"/>
          <w:sz w:val="24"/>
          <w:szCs w:val="24"/>
        </w:rPr>
        <w:t>global warming.</w:t>
      </w:r>
      <w:r w:rsidR="009B5015" w:rsidRPr="00683FD4">
        <w:rPr>
          <w:rFonts w:ascii="Times New Roman" w:hAnsi="Times New Roman" w:cs="Times New Roman"/>
          <w:sz w:val="24"/>
          <w:szCs w:val="24"/>
        </w:rPr>
        <w:t xml:space="preserve"> Burning of fossils fuel</w:t>
      </w:r>
      <w:r w:rsidR="003B63E0" w:rsidRPr="00683FD4">
        <w:rPr>
          <w:rFonts w:ascii="Times New Roman" w:hAnsi="Times New Roman" w:cs="Times New Roman"/>
          <w:sz w:val="24"/>
          <w:szCs w:val="24"/>
        </w:rPr>
        <w:t xml:space="preserve"> leads towards the excessive emission of greenhouse gases that are polluting the overall atmosphere. </w:t>
      </w:r>
      <w:r w:rsidR="00E034C9" w:rsidRPr="00683FD4">
        <w:rPr>
          <w:rFonts w:ascii="Times New Roman" w:hAnsi="Times New Roman" w:cs="Times New Roman"/>
          <w:sz w:val="24"/>
          <w:szCs w:val="24"/>
        </w:rPr>
        <w:t xml:space="preserve">Majority of scientists and politicians </w:t>
      </w:r>
      <w:r w:rsidR="00CF569C" w:rsidRPr="00683FD4">
        <w:rPr>
          <w:rFonts w:ascii="Times New Roman" w:hAnsi="Times New Roman" w:cs="Times New Roman"/>
          <w:sz w:val="24"/>
          <w:szCs w:val="24"/>
        </w:rPr>
        <w:t xml:space="preserve">strongly believe that </w:t>
      </w:r>
      <w:r w:rsidR="00C45316" w:rsidRPr="00683FD4">
        <w:rPr>
          <w:rFonts w:ascii="Times New Roman" w:hAnsi="Times New Roman" w:cs="Times New Roman"/>
          <w:sz w:val="24"/>
          <w:szCs w:val="24"/>
        </w:rPr>
        <w:t xml:space="preserve">greenhouse gases are the major reason behind global warming and climate change. </w:t>
      </w:r>
      <w:r w:rsidR="00E034C9" w:rsidRPr="00683FD4">
        <w:rPr>
          <w:rFonts w:ascii="Times New Roman" w:hAnsi="Times New Roman" w:cs="Times New Roman"/>
          <w:sz w:val="24"/>
          <w:szCs w:val="24"/>
        </w:rPr>
        <w:t xml:space="preserve">However, some politicians are not willing to </w:t>
      </w:r>
      <w:r w:rsidR="00CF569C" w:rsidRPr="00683FD4">
        <w:rPr>
          <w:rFonts w:ascii="Times New Roman" w:hAnsi="Times New Roman" w:cs="Times New Roman"/>
          <w:sz w:val="24"/>
          <w:szCs w:val="24"/>
        </w:rPr>
        <w:t xml:space="preserve">accept that human-induced changes are the leading factor in climate change. </w:t>
      </w:r>
      <w:r w:rsidR="00C45316" w:rsidRPr="00683FD4">
        <w:rPr>
          <w:rFonts w:ascii="Times New Roman" w:hAnsi="Times New Roman" w:cs="Times New Roman"/>
          <w:sz w:val="24"/>
          <w:szCs w:val="24"/>
        </w:rPr>
        <w:t xml:space="preserve">In order to combat the entire scenario of climate change, researchers at Rice University are developing a catalytic reactor to use emitted greenhouse gases in an effective manner. </w:t>
      </w:r>
      <w:r w:rsidR="00CF569C" w:rsidRPr="00683FD4">
        <w:rPr>
          <w:rFonts w:ascii="Times New Roman" w:hAnsi="Times New Roman" w:cs="Times New Roman"/>
          <w:sz w:val="24"/>
          <w:szCs w:val="24"/>
        </w:rPr>
        <w:t xml:space="preserve">Here, the focus is to evaluate the work of Rice University’s researchers to turn greenhouse gasses into fuel. </w:t>
      </w:r>
    </w:p>
    <w:p w14:paraId="213B0AA4" w14:textId="0A5A1FF5" w:rsidR="003B3358" w:rsidRPr="00683FD4" w:rsidRDefault="009E416A" w:rsidP="00140E50">
      <w:pPr>
        <w:spacing w:line="480" w:lineRule="auto"/>
        <w:rPr>
          <w:rFonts w:ascii="Times New Roman" w:hAnsi="Times New Roman" w:cs="Times New Roman"/>
          <w:b/>
          <w:bCs/>
          <w:sz w:val="24"/>
          <w:szCs w:val="24"/>
        </w:rPr>
      </w:pPr>
      <w:r w:rsidRPr="00683FD4">
        <w:rPr>
          <w:rFonts w:ascii="Times New Roman" w:hAnsi="Times New Roman" w:cs="Times New Roman"/>
          <w:b/>
          <w:bCs/>
          <w:sz w:val="24"/>
          <w:szCs w:val="24"/>
        </w:rPr>
        <w:t>Discussion</w:t>
      </w:r>
    </w:p>
    <w:p w14:paraId="3E88C23C" w14:textId="1BDB8256" w:rsidR="003B3358" w:rsidRPr="00683FD4" w:rsidRDefault="009E416A" w:rsidP="00140E50">
      <w:pPr>
        <w:spacing w:line="480" w:lineRule="auto"/>
        <w:rPr>
          <w:rFonts w:ascii="Times New Roman" w:hAnsi="Times New Roman" w:cs="Times New Roman"/>
          <w:sz w:val="24"/>
          <w:szCs w:val="24"/>
        </w:rPr>
      </w:pPr>
      <w:r w:rsidRPr="00683FD4">
        <w:rPr>
          <w:rFonts w:ascii="Times New Roman" w:hAnsi="Times New Roman" w:cs="Times New Roman"/>
          <w:sz w:val="24"/>
          <w:szCs w:val="24"/>
        </w:rPr>
        <w:tab/>
      </w:r>
      <w:r w:rsidR="009A0090" w:rsidRPr="00683FD4">
        <w:rPr>
          <w:rFonts w:ascii="Times New Roman" w:hAnsi="Times New Roman" w:cs="Times New Roman"/>
          <w:sz w:val="24"/>
          <w:szCs w:val="24"/>
        </w:rPr>
        <w:t xml:space="preserve">The catalytic reactor produced by the researchers of Rice University uses greenhouse gasses such as carbon dioxide as its feedstock. </w:t>
      </w:r>
      <w:r w:rsidR="006F2510" w:rsidRPr="00683FD4">
        <w:rPr>
          <w:rFonts w:ascii="Times New Roman" w:hAnsi="Times New Roman" w:cs="Times New Roman"/>
          <w:sz w:val="24"/>
          <w:szCs w:val="24"/>
        </w:rPr>
        <w:t>The basic purpose of this catalytic reactor is to re-purposes carbon dioxide as purified formic acid</w:t>
      </w:r>
      <w:r w:rsidR="00847D35">
        <w:rPr>
          <w:rFonts w:ascii="Times New Roman" w:hAnsi="Times New Roman" w:cs="Times New Roman"/>
          <w:sz w:val="24"/>
          <w:szCs w:val="24"/>
        </w:rPr>
        <w:t xml:space="preserve"> (</w:t>
      </w:r>
      <w:r w:rsidR="00847D35" w:rsidRPr="00847D35">
        <w:rPr>
          <w:rFonts w:ascii="Times New Roman" w:hAnsi="Times New Roman" w:cs="Times New Roman"/>
          <w:sz w:val="24"/>
          <w:szCs w:val="24"/>
        </w:rPr>
        <w:t>Srinivas</w:t>
      </w:r>
      <w:r w:rsidR="00847D35">
        <w:rPr>
          <w:rFonts w:ascii="Times New Roman" w:hAnsi="Times New Roman" w:cs="Times New Roman"/>
          <w:sz w:val="24"/>
          <w:szCs w:val="24"/>
        </w:rPr>
        <w:t>n</w:t>
      </w:r>
      <w:r w:rsidR="00847D35">
        <w:rPr>
          <w:rFonts w:ascii="Times New Roman" w:hAnsi="Times New Roman" w:cs="Times New Roman"/>
          <w:i/>
          <w:iCs/>
          <w:sz w:val="24"/>
          <w:szCs w:val="24"/>
        </w:rPr>
        <w:t xml:space="preserve"> </w:t>
      </w:r>
      <w:r w:rsidR="00847D35">
        <w:rPr>
          <w:rFonts w:ascii="Times New Roman" w:hAnsi="Times New Roman" w:cs="Times New Roman"/>
          <w:sz w:val="24"/>
          <w:szCs w:val="24"/>
        </w:rPr>
        <w:t>para 2)</w:t>
      </w:r>
      <w:r w:rsidR="006F2510" w:rsidRPr="00683FD4">
        <w:rPr>
          <w:rFonts w:ascii="Times New Roman" w:hAnsi="Times New Roman" w:cs="Times New Roman"/>
          <w:sz w:val="24"/>
          <w:szCs w:val="24"/>
        </w:rPr>
        <w:t xml:space="preserve">. </w:t>
      </w:r>
      <w:r w:rsidR="001F00E1" w:rsidRPr="00683FD4">
        <w:rPr>
          <w:rFonts w:ascii="Times New Roman" w:hAnsi="Times New Roman" w:cs="Times New Roman"/>
          <w:sz w:val="24"/>
          <w:szCs w:val="24"/>
        </w:rPr>
        <w:t xml:space="preserve">Researchers have developed a solid-state electrolyte and a two-dimensional bismuth catalyst. In order to overcome the </w:t>
      </w:r>
      <w:r w:rsidR="00F34D2B" w:rsidRPr="00683FD4">
        <w:rPr>
          <w:rFonts w:ascii="Times New Roman" w:hAnsi="Times New Roman" w:cs="Times New Roman"/>
          <w:sz w:val="24"/>
          <w:szCs w:val="24"/>
        </w:rPr>
        <w:t xml:space="preserve">issue of salty water due to the production of formic acid, these solid electrolytes are used. </w:t>
      </w:r>
      <w:r w:rsidR="008C3B05" w:rsidRPr="00683FD4">
        <w:rPr>
          <w:rFonts w:ascii="Times New Roman" w:hAnsi="Times New Roman" w:cs="Times New Roman"/>
          <w:sz w:val="24"/>
          <w:szCs w:val="24"/>
        </w:rPr>
        <w:t xml:space="preserve">Sulfonic </w:t>
      </w:r>
      <w:r w:rsidR="008C3B05" w:rsidRPr="00683FD4">
        <w:rPr>
          <w:rFonts w:ascii="Times New Roman" w:hAnsi="Times New Roman" w:cs="Times New Roman"/>
          <w:sz w:val="24"/>
          <w:szCs w:val="24"/>
        </w:rPr>
        <w:lastRenderedPageBreak/>
        <w:t xml:space="preserve">acid ligands are used to coat the solid electrolyte that stabilizes the catalyst. </w:t>
      </w:r>
      <w:r w:rsidR="008E589A" w:rsidRPr="00683FD4">
        <w:rPr>
          <w:rFonts w:ascii="Times New Roman" w:hAnsi="Times New Roman" w:cs="Times New Roman"/>
          <w:sz w:val="24"/>
          <w:szCs w:val="24"/>
        </w:rPr>
        <w:t xml:space="preserve">It is notable to mention that the reactor takes less time </w:t>
      </w:r>
      <w:r w:rsidR="00E259C0" w:rsidRPr="00683FD4">
        <w:rPr>
          <w:rFonts w:ascii="Times New Roman" w:hAnsi="Times New Roman" w:cs="Times New Roman"/>
          <w:sz w:val="24"/>
          <w:szCs w:val="24"/>
        </w:rPr>
        <w:t xml:space="preserve">in order </w:t>
      </w:r>
      <w:r w:rsidR="008E589A" w:rsidRPr="00683FD4">
        <w:rPr>
          <w:rFonts w:ascii="Times New Roman" w:hAnsi="Times New Roman" w:cs="Times New Roman"/>
          <w:sz w:val="24"/>
          <w:szCs w:val="24"/>
        </w:rPr>
        <w:t xml:space="preserve">to </w:t>
      </w:r>
      <w:r w:rsidR="00E259C0" w:rsidRPr="00683FD4">
        <w:rPr>
          <w:rFonts w:ascii="Times New Roman" w:hAnsi="Times New Roman" w:cs="Times New Roman"/>
          <w:sz w:val="24"/>
          <w:szCs w:val="24"/>
        </w:rPr>
        <w:t>introduce</w:t>
      </w:r>
      <w:r w:rsidR="008E589A" w:rsidRPr="00683FD4">
        <w:rPr>
          <w:rFonts w:ascii="Times New Roman" w:hAnsi="Times New Roman" w:cs="Times New Roman"/>
          <w:sz w:val="24"/>
          <w:szCs w:val="24"/>
        </w:rPr>
        <w:t xml:space="preserve"> water </w:t>
      </w:r>
      <w:r w:rsidR="00E259C0" w:rsidRPr="00683FD4">
        <w:rPr>
          <w:rFonts w:ascii="Times New Roman" w:hAnsi="Times New Roman" w:cs="Times New Roman"/>
          <w:sz w:val="24"/>
          <w:szCs w:val="24"/>
        </w:rPr>
        <w:t>in</w:t>
      </w:r>
      <w:r w:rsidR="008E589A" w:rsidRPr="00683FD4">
        <w:rPr>
          <w:rFonts w:ascii="Times New Roman" w:hAnsi="Times New Roman" w:cs="Times New Roman"/>
          <w:sz w:val="24"/>
          <w:szCs w:val="24"/>
        </w:rPr>
        <w:t xml:space="preserve"> the product chamber, which makes it more efficient and concentrated. </w:t>
      </w:r>
      <w:r w:rsidR="0060675A" w:rsidRPr="00683FD4">
        <w:rPr>
          <w:rFonts w:ascii="Times New Roman" w:hAnsi="Times New Roman" w:cs="Times New Roman"/>
          <w:sz w:val="24"/>
          <w:szCs w:val="24"/>
        </w:rPr>
        <w:t xml:space="preserve">It has been observed with the help of X-ray absorption spectroscopy that the reactor has the potential to </w:t>
      </w:r>
      <w:r w:rsidR="00C62C2D" w:rsidRPr="00683FD4">
        <w:rPr>
          <w:rFonts w:ascii="Times New Roman" w:hAnsi="Times New Roman" w:cs="Times New Roman"/>
          <w:sz w:val="24"/>
          <w:szCs w:val="24"/>
        </w:rPr>
        <w:t>run</w:t>
      </w:r>
      <w:r w:rsidR="0060675A" w:rsidRPr="00683FD4">
        <w:rPr>
          <w:rFonts w:ascii="Times New Roman" w:hAnsi="Times New Roman" w:cs="Times New Roman"/>
          <w:sz w:val="24"/>
          <w:szCs w:val="24"/>
        </w:rPr>
        <w:t xml:space="preserve"> continuously for more than 4 days, which indicates its effectiveness</w:t>
      </w:r>
      <w:r w:rsidR="00844FEF">
        <w:rPr>
          <w:rFonts w:ascii="Times New Roman" w:hAnsi="Times New Roman" w:cs="Times New Roman"/>
          <w:sz w:val="24"/>
          <w:szCs w:val="24"/>
        </w:rPr>
        <w:t xml:space="preserve"> (</w:t>
      </w:r>
      <w:r w:rsidR="00D832D0">
        <w:rPr>
          <w:rFonts w:ascii="Times New Roman" w:eastAsiaTheme="majorEastAsia" w:hAnsi="Times New Roman" w:cs="Times New Roman"/>
          <w:sz w:val="24"/>
          <w:szCs w:val="24"/>
        </w:rPr>
        <w:t>ScienceDaily para 13</w:t>
      </w:r>
      <w:r w:rsidR="00844FEF">
        <w:rPr>
          <w:rFonts w:ascii="Times New Roman" w:hAnsi="Times New Roman" w:cs="Times New Roman"/>
          <w:sz w:val="24"/>
          <w:szCs w:val="24"/>
        </w:rPr>
        <w:t>)</w:t>
      </w:r>
      <w:r w:rsidR="0060675A" w:rsidRPr="00683FD4">
        <w:rPr>
          <w:rFonts w:ascii="Times New Roman" w:hAnsi="Times New Roman" w:cs="Times New Roman"/>
          <w:sz w:val="24"/>
          <w:szCs w:val="24"/>
        </w:rPr>
        <w:t xml:space="preserve">. </w:t>
      </w:r>
    </w:p>
    <w:p w14:paraId="69BBB114" w14:textId="1B83C227" w:rsidR="00BA7C9F" w:rsidRPr="00683FD4" w:rsidRDefault="009E416A" w:rsidP="00140E50">
      <w:pPr>
        <w:spacing w:line="480" w:lineRule="auto"/>
        <w:rPr>
          <w:rFonts w:ascii="Times New Roman" w:hAnsi="Times New Roman" w:cs="Times New Roman"/>
          <w:b/>
          <w:bCs/>
          <w:sz w:val="24"/>
          <w:szCs w:val="24"/>
        </w:rPr>
      </w:pPr>
      <w:r w:rsidRPr="00683FD4">
        <w:rPr>
          <w:rFonts w:ascii="Times New Roman" w:hAnsi="Times New Roman" w:cs="Times New Roman"/>
          <w:b/>
          <w:bCs/>
          <w:sz w:val="24"/>
          <w:szCs w:val="24"/>
        </w:rPr>
        <w:t>Conclusion</w:t>
      </w:r>
    </w:p>
    <w:p w14:paraId="28BC0891" w14:textId="7836743E" w:rsidR="00BA7C9F" w:rsidRPr="00683FD4" w:rsidRDefault="009E416A" w:rsidP="00140E50">
      <w:pPr>
        <w:spacing w:line="480" w:lineRule="auto"/>
        <w:rPr>
          <w:rFonts w:ascii="Times New Roman" w:hAnsi="Times New Roman" w:cs="Times New Roman"/>
          <w:sz w:val="24"/>
          <w:szCs w:val="24"/>
        </w:rPr>
      </w:pPr>
      <w:r w:rsidRPr="00683FD4">
        <w:rPr>
          <w:rFonts w:ascii="Times New Roman" w:hAnsi="Times New Roman" w:cs="Times New Roman"/>
          <w:sz w:val="24"/>
          <w:szCs w:val="24"/>
        </w:rPr>
        <w:tab/>
      </w:r>
      <w:r w:rsidR="007F1A29" w:rsidRPr="00683FD4">
        <w:rPr>
          <w:rFonts w:ascii="Times New Roman" w:hAnsi="Times New Roman" w:cs="Times New Roman"/>
          <w:sz w:val="24"/>
          <w:szCs w:val="24"/>
        </w:rPr>
        <w:t xml:space="preserve">In a nutshell, </w:t>
      </w:r>
      <w:r w:rsidR="00864295" w:rsidRPr="00683FD4">
        <w:rPr>
          <w:rFonts w:ascii="Times New Roman" w:hAnsi="Times New Roman" w:cs="Times New Roman"/>
          <w:sz w:val="24"/>
          <w:szCs w:val="24"/>
        </w:rPr>
        <w:t>the development of catalytic reactor by the researchers of Rice University demonstrates promising results</w:t>
      </w:r>
      <w:r w:rsidR="00D23A23" w:rsidRPr="00683FD4">
        <w:rPr>
          <w:rFonts w:ascii="Times New Roman" w:hAnsi="Times New Roman" w:cs="Times New Roman"/>
          <w:sz w:val="24"/>
          <w:szCs w:val="24"/>
        </w:rPr>
        <w:t xml:space="preserve"> regarding the conversion of greenhouse gases into fuel. </w:t>
      </w:r>
      <w:r w:rsidR="00D454A6" w:rsidRPr="00683FD4">
        <w:rPr>
          <w:rFonts w:ascii="Times New Roman" w:hAnsi="Times New Roman" w:cs="Times New Roman"/>
          <w:sz w:val="24"/>
          <w:szCs w:val="24"/>
        </w:rPr>
        <w:t>The presented proposal by the researchers of Rice University justifies itself with the help of various principles of physics such as the use of solid electrolyte to overcome the issue of salty water during the entire reaction.</w:t>
      </w:r>
      <w:r w:rsidR="00F134AB" w:rsidRPr="00683FD4">
        <w:rPr>
          <w:rFonts w:ascii="Times New Roman" w:hAnsi="Times New Roman" w:cs="Times New Roman"/>
          <w:sz w:val="24"/>
          <w:szCs w:val="24"/>
        </w:rPr>
        <w:t xml:space="preserve"> Efficient shreds of evidence of prototype </w:t>
      </w:r>
      <w:r w:rsidR="00844FEF" w:rsidRPr="00683FD4">
        <w:rPr>
          <w:rFonts w:ascii="Times New Roman" w:hAnsi="Times New Roman" w:cs="Times New Roman"/>
          <w:sz w:val="24"/>
          <w:szCs w:val="24"/>
        </w:rPr>
        <w:t>make</w:t>
      </w:r>
      <w:r w:rsidR="00F134AB" w:rsidRPr="00683FD4">
        <w:rPr>
          <w:rFonts w:ascii="Times New Roman" w:hAnsi="Times New Roman" w:cs="Times New Roman"/>
          <w:sz w:val="24"/>
          <w:szCs w:val="24"/>
        </w:rPr>
        <w:t xml:space="preserve"> it a potential source to overcome the issue of climate change and atmospheric pollution. </w:t>
      </w:r>
    </w:p>
    <w:p w14:paraId="549B0F27" w14:textId="5BA12AA0" w:rsidR="00937B3F" w:rsidRPr="00683FD4" w:rsidRDefault="009E416A">
      <w:pPr>
        <w:rPr>
          <w:rFonts w:ascii="Times New Roman" w:hAnsi="Times New Roman" w:cs="Times New Roman"/>
          <w:sz w:val="24"/>
          <w:szCs w:val="24"/>
        </w:rPr>
      </w:pPr>
      <w:r w:rsidRPr="00683FD4">
        <w:rPr>
          <w:rFonts w:ascii="Times New Roman" w:hAnsi="Times New Roman" w:cs="Times New Roman"/>
          <w:sz w:val="24"/>
          <w:szCs w:val="24"/>
        </w:rPr>
        <w:br w:type="page"/>
      </w:r>
    </w:p>
    <w:p w14:paraId="50ED25B3" w14:textId="53CC233D" w:rsidR="00937B3F" w:rsidRPr="00683FD4" w:rsidRDefault="009E416A" w:rsidP="00937B3F">
      <w:pPr>
        <w:spacing w:line="480" w:lineRule="auto"/>
        <w:jc w:val="center"/>
        <w:rPr>
          <w:rFonts w:ascii="Times New Roman" w:hAnsi="Times New Roman" w:cs="Times New Roman"/>
          <w:sz w:val="24"/>
          <w:szCs w:val="24"/>
        </w:rPr>
      </w:pPr>
      <w:r w:rsidRPr="00683FD4">
        <w:rPr>
          <w:rFonts w:ascii="Times New Roman" w:hAnsi="Times New Roman" w:cs="Times New Roman"/>
          <w:sz w:val="24"/>
          <w:szCs w:val="24"/>
        </w:rPr>
        <w:lastRenderedPageBreak/>
        <w:t>Works Cited</w:t>
      </w:r>
    </w:p>
    <w:p w14:paraId="4068A5CA" w14:textId="77777777" w:rsidR="00F35970" w:rsidRPr="009A2166" w:rsidRDefault="009E416A" w:rsidP="009A2166">
      <w:pPr>
        <w:shd w:val="clear" w:color="auto" w:fill="FFFFFF"/>
        <w:spacing w:after="0" w:line="480" w:lineRule="auto"/>
        <w:ind w:left="720" w:hanging="720"/>
        <w:rPr>
          <w:rFonts w:ascii="Times New Roman" w:eastAsiaTheme="majorEastAsia" w:hAnsi="Times New Roman" w:cs="Times New Roman"/>
          <w:sz w:val="24"/>
          <w:szCs w:val="24"/>
        </w:rPr>
      </w:pPr>
      <w:r w:rsidRPr="009A2166">
        <w:rPr>
          <w:rFonts w:ascii="Times New Roman" w:eastAsiaTheme="majorEastAsia" w:hAnsi="Times New Roman" w:cs="Times New Roman"/>
          <w:sz w:val="24"/>
          <w:szCs w:val="24"/>
        </w:rPr>
        <w:t>Rice University.</w:t>
      </w:r>
      <w:r>
        <w:rPr>
          <w:rFonts w:ascii="Times New Roman" w:eastAsiaTheme="majorEastAsia" w:hAnsi="Times New Roman" w:cs="Times New Roman"/>
          <w:sz w:val="24"/>
          <w:szCs w:val="24"/>
        </w:rPr>
        <w:t xml:space="preserve"> (2019).</w:t>
      </w:r>
      <w:r w:rsidRPr="009A2166">
        <w:rPr>
          <w:rFonts w:ascii="Times New Roman" w:eastAsiaTheme="majorEastAsia" w:hAnsi="Times New Roman" w:cs="Times New Roman"/>
          <w:sz w:val="24"/>
          <w:szCs w:val="24"/>
        </w:rPr>
        <w:t xml:space="preserve"> "Reactor turns greenhouse gas into pure liquid fuel: Lab's 'green' invention reduces carbon dioxide into valuable fuels." ScienceDaily.</w:t>
      </w:r>
      <w:r w:rsidRPr="00683FD4">
        <w:rPr>
          <w:rFonts w:ascii="Times New Roman" w:eastAsiaTheme="majorEastAsia" w:hAnsi="Times New Roman" w:cs="Times New Roman"/>
          <w:sz w:val="24"/>
          <w:szCs w:val="24"/>
        </w:rPr>
        <w:t xml:space="preserve"> Retrieved from </w:t>
      </w:r>
      <w:r w:rsidRPr="009A2166">
        <w:rPr>
          <w:rFonts w:ascii="Times New Roman" w:eastAsiaTheme="majorEastAsia" w:hAnsi="Times New Roman" w:cs="Times New Roman"/>
          <w:sz w:val="24"/>
          <w:szCs w:val="24"/>
        </w:rPr>
        <w:t>www.sciencedaily.com/releases/2019/09/190903084035.htm</w:t>
      </w:r>
    </w:p>
    <w:p w14:paraId="492459ED" w14:textId="446340C2" w:rsidR="006C34DE" w:rsidRPr="00683FD4" w:rsidRDefault="009E416A" w:rsidP="002D4D9D">
      <w:pPr>
        <w:pStyle w:val="Heading4"/>
        <w:spacing w:before="0" w:line="480" w:lineRule="auto"/>
        <w:ind w:left="720" w:hanging="720"/>
        <w:rPr>
          <w:rFonts w:ascii="Times New Roman" w:hAnsi="Times New Roman" w:cs="Times New Roman"/>
          <w:color w:val="auto"/>
          <w:sz w:val="24"/>
          <w:szCs w:val="24"/>
        </w:rPr>
      </w:pPr>
      <w:r w:rsidRPr="00683FD4">
        <w:rPr>
          <w:rFonts w:ascii="Times New Roman" w:hAnsi="Times New Roman" w:cs="Times New Roman"/>
          <w:i w:val="0"/>
          <w:iCs w:val="0"/>
          <w:color w:val="auto"/>
          <w:sz w:val="24"/>
          <w:szCs w:val="24"/>
        </w:rPr>
        <w:t>Srinivasan, Ashwin. (2019). Turning greenhouse ga</w:t>
      </w:r>
      <w:r w:rsidRPr="00683FD4">
        <w:rPr>
          <w:rFonts w:ascii="Times New Roman" w:hAnsi="Times New Roman" w:cs="Times New Roman"/>
          <w:i w:val="0"/>
          <w:iCs w:val="0"/>
          <w:color w:val="auto"/>
          <w:sz w:val="24"/>
          <w:szCs w:val="24"/>
        </w:rPr>
        <w:t>s into fuel.</w:t>
      </w:r>
      <w:r w:rsidRPr="00683FD4">
        <w:rPr>
          <w:rFonts w:ascii="Times New Roman" w:hAnsi="Times New Roman" w:cs="Times New Roman"/>
          <w:color w:val="auto"/>
          <w:sz w:val="24"/>
          <w:szCs w:val="24"/>
        </w:rPr>
        <w:t> </w:t>
      </w:r>
      <w:r w:rsidRPr="00683FD4">
        <w:rPr>
          <w:rFonts w:ascii="Times New Roman" w:hAnsi="Times New Roman" w:cs="Times New Roman"/>
          <w:i w:val="0"/>
          <w:iCs w:val="0"/>
          <w:color w:val="auto"/>
          <w:sz w:val="24"/>
          <w:szCs w:val="24"/>
        </w:rPr>
        <w:t>Thetartan.org</w:t>
      </w:r>
      <w:r w:rsidRPr="00683FD4">
        <w:rPr>
          <w:rFonts w:ascii="Times New Roman" w:hAnsi="Times New Roman" w:cs="Times New Roman"/>
          <w:color w:val="auto"/>
          <w:sz w:val="24"/>
          <w:szCs w:val="24"/>
        </w:rPr>
        <w:t xml:space="preserve">. from </w:t>
      </w:r>
      <w:hyperlink r:id="rId7" w:history="1">
        <w:r w:rsidRPr="00683FD4">
          <w:rPr>
            <w:rStyle w:val="Hyperlink"/>
            <w:rFonts w:ascii="Times New Roman" w:hAnsi="Times New Roman" w:cs="Times New Roman"/>
            <w:i w:val="0"/>
            <w:iCs w:val="0"/>
            <w:color w:val="auto"/>
            <w:sz w:val="24"/>
            <w:szCs w:val="24"/>
          </w:rPr>
          <w:t>http://thetartan.org/2019/9/9/scitech/greenhouse-fuel</w:t>
        </w:r>
      </w:hyperlink>
    </w:p>
    <w:p w14:paraId="5970B8BF" w14:textId="77777777" w:rsidR="00937B3F" w:rsidRPr="00683FD4" w:rsidRDefault="00937B3F" w:rsidP="00937B3F">
      <w:pPr>
        <w:spacing w:line="480" w:lineRule="auto"/>
        <w:rPr>
          <w:rFonts w:ascii="Times New Roman" w:hAnsi="Times New Roman" w:cs="Times New Roman"/>
          <w:sz w:val="24"/>
          <w:szCs w:val="24"/>
        </w:rPr>
      </w:pPr>
    </w:p>
    <w:sectPr w:rsidR="00937B3F" w:rsidRPr="00683FD4"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5F86" w14:textId="77777777" w:rsidR="009E416A" w:rsidRDefault="009E416A">
      <w:pPr>
        <w:spacing w:after="0" w:line="240" w:lineRule="auto"/>
      </w:pPr>
      <w:r>
        <w:separator/>
      </w:r>
    </w:p>
  </w:endnote>
  <w:endnote w:type="continuationSeparator" w:id="0">
    <w:p w14:paraId="79ED4C4C" w14:textId="77777777" w:rsidR="009E416A" w:rsidRDefault="009E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667DA" w14:textId="77777777" w:rsidR="009E416A" w:rsidRDefault="009E416A">
      <w:pPr>
        <w:spacing w:after="0" w:line="240" w:lineRule="auto"/>
      </w:pPr>
      <w:r>
        <w:separator/>
      </w:r>
    </w:p>
  </w:footnote>
  <w:footnote w:type="continuationSeparator" w:id="0">
    <w:p w14:paraId="5EDAFDA8" w14:textId="77777777" w:rsidR="009E416A" w:rsidRDefault="009E4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E179" w14:textId="77777777" w:rsidR="00267851" w:rsidRPr="00267851" w:rsidRDefault="009E416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6871" w14:textId="77777777" w:rsidR="008B3B75" w:rsidRPr="008B3B75" w:rsidRDefault="009E416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N7IwMjc1MTI2tTBS0lEKTi0uzszPAykwrgUAapgQfiwAAAA="/>
  </w:docVars>
  <w:rsids>
    <w:rsidRoot w:val="0008177B"/>
    <w:rsid w:val="00024ABE"/>
    <w:rsid w:val="0008177B"/>
    <w:rsid w:val="00086FDE"/>
    <w:rsid w:val="000B30C1"/>
    <w:rsid w:val="00102F66"/>
    <w:rsid w:val="00140E50"/>
    <w:rsid w:val="00141074"/>
    <w:rsid w:val="00187C02"/>
    <w:rsid w:val="001F00E1"/>
    <w:rsid w:val="0023736C"/>
    <w:rsid w:val="0025749C"/>
    <w:rsid w:val="00267851"/>
    <w:rsid w:val="00271F3A"/>
    <w:rsid w:val="002777E7"/>
    <w:rsid w:val="002C01EB"/>
    <w:rsid w:val="002C35F2"/>
    <w:rsid w:val="002C4A18"/>
    <w:rsid w:val="002D4D9D"/>
    <w:rsid w:val="003B3358"/>
    <w:rsid w:val="003B63E0"/>
    <w:rsid w:val="003C2B45"/>
    <w:rsid w:val="00471063"/>
    <w:rsid w:val="00473F69"/>
    <w:rsid w:val="004C354D"/>
    <w:rsid w:val="004D4892"/>
    <w:rsid w:val="00550EFD"/>
    <w:rsid w:val="005A1A77"/>
    <w:rsid w:val="005A2E97"/>
    <w:rsid w:val="005B734B"/>
    <w:rsid w:val="005C20F1"/>
    <w:rsid w:val="005C5628"/>
    <w:rsid w:val="0060675A"/>
    <w:rsid w:val="00617059"/>
    <w:rsid w:val="00683FD4"/>
    <w:rsid w:val="006C34DE"/>
    <w:rsid w:val="006F2510"/>
    <w:rsid w:val="007C1C60"/>
    <w:rsid w:val="007F1A29"/>
    <w:rsid w:val="00812A71"/>
    <w:rsid w:val="00844FEF"/>
    <w:rsid w:val="00847D35"/>
    <w:rsid w:val="00864295"/>
    <w:rsid w:val="00876721"/>
    <w:rsid w:val="008A6D60"/>
    <w:rsid w:val="008B3B75"/>
    <w:rsid w:val="008C3B05"/>
    <w:rsid w:val="008E589A"/>
    <w:rsid w:val="00923802"/>
    <w:rsid w:val="00937B3F"/>
    <w:rsid w:val="00941495"/>
    <w:rsid w:val="00997E30"/>
    <w:rsid w:val="009A0090"/>
    <w:rsid w:val="009A2166"/>
    <w:rsid w:val="009B5015"/>
    <w:rsid w:val="009B7320"/>
    <w:rsid w:val="009E416A"/>
    <w:rsid w:val="009F5BB9"/>
    <w:rsid w:val="00A4374D"/>
    <w:rsid w:val="00A61F80"/>
    <w:rsid w:val="00AE1912"/>
    <w:rsid w:val="00B22BC7"/>
    <w:rsid w:val="00B405F9"/>
    <w:rsid w:val="00B73412"/>
    <w:rsid w:val="00BA7C9F"/>
    <w:rsid w:val="00BB794D"/>
    <w:rsid w:val="00BC6300"/>
    <w:rsid w:val="00C45316"/>
    <w:rsid w:val="00C5356B"/>
    <w:rsid w:val="00C62C2D"/>
    <w:rsid w:val="00C74D28"/>
    <w:rsid w:val="00C75C92"/>
    <w:rsid w:val="00C8278A"/>
    <w:rsid w:val="00CA2688"/>
    <w:rsid w:val="00CF0A51"/>
    <w:rsid w:val="00CF569C"/>
    <w:rsid w:val="00D15D81"/>
    <w:rsid w:val="00D23A23"/>
    <w:rsid w:val="00D454A6"/>
    <w:rsid w:val="00D5076D"/>
    <w:rsid w:val="00D5779E"/>
    <w:rsid w:val="00D74986"/>
    <w:rsid w:val="00D832D0"/>
    <w:rsid w:val="00D8504A"/>
    <w:rsid w:val="00D923BB"/>
    <w:rsid w:val="00E034C9"/>
    <w:rsid w:val="00E259C0"/>
    <w:rsid w:val="00E63809"/>
    <w:rsid w:val="00EF1641"/>
    <w:rsid w:val="00F134AB"/>
    <w:rsid w:val="00F34D2B"/>
    <w:rsid w:val="00F35970"/>
    <w:rsid w:val="00F42017"/>
    <w:rsid w:val="00F55FC0"/>
    <w:rsid w:val="00FB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D3BEE-7CFD-4A0A-9F5A-55F31B20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34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C34DE"/>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6C34DE"/>
    <w:rPr>
      <w:color w:val="0000FF" w:themeColor="hyperlink"/>
      <w:u w:val="single"/>
    </w:rPr>
  </w:style>
  <w:style w:type="character" w:customStyle="1" w:styleId="UnresolvedMention1">
    <w:name w:val="Unresolved Mention1"/>
    <w:basedOn w:val="DefaultParagraphFont"/>
    <w:uiPriority w:val="99"/>
    <w:semiHidden/>
    <w:unhideWhenUsed/>
    <w:rsid w:val="006C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etartan.org/2019/9/9/scitech/greenhouse-fu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15B9-5B0C-4781-986D-F78BAB55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 SAEED</dc:creator>
  <cp:lastModifiedBy>AAMIR SAEED</cp:lastModifiedBy>
  <cp:revision>2</cp:revision>
  <dcterms:created xsi:type="dcterms:W3CDTF">2019-09-27T23:08:00Z</dcterms:created>
  <dcterms:modified xsi:type="dcterms:W3CDTF">2019-09-27T23:08:00Z</dcterms:modified>
</cp:coreProperties>
</file>