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5D4138">
      <w:pPr>
        <w:pStyle w:val="Title"/>
      </w:pPr>
      <w:r w:rsidRPr="006D7504">
        <w:t>AirAsia Case Study</w:t>
      </w:r>
    </w:p>
    <w:sdt>
      <w:sdtPr>
        <w:alias w:val="Author Name(s), First M. Last, Omit Titles and Degrees:"/>
        <w:tag w:val="Author Name(s), First M. Last, Omit Titles and Degrees:"/>
        <w:id w:val="-1736158886"/>
        <w:placeholder>
          <w:docPart w:val="BCE381562FEB4696B90D54AF878C68B9"/>
        </w:placeholder>
        <w:temporary/>
        <w:showingPlcHdr/>
        <w:text/>
      </w:sdtPr>
      <w:sdtEndPr/>
      <w:sdtContent>
        <w:p w:rsidR="00B823AA" w:rsidRDefault="005D4138" w:rsidP="00B823AA">
          <w:pPr>
            <w:pStyle w:val="Title2"/>
          </w:pPr>
          <w:r>
            <w:t>[Author Name(s), First M. Last, Omit Titles and Degrees]</w:t>
          </w:r>
        </w:p>
      </w:sdtContent>
    </w:sdt>
    <w:p w:rsidR="00E81978" w:rsidRDefault="005D4138" w:rsidP="00B823AA">
      <w:pPr>
        <w:pStyle w:val="Title2"/>
      </w:pPr>
      <w:sdt>
        <w:sdtPr>
          <w:alias w:val="Institutional Affiliation(s):"/>
          <w:tag w:val="Institutional Affiliation(s):"/>
          <w:id w:val="-1771543088"/>
          <w:placeholder>
            <w:docPart w:val="7F56B23060BE47FFBCA90144E8F89BCE"/>
          </w:placeholder>
          <w:temporary/>
          <w:showingPlcHdr/>
          <w:text/>
        </w:sdtPr>
        <w:sdtEndPr/>
        <w:sdtContent>
          <w:r w:rsidR="005D3A03">
            <w:t>[Institutional Affiliation(s)]</w:t>
          </w:r>
        </w:sdtContent>
      </w:sdt>
    </w:p>
    <w:p w:rsidR="006D7504" w:rsidRDefault="006D7504" w:rsidP="006D7504">
      <w:pPr>
        <w:pStyle w:val="Title"/>
      </w:pPr>
    </w:p>
    <w:p w:rsidR="006D7504" w:rsidRDefault="006D7504" w:rsidP="006D7504">
      <w:pPr>
        <w:pStyle w:val="Title"/>
      </w:pPr>
    </w:p>
    <w:p w:rsidR="006D7504" w:rsidRDefault="006D7504" w:rsidP="006D7504">
      <w:pPr>
        <w:pStyle w:val="Title"/>
      </w:pPr>
    </w:p>
    <w:p w:rsidR="006D7504" w:rsidRDefault="006D7504" w:rsidP="006D7504">
      <w:pPr>
        <w:pStyle w:val="Title"/>
      </w:pPr>
    </w:p>
    <w:p w:rsidR="006D7504" w:rsidRDefault="006D7504" w:rsidP="006D7504">
      <w:pPr>
        <w:pStyle w:val="Title"/>
      </w:pPr>
    </w:p>
    <w:p w:rsidR="006D7504" w:rsidRDefault="006D7504" w:rsidP="006D7504">
      <w:pPr>
        <w:pStyle w:val="Title"/>
      </w:pPr>
    </w:p>
    <w:p w:rsidR="006D7504" w:rsidRDefault="006D7504" w:rsidP="006D7504">
      <w:pPr>
        <w:pStyle w:val="Title"/>
      </w:pPr>
    </w:p>
    <w:p w:rsidR="006D7504" w:rsidRDefault="006D7504" w:rsidP="006D7504">
      <w:pPr>
        <w:pStyle w:val="Title"/>
      </w:pPr>
    </w:p>
    <w:p w:rsidR="006D7504" w:rsidRDefault="006D7504" w:rsidP="006D7504">
      <w:pPr>
        <w:pStyle w:val="Title"/>
      </w:pPr>
    </w:p>
    <w:p w:rsidR="006D7504" w:rsidRDefault="006D7504" w:rsidP="006D7504">
      <w:pPr>
        <w:pStyle w:val="Title"/>
      </w:pPr>
    </w:p>
    <w:p w:rsidR="006D7504" w:rsidRDefault="006D7504" w:rsidP="006D7504">
      <w:pPr>
        <w:pStyle w:val="Title"/>
      </w:pPr>
    </w:p>
    <w:p w:rsidR="006D7504" w:rsidRDefault="006D7504" w:rsidP="006D7504">
      <w:pPr>
        <w:pStyle w:val="Title"/>
      </w:pPr>
    </w:p>
    <w:p w:rsidR="00E81978" w:rsidRDefault="005D4138" w:rsidP="006D7504">
      <w:pPr>
        <w:pStyle w:val="Title"/>
      </w:pPr>
      <w:r w:rsidRPr="006D7504">
        <w:t>AirAsia Case Study</w:t>
      </w:r>
    </w:p>
    <w:p w:rsidR="0084179A" w:rsidRDefault="005D4138" w:rsidP="0084179A">
      <w:r w:rsidRPr="000C6407">
        <w:t xml:space="preserve">AirAsia Berhad </w:t>
      </w:r>
      <w:r>
        <w:t xml:space="preserve">is one of the leading airline companies, is based in </w:t>
      </w:r>
      <w:r w:rsidRPr="000C6407">
        <w:t xml:space="preserve">Kuala Lumpur, </w:t>
      </w:r>
      <w:r>
        <w:t>Malaysia, and the company serves more than 165 destinations through its low-cost offerings.</w:t>
      </w:r>
      <w:r w:rsidR="00E369AC">
        <w:t xml:space="preserve"> </w:t>
      </w:r>
      <w:r w:rsidR="00B8264D">
        <w:t xml:space="preserve">It is the subsidiary of </w:t>
      </w:r>
      <w:r w:rsidR="00EA7C84" w:rsidRPr="00EA7C84">
        <w:t>Tune Air Sdn Bhd</w:t>
      </w:r>
      <w:r w:rsidR="00EA7C84">
        <w:t xml:space="preserve"> and it was founded by </w:t>
      </w:r>
      <w:r w:rsidR="00EA7C84" w:rsidRPr="00EA7C84">
        <w:t>Tony Fernandes</w:t>
      </w:r>
      <w:r w:rsidR="00EA7C84">
        <w:t xml:space="preserve"> at the times he was under debt but the company was profitable owing to business innovations and effective strategic planning</w:t>
      </w:r>
      <w:r w:rsidR="00FB5941">
        <w:t xml:space="preserve"> (Yashodha, 2012)</w:t>
      </w:r>
      <w:r w:rsidR="00EA7C84">
        <w:t xml:space="preserve">. </w:t>
      </w:r>
      <w:r w:rsidR="00E369AC" w:rsidRPr="00EA7C84">
        <w:t>T</w:t>
      </w:r>
      <w:r w:rsidR="00E369AC">
        <w:t xml:space="preserve">he company operates local and international flights to more than 25 countries. Some of its affiliate airlines such as </w:t>
      </w:r>
      <w:r w:rsidR="00E369AC" w:rsidRPr="00E369AC">
        <w:t xml:space="preserve">Thai AirAsia, Philippines AirAsia, </w:t>
      </w:r>
      <w:r w:rsidR="003D601B" w:rsidRPr="003D601B">
        <w:t xml:space="preserve">Indonesia AirAsia, </w:t>
      </w:r>
      <w:r w:rsidR="00E369AC" w:rsidRPr="00E369AC">
        <w:t>and AirAsia India</w:t>
      </w:r>
      <w:r w:rsidR="00E369AC">
        <w:t xml:space="preserve"> are focused on long routes. </w:t>
      </w:r>
      <w:r w:rsidR="003D601B">
        <w:t>The specialty of the company is the low per-unit cost, and it is the pioneer of offering low-cost services in Asia; it has also won several accolades based on its low-cost offerings for the past 11 years. The lat</w:t>
      </w:r>
      <w:r w:rsidR="00EA7C84">
        <w:t xml:space="preserve">est award it earned was in 2019 due to the most competitive prices. </w:t>
      </w:r>
      <w:r w:rsidR="00C06656">
        <w:t xml:space="preserve">For the past several years, </w:t>
      </w:r>
      <w:r w:rsidR="00DA09C8" w:rsidRPr="00DA09C8">
        <w:t xml:space="preserve">Malaysia Airlines </w:t>
      </w:r>
      <w:r w:rsidR="00DA09C8">
        <w:t xml:space="preserve">enjoyed a </w:t>
      </w:r>
      <w:r w:rsidR="00C06656">
        <w:t xml:space="preserve">high monopoly in the airline market </w:t>
      </w:r>
      <w:r w:rsidR="00DA09C8">
        <w:t xml:space="preserve">but now AirAsia has taken its place. The success of the company is attributed to the leadership skills of its founder coupled with a range of </w:t>
      </w:r>
      <w:r w:rsidR="00B4178D">
        <w:t>precise</w:t>
      </w:r>
      <w:r w:rsidR="00DA09C8">
        <w:t xml:space="preserve"> marketing strategies that enabled it to attract several customers</w:t>
      </w:r>
      <w:r w:rsidR="00B4178D">
        <w:t xml:space="preserve"> and elevated its status from one flight per day to 22 flights per day</w:t>
      </w:r>
      <w:r w:rsidR="00DA09C8">
        <w:t xml:space="preserve">. </w:t>
      </w:r>
      <w:r w:rsidR="00C06656">
        <w:t xml:space="preserve"> </w:t>
      </w:r>
    </w:p>
    <w:p w:rsidR="0076399C" w:rsidRDefault="005D4138" w:rsidP="0076399C">
      <w:r w:rsidRPr="00BF46FE">
        <w:t>Air Asia is a budget</w:t>
      </w:r>
      <w:r w:rsidRPr="00BF46FE">
        <w:t xml:space="preserve"> airline that offers flights throughout East and Southeast Asia. It's incomparable to airlines such as Korean Air, Japanese Airlines, etc. the flights are not only cheap but non-stop flights. There are no complimentary drinks or snacks. Everything </w:t>
      </w:r>
      <w:r>
        <w:t>is</w:t>
      </w:r>
      <w:r w:rsidRPr="00BF46FE">
        <w:t xml:space="preserve"> for p</w:t>
      </w:r>
      <w:r w:rsidRPr="00BF46FE">
        <w:t xml:space="preserve">urchase that is very typical for a budget airline. </w:t>
      </w:r>
      <w:r>
        <w:t>The ultimate belief of the company was to cut the cost that does not add value to the customer journey</w:t>
      </w:r>
      <w:r w:rsidR="00F240E5">
        <w:t xml:space="preserve"> (</w:t>
      </w:r>
      <w:r w:rsidR="00F240E5" w:rsidRPr="007C4CBB">
        <w:t>Shu</w:t>
      </w:r>
      <w:r w:rsidR="00F240E5">
        <w:t xml:space="preserve">k-Ching, &amp; Waring, </w:t>
      </w:r>
      <w:r w:rsidR="00F240E5" w:rsidRPr="007C4CBB">
        <w:t>2010)</w:t>
      </w:r>
      <w:r>
        <w:t xml:space="preserve">. In an interview with Business Insider Singapore, </w:t>
      </w:r>
      <w:r w:rsidRPr="0076399C">
        <w:t>Tony Fernandes</w:t>
      </w:r>
      <w:r>
        <w:t xml:space="preserve"> remembers the epidemic of SARS</w:t>
      </w:r>
      <w:r w:rsidRPr="0076399C">
        <w:t xml:space="preserve"> in 2002 and 2003</w:t>
      </w:r>
      <w:r>
        <w:t xml:space="preserve"> when his marketing team declared it to be the end of the company's business. This was the time he asked the marketing team to triple their efforts, and reducing the fare price as much as they could</w:t>
      </w:r>
      <w:r w:rsidR="00F607D4">
        <w:t xml:space="preserve"> (Lim, Mohamed, Ariffin, &amp; Guan, 2009)</w:t>
      </w:r>
      <w:r>
        <w:t xml:space="preserve">. According to </w:t>
      </w:r>
      <w:r w:rsidRPr="0076399C">
        <w:t>Fernandes</w:t>
      </w:r>
      <w:r>
        <w:t xml:space="preserve">, Malaysians are ready to take the risk when they see low price tags. This can be traced </w:t>
      </w:r>
      <w:r w:rsidR="00E831F8">
        <w:t>back</w:t>
      </w:r>
      <w:r>
        <w:t xml:space="preserve"> to the leadership competency of the CEO, who had a deeper understanding of its target market. </w:t>
      </w:r>
      <w:r w:rsidR="001D06E7">
        <w:t xml:space="preserve">At that time, the company was able to make enough money that saved them from any disaster. </w:t>
      </w:r>
    </w:p>
    <w:p w:rsidR="004609F7" w:rsidRDefault="005D4138" w:rsidP="00F566C9">
      <w:r w:rsidRPr="00C504D0">
        <w:t>Air Asia has a 'Fly-Thru' service that is highly admired by its customers due to the ease they offer.</w:t>
      </w:r>
      <w:r w:rsidR="005F69A0">
        <w:t xml:space="preserve"> The purp</w:t>
      </w:r>
      <w:r w:rsidR="005A5A67">
        <w:t>ose of its existence is to</w:t>
      </w:r>
      <w:r w:rsidRPr="00C504D0">
        <w:t xml:space="preserve"> </w:t>
      </w:r>
      <w:r w:rsidR="005A5A67">
        <w:t>offer</w:t>
      </w:r>
      <w:r w:rsidRPr="00C504D0">
        <w:t xml:space="preserve"> easy connectivity to flyers</w:t>
      </w:r>
      <w:r w:rsidR="005A5A67">
        <w:t xml:space="preserve"> allowing them </w:t>
      </w:r>
      <w:r w:rsidR="00400943">
        <w:t>to fly without any hassle of</w:t>
      </w:r>
      <w:r w:rsidRPr="00C504D0">
        <w:t xml:space="preserve"> </w:t>
      </w:r>
      <w:r w:rsidRPr="00C504D0">
        <w:t xml:space="preserve">immigration checkpoints and baggage collection again. </w:t>
      </w:r>
      <w:r w:rsidR="00691046">
        <w:t>W</w:t>
      </w:r>
      <w:r w:rsidRPr="00C504D0">
        <w:t>ithout repeating the process</w:t>
      </w:r>
      <w:r w:rsidR="00826206">
        <w:t xml:space="preserve"> they are able to transit to their final destinations</w:t>
      </w:r>
      <w:r w:rsidRPr="00C504D0">
        <w:t xml:space="preserve">. </w:t>
      </w:r>
      <w:r w:rsidR="00826206">
        <w:t xml:space="preserve">Besides a customized </w:t>
      </w:r>
      <w:r w:rsidRPr="00C504D0">
        <w:t>self-direct facility</w:t>
      </w:r>
      <w:r w:rsidR="006B1A43">
        <w:t xml:space="preserve"> is offered where customers are enabled to</w:t>
      </w:r>
      <w:r w:rsidRPr="00C504D0">
        <w:t xml:space="preserve"> plan their journey </w:t>
      </w:r>
      <w:r w:rsidR="006B1A43">
        <w:t>via</w:t>
      </w:r>
      <w:r w:rsidRPr="00C504D0">
        <w:t xml:space="preserve"> their point-to-point servi</w:t>
      </w:r>
      <w:r w:rsidRPr="00C504D0">
        <w:t>ce</w:t>
      </w:r>
      <w:r w:rsidR="00B41E38">
        <w:t xml:space="preserve"> of AirAsia.</w:t>
      </w:r>
      <w:r w:rsidRPr="00C504D0">
        <w:t xml:space="preserve"> Customer service to gain loyalty is also one of the strategies, despite the lowest priced supplier</w:t>
      </w:r>
      <w:r w:rsidR="00F607D4">
        <w:t xml:space="preserve"> (Jiang, 2013)</w:t>
      </w:r>
      <w:r w:rsidRPr="00C504D0">
        <w:t>. AirAsia also extends its services beyond the airport</w:t>
      </w:r>
      <w:r w:rsidR="004926BC">
        <w:t xml:space="preserve"> since they assist their passengers to find accommodation </w:t>
      </w:r>
      <w:r w:rsidRPr="00C504D0">
        <w:t xml:space="preserve">and </w:t>
      </w:r>
      <w:r w:rsidR="00C967AB">
        <w:t>t</w:t>
      </w:r>
      <w:r w:rsidRPr="00C504D0">
        <w:t>ravel.</w:t>
      </w:r>
      <w:r w:rsidR="00AC6FB1">
        <w:t xml:space="preserve"> I</w:t>
      </w:r>
      <w:r w:rsidRPr="00C504D0">
        <w:t>t becomes very easy to book flights, hotel rooms, and tours instantly</w:t>
      </w:r>
      <w:r w:rsidR="00AC6FB1">
        <w:t xml:space="preserve"> t</w:t>
      </w:r>
      <w:r w:rsidR="00AC6FB1" w:rsidRPr="00C504D0">
        <w:t>hrough AirAsia Expedia and AirAsia Go</w:t>
      </w:r>
      <w:r w:rsidRPr="00C504D0">
        <w:t xml:space="preserve">. Other services offered by </w:t>
      </w:r>
      <w:r w:rsidR="004D32B1">
        <w:t>AirAsia</w:t>
      </w:r>
      <w:r w:rsidRPr="00C504D0">
        <w:t xml:space="preserve"> are, Web, </w:t>
      </w:r>
      <w:r w:rsidR="004D32B1" w:rsidRPr="00C504D0">
        <w:t xml:space="preserve">varying baggage allowances, </w:t>
      </w:r>
      <w:r w:rsidRPr="00C504D0">
        <w:t xml:space="preserve">Mobile and kiosk check-in, Customizable add-ons like insurance deals, </w:t>
      </w:r>
      <w:r w:rsidRPr="00C504D0">
        <w:t>and hot meals, TuneTalk Simcard (Malaysia o</w:t>
      </w:r>
      <w:r w:rsidRPr="00C504D0">
        <w:t xml:space="preserve">nly), etc. </w:t>
      </w:r>
      <w:r w:rsidR="00223910">
        <w:t xml:space="preserve">The company aims to provide high quality but low-cost services to its customers. the mission of a company is to allow everyone to fly, by delivering world-class services at very low fares, making flying affordable for everyone. It serves to about 600 million passengers across the Asia Pacific and proves the orthodox philosophy of "quality always comes with a price" </w:t>
      </w:r>
      <w:r>
        <w:t>to be wrong.</w:t>
      </w:r>
    </w:p>
    <w:p w:rsidR="00F566C9" w:rsidRPr="00F566C9" w:rsidRDefault="005D4138" w:rsidP="00F566C9">
      <w:r>
        <w:t xml:space="preserve">The success of the company lies in attaining a competitive edge through cost leadership. </w:t>
      </w:r>
      <w:r w:rsidRPr="00F566C9">
        <w:t>Porter provided a very basic li</w:t>
      </w:r>
      <w:r w:rsidRPr="00F566C9">
        <w:t>st of strategies:</w:t>
      </w:r>
    </w:p>
    <w:p w:rsidR="00F566C9" w:rsidRPr="00F566C9" w:rsidRDefault="005D4138" w:rsidP="00F566C9">
      <w:pPr>
        <w:numPr>
          <w:ilvl w:val="0"/>
          <w:numId w:val="16"/>
        </w:numPr>
      </w:pPr>
      <w:r w:rsidRPr="00F566C9">
        <w:t>Cost leadership (price)</w:t>
      </w:r>
    </w:p>
    <w:p w:rsidR="00F566C9" w:rsidRPr="00F566C9" w:rsidRDefault="005D4138" w:rsidP="00F566C9">
      <w:pPr>
        <w:numPr>
          <w:ilvl w:val="0"/>
          <w:numId w:val="16"/>
        </w:numPr>
      </w:pPr>
      <w:r w:rsidRPr="00F566C9">
        <w:t>Product Differentiation</w:t>
      </w:r>
      <w:r w:rsidR="00F367B9">
        <w:t xml:space="preserve"> (Porter, </w:t>
      </w:r>
      <w:r w:rsidR="00F367B9" w:rsidRPr="00BF35AE">
        <w:t>2008).</w:t>
      </w:r>
    </w:p>
    <w:p w:rsidR="00F566C9" w:rsidRPr="00F566C9" w:rsidRDefault="005D4138" w:rsidP="00F566C9">
      <w:pPr>
        <w:numPr>
          <w:ilvl w:val="0"/>
          <w:numId w:val="16"/>
        </w:numPr>
      </w:pPr>
      <w:r w:rsidRPr="00F566C9">
        <w:t>Focus or market niche - which can/should be combined with a cost or differentiation strategy</w:t>
      </w:r>
    </w:p>
    <w:p w:rsidR="00F566C9" w:rsidRPr="00191D95" w:rsidRDefault="005D4138" w:rsidP="00191D95">
      <w:r w:rsidRPr="00F566C9">
        <w:t>These are further developed by Fred Wiersema, who wrote about the three value dis</w:t>
      </w:r>
      <w:r w:rsidRPr="00F566C9">
        <w:t>ciplines: operational excellence (price), customer intimacy and product leadership.</w:t>
      </w:r>
      <w:r>
        <w:t xml:space="preserve"> From all these strategies, AirAsia chose to create an advantage based on price by offering market competitive prices and establishing </w:t>
      </w:r>
      <w:r w:rsidR="007A6C5C">
        <w:t>a loyal</w:t>
      </w:r>
      <w:r>
        <w:t xml:space="preserve"> </w:t>
      </w:r>
      <w:r w:rsidR="007A6C5C">
        <w:t xml:space="preserve">customer base. </w:t>
      </w:r>
      <w:r w:rsidR="00555390">
        <w:t xml:space="preserve">The company opted for several customer-oriented, cost-effective and innovative strategies to attain its mission. The </w:t>
      </w:r>
      <w:r w:rsidR="00A1440F">
        <w:t>marketing</w:t>
      </w:r>
      <w:r w:rsidR="00555390">
        <w:t xml:space="preserve"> team was consistent in </w:t>
      </w:r>
      <w:r w:rsidR="00A1440F">
        <w:t xml:space="preserve">devising strategies and ways to cut costs alongside maintaining the admirable level of services. </w:t>
      </w:r>
      <w:r w:rsidR="00E84D9E">
        <w:t xml:space="preserve">They explored efficient ways of reducing the cost of air travel and expand on the segments they served. </w:t>
      </w:r>
      <w:r w:rsidR="00B54DA2">
        <w:t>The innovative low-dare, no-frills concept reduced the per-unit price, for instance, paid meals instead of pre-paid meals and a single</w:t>
      </w:r>
      <w:r w:rsidR="00B54DA2" w:rsidRPr="00B54DA2">
        <w:t xml:space="preserve"> standard cabin</w:t>
      </w:r>
      <w:r w:rsidR="00B54DA2">
        <w:t xml:space="preserve">. </w:t>
      </w:r>
      <w:r w:rsidR="00191D95">
        <w:t xml:space="preserve">Also, the company offered </w:t>
      </w:r>
      <w:r w:rsidR="00191D95" w:rsidRPr="00191D95">
        <w:t>short-haul flights</w:t>
      </w:r>
      <w:r w:rsidR="00191D95">
        <w:t xml:space="preserve"> that took less than four hours and allowed for the same-day return flight cutting on several operations of the company.  </w:t>
      </w:r>
    </w:p>
    <w:p w:rsidR="0076399C" w:rsidRDefault="005D4138" w:rsidP="0076399C">
      <w:r w:rsidRPr="00191D95">
        <w:t xml:space="preserve">The company also launched its long-hauled air services at the time when </w:t>
      </w:r>
      <w:r w:rsidR="00946BE6">
        <w:t>a number of low-cost airlines were hesitant to do so.</w:t>
      </w:r>
      <w:r w:rsidRPr="00191D95">
        <w:t xml:space="preserve"> A</w:t>
      </w:r>
      <w:r w:rsidR="00FA7A07">
        <w:t xml:space="preserve"> mix of business</w:t>
      </w:r>
      <w:r w:rsidR="00491267">
        <w:t>,</w:t>
      </w:r>
      <w:r w:rsidR="00FA7A07">
        <w:t xml:space="preserve"> corporate</w:t>
      </w:r>
      <w:r w:rsidR="00491267">
        <w:t xml:space="preserve">, and marketing </w:t>
      </w:r>
      <w:r w:rsidRPr="00191D95">
        <w:t xml:space="preserve">strategies were consistently aiming </w:t>
      </w:r>
      <w:r w:rsidR="00491267">
        <w:t>at slowly</w:t>
      </w:r>
      <w:r w:rsidRPr="00191D95">
        <w:t xml:space="preserve"> </w:t>
      </w:r>
      <w:r w:rsidR="00491267">
        <w:t>attaining</w:t>
      </w:r>
      <w:r w:rsidRPr="00191D95">
        <w:t xml:space="preserve"> the </w:t>
      </w:r>
      <w:r w:rsidR="00491267">
        <w:t>aims</w:t>
      </w:r>
      <w:r w:rsidRPr="00191D95">
        <w:t xml:space="preserve"> and the objectives of the corporation</w:t>
      </w:r>
      <w:r w:rsidR="00491267">
        <w:t>;</w:t>
      </w:r>
      <w:r w:rsidRPr="00191D95">
        <w:t xml:space="preserve"> dynamic with the changing internal and external</w:t>
      </w:r>
      <w:r w:rsidR="002E64DE">
        <w:t xml:space="preserve"> business</w:t>
      </w:r>
      <w:r w:rsidRPr="00191D95">
        <w:t xml:space="preserve"> environment.</w:t>
      </w:r>
      <w:r>
        <w:t xml:space="preserve"> When several Low-cost carriers were reluctant to laun</w:t>
      </w:r>
      <w:r>
        <w:t xml:space="preserve">ch </w:t>
      </w:r>
      <w:r w:rsidRPr="00191D95">
        <w:t>long-hauled air services</w:t>
      </w:r>
      <w:r>
        <w:t xml:space="preserve">, Air Asia decided to go for it. </w:t>
      </w:r>
      <w:r w:rsidR="00923366">
        <w:t xml:space="preserve">All of these business strategies coupled with the marketing strategy were aimed at attaining the goals of AirAsia, gradually. </w:t>
      </w:r>
    </w:p>
    <w:p w:rsidR="0076399C" w:rsidRPr="0076399C" w:rsidRDefault="005D4138" w:rsidP="00C6426A">
      <w:r>
        <w:t xml:space="preserve">The company took some bold market decisions, initially, it targeted only the domestic market </w:t>
      </w:r>
      <w:r w:rsidR="003D2775">
        <w:t xml:space="preserve">and gradually it started to expand itself to the neighboring countries </w:t>
      </w:r>
      <w:r w:rsidR="005377AC">
        <w:t xml:space="preserve">and across all the continents. All the marketing schemes were aimed at getting a higher number of customers, the company did not </w:t>
      </w:r>
      <w:r w:rsidR="00A413AA">
        <w:t>employ</w:t>
      </w:r>
      <w:r w:rsidR="005377AC">
        <w:t xml:space="preserve"> very targeted schemes but something that could occupy the majority of customers. </w:t>
      </w:r>
      <w:r w:rsidR="00A413AA">
        <w:t xml:space="preserve">the tagline, </w:t>
      </w:r>
      <w:r w:rsidR="00A413AA" w:rsidRPr="00A413AA">
        <w:t>“Now Everyone can fly”</w:t>
      </w:r>
      <w:r w:rsidR="00A413AA">
        <w:t xml:space="preserve"> shares the basic philosophy of its business. The ultimate strategy was to find ways of getting the most effective routes that could result in cost-saving combined with customer satisfaction. </w:t>
      </w:r>
      <w:r w:rsidR="00531FE5">
        <w:t xml:space="preserve">The company kept on adding different features and more value-added services </w:t>
      </w:r>
      <w:r w:rsidR="00C6426A">
        <w:t xml:space="preserve">to increase its sales. Moreover, it did not stick itself with all the principles of </w:t>
      </w:r>
      <w:r w:rsidR="00C6426A" w:rsidRPr="00C6426A">
        <w:t>Low-cost carriers</w:t>
      </w:r>
      <w:r w:rsidR="00C6426A">
        <w:t>. Also, to the low-cost services, it offers the services of travel insurance. Based on the customer loyalty program, it offers free tickets. All of these services have been very dynamic and parallel with its budgets and exceptional performance.</w:t>
      </w:r>
    </w:p>
    <w:p w:rsidR="00D15782" w:rsidRPr="00D15782" w:rsidRDefault="005D4138" w:rsidP="00D15782">
      <w:r w:rsidRPr="00D15782">
        <w:t xml:space="preserve">The company has demonstrated quite a strong performance when one considers the prevalent market conditions and the company's overall position at the time </w:t>
      </w:r>
      <w:r w:rsidRPr="00D15782">
        <w:t>of relaunch. Its publication strategies propelled its brand in the media, where it now enjoys substantive coverage. Moreover, ticket fares have remained low regardless of the oil price hikes. Even so, the company manages to sponsor major football leagues a</w:t>
      </w:r>
      <w:r w:rsidRPr="00D15782">
        <w:t>nd formula one teams such as the AT&amp;T Williams and the Manchester United and subsequently gains widespread promotion. Several collaborations and partnerships at the multi-national level enabled the company to rapidly expand its size and establish various j</w:t>
      </w:r>
      <w:r w:rsidRPr="00D15782">
        <w:t>oint ventures in Australia, Thailand, and Indonesia, among others.</w:t>
      </w:r>
    </w:p>
    <w:p w:rsidR="00D15782" w:rsidRPr="00D15782" w:rsidRDefault="005D4138" w:rsidP="00D15782">
      <w:r w:rsidRPr="00D15782">
        <w:t>Other products of the company include Xpress boarding services, internet check-in services, Citibank-Air Asia Credit Card, and mileage programs which go hand-in-hand with its main operation</w:t>
      </w:r>
      <w:r w:rsidRPr="00D15782">
        <w:t>s of selling airline tickets. This allows the company to earn greater margins from relatively developed markets; a strategy based on extending consumer base to cover all segments of the society, to expand profits. Consequently, the company enjoyed signific</w:t>
      </w:r>
      <w:r w:rsidRPr="00D15782">
        <w:t>ant success in the past and is expected to continue progressing in this path as a result of the immense advantages it enjoys over other competition.</w:t>
      </w:r>
    </w:p>
    <w:p w:rsidR="00D15782" w:rsidRPr="00D15782" w:rsidRDefault="005D4138" w:rsidP="00D15782">
      <w:r w:rsidRPr="00D15782">
        <w:t>Such tactful marketing strategies have propelled the company forward and leave its competitors behind not j</w:t>
      </w:r>
      <w:r w:rsidRPr="00D15782">
        <w:t xml:space="preserve">ust in revenue generation but customer satisfaction as well. Many marketing managers today have taken these techniques as a yardstick to evaluate a product or service's performance. In particular, the socio-economic and political conditions prevalent in a </w:t>
      </w:r>
      <w:r w:rsidRPr="00D15782">
        <w:t>country are now taken as a major factor in developing a marketing strategy, thus paving the way for an individualized strategy that varies from country to country. Marketing strategies should give due consideration to environmental sustainability as a majo</w:t>
      </w:r>
      <w:r w:rsidRPr="00D15782">
        <w:t>r decisive factor in developing policies to achieve similar success.</w:t>
      </w:r>
    </w:p>
    <w:p w:rsidR="000328B7" w:rsidRPr="00C337F8" w:rsidRDefault="005D4138" w:rsidP="00C337F8">
      <w:r>
        <w:t>According to the customer reviews,</w:t>
      </w:r>
      <w:r w:rsidRPr="000328B7">
        <w:t xml:space="preserve"> </w:t>
      </w:r>
      <w:r>
        <w:t>AirAsia</w:t>
      </w:r>
      <w:r w:rsidRPr="000328B7">
        <w:t xml:space="preserve"> is deserving of all the praise for doing everything just right, be it pricing, service, food or technical assistance.</w:t>
      </w:r>
      <w:r w:rsidR="00C337F8">
        <w:t xml:space="preserve"> </w:t>
      </w:r>
      <w:r w:rsidRPr="000328B7">
        <w:rPr>
          <w:rFonts w:asciiTheme="majorHAnsi" w:eastAsiaTheme="majorEastAsia" w:hAnsiTheme="majorHAnsi" w:cstheme="majorBidi"/>
        </w:rPr>
        <w:t>Air Asia has some of the m</w:t>
      </w:r>
      <w:r w:rsidRPr="000328B7">
        <w:rPr>
          <w:rFonts w:asciiTheme="majorHAnsi" w:eastAsiaTheme="majorEastAsia" w:hAnsiTheme="majorHAnsi" w:cstheme="majorBidi"/>
        </w:rPr>
        <w:t>ost affordable price ranges for international travel</w:t>
      </w:r>
      <w:r w:rsidR="00C337F8">
        <w:rPr>
          <w:rFonts w:asciiTheme="majorHAnsi" w:eastAsiaTheme="majorEastAsia" w:hAnsiTheme="majorHAnsi" w:cstheme="majorBidi"/>
        </w:rPr>
        <w:t xml:space="preserve"> based on strong marketing segmentation</w:t>
      </w:r>
      <w:r w:rsidRPr="000328B7">
        <w:rPr>
          <w:rFonts w:asciiTheme="majorHAnsi" w:eastAsiaTheme="majorEastAsia" w:hAnsiTheme="majorHAnsi" w:cstheme="majorBidi"/>
        </w:rPr>
        <w:t>.</w:t>
      </w:r>
      <w:r w:rsidR="00C337F8">
        <w:rPr>
          <w:rFonts w:asciiTheme="majorHAnsi" w:eastAsiaTheme="majorEastAsia" w:hAnsiTheme="majorHAnsi" w:cstheme="majorBidi"/>
        </w:rPr>
        <w:t xml:space="preserve"> The international </w:t>
      </w:r>
      <w:r w:rsidR="003A53A8">
        <w:rPr>
          <w:rFonts w:asciiTheme="majorHAnsi" w:eastAsiaTheme="majorEastAsia" w:hAnsiTheme="majorHAnsi" w:cstheme="majorBidi"/>
        </w:rPr>
        <w:t xml:space="preserve">marketing mix of the company </w:t>
      </w:r>
      <w:r w:rsidR="003A53A8" w:rsidRPr="003A53A8">
        <w:rPr>
          <w:rFonts w:asciiTheme="majorHAnsi" w:eastAsiaTheme="majorEastAsia" w:hAnsiTheme="majorHAnsi" w:cstheme="majorBidi"/>
        </w:rPr>
        <w:t>comprises either standardization or adaptation</w:t>
      </w:r>
      <w:r w:rsidR="003A53A8">
        <w:rPr>
          <w:rFonts w:asciiTheme="majorHAnsi" w:eastAsiaTheme="majorEastAsia" w:hAnsiTheme="majorHAnsi" w:cstheme="majorBidi"/>
        </w:rPr>
        <w:t>. The</w:t>
      </w:r>
      <w:r w:rsidR="00C337F8">
        <w:rPr>
          <w:rFonts w:asciiTheme="majorHAnsi" w:eastAsiaTheme="majorEastAsia" w:hAnsiTheme="majorHAnsi" w:cstheme="majorBidi"/>
        </w:rPr>
        <w:t xml:space="preserve"> marketing activities are also targeted at both domestic and international potential customers.</w:t>
      </w:r>
      <w:r w:rsidRPr="000328B7">
        <w:rPr>
          <w:rFonts w:asciiTheme="majorHAnsi" w:eastAsiaTheme="majorEastAsia" w:hAnsiTheme="majorHAnsi" w:cstheme="majorBidi"/>
        </w:rPr>
        <w:t xml:space="preserve"> </w:t>
      </w:r>
      <w:r w:rsidR="009B74E9">
        <w:rPr>
          <w:rFonts w:asciiTheme="majorHAnsi" w:eastAsiaTheme="majorEastAsia" w:hAnsiTheme="majorHAnsi" w:cstheme="majorBidi"/>
        </w:rPr>
        <w:t xml:space="preserve">To some extent, it is a </w:t>
      </w:r>
      <w:r w:rsidRPr="000328B7">
        <w:rPr>
          <w:rFonts w:asciiTheme="majorHAnsi" w:eastAsiaTheme="majorEastAsia" w:hAnsiTheme="majorHAnsi" w:cstheme="majorBidi"/>
        </w:rPr>
        <w:t>small airline that plays shoulder to shoulder to industry giants.</w:t>
      </w:r>
      <w:r w:rsidRPr="000328B7">
        <w:rPr>
          <w:rFonts w:asciiTheme="majorHAnsi" w:eastAsiaTheme="majorEastAsia" w:hAnsiTheme="majorHAnsi" w:cstheme="majorBidi"/>
        </w:rPr>
        <w:t xml:space="preserve"> </w:t>
      </w:r>
      <w:r>
        <w:rPr>
          <w:rFonts w:asciiTheme="majorHAnsi" w:eastAsiaTheme="majorEastAsia" w:hAnsiTheme="majorHAnsi" w:cstheme="majorBidi"/>
        </w:rPr>
        <w:t>one</w:t>
      </w:r>
      <w:r w:rsidRPr="000328B7">
        <w:rPr>
          <w:rFonts w:asciiTheme="majorHAnsi" w:eastAsiaTheme="majorEastAsia" w:hAnsiTheme="majorHAnsi" w:cstheme="majorBidi"/>
        </w:rPr>
        <w:t xml:space="preserve"> find the cheapest tickets through their online </w:t>
      </w:r>
      <w:r w:rsidR="00E550E7">
        <w:rPr>
          <w:rFonts w:asciiTheme="majorHAnsi" w:eastAsiaTheme="majorEastAsia" w:hAnsiTheme="majorHAnsi" w:cstheme="majorBidi"/>
        </w:rPr>
        <w:t xml:space="preserve">website, since </w:t>
      </w:r>
      <w:r w:rsidR="007B40AC" w:rsidRPr="000328B7">
        <w:rPr>
          <w:rFonts w:asciiTheme="majorHAnsi" w:eastAsiaTheme="majorEastAsia" w:hAnsiTheme="majorHAnsi" w:cstheme="majorBidi"/>
        </w:rPr>
        <w:t>tickets are sensitive to flyer needs</w:t>
      </w:r>
      <w:r w:rsidRPr="000328B7">
        <w:rPr>
          <w:rFonts w:asciiTheme="majorHAnsi" w:eastAsiaTheme="majorEastAsia" w:hAnsiTheme="majorHAnsi" w:cstheme="majorBidi"/>
        </w:rPr>
        <w:t>.</w:t>
      </w:r>
      <w:r w:rsidRPr="000328B7">
        <w:rPr>
          <w:rFonts w:asciiTheme="majorHAnsi" w:eastAsiaTheme="majorEastAsia" w:hAnsiTheme="majorHAnsi" w:cstheme="majorBidi"/>
        </w:rPr>
        <w:t xml:space="preserve"> </w:t>
      </w:r>
      <w:r w:rsidR="005B6E56">
        <w:rPr>
          <w:rFonts w:asciiTheme="majorHAnsi" w:eastAsiaTheme="majorEastAsia" w:hAnsiTheme="majorHAnsi" w:cstheme="majorBidi"/>
        </w:rPr>
        <w:t>One</w:t>
      </w:r>
      <w:r w:rsidRPr="000328B7">
        <w:rPr>
          <w:rFonts w:asciiTheme="majorHAnsi" w:eastAsiaTheme="majorEastAsia" w:hAnsiTheme="majorHAnsi" w:cstheme="majorBidi"/>
        </w:rPr>
        <w:t xml:space="preserve"> can avail even more offers and discounts</w:t>
      </w:r>
      <w:r w:rsidR="00E550E7" w:rsidRPr="000328B7">
        <w:rPr>
          <w:rFonts w:asciiTheme="majorHAnsi" w:eastAsiaTheme="majorEastAsia" w:hAnsiTheme="majorHAnsi" w:cstheme="majorBidi"/>
        </w:rPr>
        <w:t xml:space="preserve"> </w:t>
      </w:r>
      <w:r w:rsidR="005B6E56">
        <w:rPr>
          <w:rFonts w:asciiTheme="majorHAnsi" w:eastAsiaTheme="majorEastAsia" w:hAnsiTheme="majorHAnsi" w:cstheme="majorBidi"/>
        </w:rPr>
        <w:t>if they</w:t>
      </w:r>
      <w:r w:rsidR="00E550E7" w:rsidRPr="000328B7">
        <w:rPr>
          <w:rFonts w:asciiTheme="majorHAnsi" w:eastAsiaTheme="majorEastAsia" w:hAnsiTheme="majorHAnsi" w:cstheme="majorBidi"/>
        </w:rPr>
        <w:t xml:space="preserve"> book</w:t>
      </w:r>
      <w:r w:rsidR="005B6E56">
        <w:rPr>
          <w:rFonts w:asciiTheme="majorHAnsi" w:eastAsiaTheme="majorEastAsia" w:hAnsiTheme="majorHAnsi" w:cstheme="majorBidi"/>
        </w:rPr>
        <w:t xml:space="preserve"> tickets</w:t>
      </w:r>
      <w:bookmarkStart w:id="0" w:name="_GoBack"/>
      <w:bookmarkEnd w:id="0"/>
      <w:r w:rsidR="00E550E7" w:rsidRPr="000328B7">
        <w:rPr>
          <w:rFonts w:asciiTheme="majorHAnsi" w:eastAsiaTheme="majorEastAsia" w:hAnsiTheme="majorHAnsi" w:cstheme="majorBidi"/>
        </w:rPr>
        <w:t xml:space="preserve"> through travel websites</w:t>
      </w:r>
      <w:r w:rsidR="003C0A11">
        <w:rPr>
          <w:rFonts w:asciiTheme="majorHAnsi" w:eastAsiaTheme="majorEastAsia" w:hAnsiTheme="majorHAnsi" w:cstheme="majorBidi"/>
        </w:rPr>
        <w:t xml:space="preserve"> (</w:t>
      </w:r>
      <w:r w:rsidR="003C0A11">
        <w:t>Ahmad, 2010)</w:t>
      </w:r>
      <w:r w:rsidRPr="000328B7">
        <w:rPr>
          <w:rFonts w:asciiTheme="majorHAnsi" w:eastAsiaTheme="majorEastAsia" w:hAnsiTheme="majorHAnsi" w:cstheme="majorBidi"/>
        </w:rPr>
        <w:t>.</w:t>
      </w:r>
    </w:p>
    <w:p w:rsidR="000328B7" w:rsidRDefault="005D4138" w:rsidP="0084179A">
      <w:r>
        <w:t xml:space="preserve">Customer safety has been the high focus of the company and it also advertises this to their customers. </w:t>
      </w:r>
      <w:r w:rsidRPr="001B47C0">
        <w:t>Low cost doesn't mean low safety and full-service airlines don't guarantee incident-free travel.</w:t>
      </w:r>
      <w:r>
        <w:t xml:space="preserve"> </w:t>
      </w:r>
      <w:r w:rsidRPr="001B47C0">
        <w:t xml:space="preserve"> Air Asia had only 1 full-body loss and no other signifi</w:t>
      </w:r>
      <w:r w:rsidRPr="001B47C0">
        <w:t>cant accidents to question their safety. They are flying to 130 destinations worldwide, including Honolulu, the USA with 100s of places every day. There is always a small risk that something will go wrong-budget o</w:t>
      </w:r>
      <w:r>
        <w:t xml:space="preserve">r otherwise, </w:t>
      </w:r>
      <w:r w:rsidRPr="001B47C0">
        <w:t>this risk every traveler has t</w:t>
      </w:r>
      <w:r w:rsidRPr="001B47C0">
        <w:t>o take.</w:t>
      </w:r>
      <w:r>
        <w:t xml:space="preserve"> When the company initiated its operations, the CEO was familiar with the Malaysians' philosophy who is ready to take the risk when it comes to very low prices.</w:t>
      </w:r>
    </w:p>
    <w:p w:rsidR="00982EED" w:rsidRDefault="005D4138" w:rsidP="00652796">
      <w:pPr>
        <w:ind w:firstLine="0"/>
      </w:pPr>
      <w:r w:rsidRPr="00594940">
        <w:t xml:space="preserve"> The company has undergone significant changes and development since it is in the indust</w:t>
      </w:r>
      <w:r w:rsidRPr="00594940">
        <w:t xml:space="preserve">ry. Based on the evolving need of the </w:t>
      </w:r>
      <w:r w:rsidR="00AA7E35">
        <w:t xml:space="preserve">business environment, the company is </w:t>
      </w:r>
      <w:r w:rsidRPr="00594940">
        <w:t>incorporating technology in business operations</w:t>
      </w:r>
      <w:r w:rsidR="00BA7554">
        <w:t xml:space="preserve"> (</w:t>
      </w:r>
      <w:r w:rsidR="00BA7554" w:rsidRPr="00BA7554">
        <w:t>Rahad</w:t>
      </w:r>
      <w:r w:rsidR="00BA7554">
        <w:t>ian et al, 2015)</w:t>
      </w:r>
      <w:r w:rsidR="005E3BA2">
        <w:t xml:space="preserve">. It is employing </w:t>
      </w:r>
      <w:r w:rsidR="005E3BA2" w:rsidRPr="005E3BA2">
        <w:t>Google Cloud’s machine learning and AI</w:t>
      </w:r>
      <w:r w:rsidR="005E3BA2">
        <w:t xml:space="preserve"> that will transform the company into a </w:t>
      </w:r>
      <w:r w:rsidR="002F0CCF">
        <w:t xml:space="preserve">travel technology company. </w:t>
      </w:r>
      <w:r w:rsidR="00E949AA">
        <w:t xml:space="preserve">The company is </w:t>
      </w:r>
      <w:r w:rsidR="00E949AA" w:rsidRPr="00E949AA">
        <w:t>digitalizing</w:t>
      </w:r>
      <w:r w:rsidR="00E949AA">
        <w:t xml:space="preserve"> </w:t>
      </w:r>
      <w:r w:rsidR="00BC7D68">
        <w:t xml:space="preserve">its processes and operations </w:t>
      </w:r>
      <w:r w:rsidR="000B0236">
        <w:t xml:space="preserve">and makes use of data to uncap new business </w:t>
      </w:r>
      <w:r w:rsidR="00294DE7">
        <w:t>opportunities</w:t>
      </w:r>
      <w:r w:rsidR="000B0236">
        <w:t xml:space="preserve">. </w:t>
      </w:r>
      <w:r w:rsidR="00B41B49">
        <w:t xml:space="preserve">The company is also creating digital platforms to meet the </w:t>
      </w:r>
      <w:r w:rsidR="00B41B49" w:rsidRPr="00652796">
        <w:t xml:space="preserve">travel needs of customers. </w:t>
      </w:r>
      <w:r w:rsidR="00630404" w:rsidRPr="00652796">
        <w:t xml:space="preserve">The AirAsia BIG </w:t>
      </w:r>
      <w:r w:rsidR="00630404" w:rsidRPr="00F81D51">
        <w:t xml:space="preserve">Loyalty app is aimed at adding </w:t>
      </w:r>
      <w:r w:rsidR="00652796" w:rsidRPr="00F81D51">
        <w:t xml:space="preserve">value to the lives of customers. </w:t>
      </w:r>
      <w:r w:rsidR="001B47C0" w:rsidRPr="00F81D51">
        <w:t xml:space="preserve">AirAsia </w:t>
      </w:r>
      <w:r w:rsidR="00652796" w:rsidRPr="00F81D51">
        <w:t>has earned the position of</w:t>
      </w:r>
      <w:r w:rsidR="001B47C0" w:rsidRPr="00F81D51">
        <w:t xml:space="preserve"> the biggest carrier in Asia. Every day there are hundreds of flights taking off and landing in every city operated </w:t>
      </w:r>
      <w:r w:rsidR="001B47C0" w:rsidRPr="00982EED">
        <w:t xml:space="preserve">by AirAsia. </w:t>
      </w:r>
      <w:r w:rsidR="00205671" w:rsidRPr="00982EED">
        <w:t xml:space="preserve">If </w:t>
      </w:r>
      <w:r w:rsidR="001B47C0" w:rsidRPr="00982EED">
        <w:t xml:space="preserve">Air Asia </w:t>
      </w:r>
      <w:r w:rsidR="00205671" w:rsidRPr="00982EED">
        <w:t>continues to focus</w:t>
      </w:r>
      <w:r w:rsidR="001B47C0" w:rsidRPr="00982EED">
        <w:t xml:space="preserve"> on the customer</w:t>
      </w:r>
      <w:r w:rsidRPr="00982EED">
        <w:t xml:space="preserve"> services </w:t>
      </w:r>
      <w:r w:rsidRPr="00982EED">
        <w:t xml:space="preserve">more than </w:t>
      </w:r>
      <w:r w:rsidR="00AA7E35">
        <w:t>just focusing on its</w:t>
      </w:r>
      <w:r w:rsidRPr="00982EED">
        <w:t xml:space="preserve"> budget, </w:t>
      </w:r>
      <w:r w:rsidR="00AA7E35">
        <w:t xml:space="preserve">and if it continues to use technology </w:t>
      </w:r>
      <w:r w:rsidRPr="00982EED">
        <w:t xml:space="preserve">the way it is </w:t>
      </w:r>
      <w:r w:rsidR="00AA7E35">
        <w:t>doing</w:t>
      </w:r>
      <w:r w:rsidRPr="00982EED">
        <w:t xml:space="preserve">, the company has high potential to roar higher. All the services provided by the company to ensure a nice trip for the customer along with the low price can </w:t>
      </w:r>
      <w:r w:rsidRPr="00982EED">
        <w:t>help the company excel in this hig</w:t>
      </w:r>
      <w:r w:rsidR="00351147">
        <w:t xml:space="preserve">hly saturated airline industry in the next years as well. </w:t>
      </w:r>
    </w:p>
    <w:p w:rsidR="00AA7E35" w:rsidRDefault="00AA7E35" w:rsidP="00652796">
      <w:pPr>
        <w:ind w:firstLine="0"/>
      </w:pPr>
    </w:p>
    <w:p w:rsidR="00AA7E35" w:rsidRDefault="00AA7E35" w:rsidP="00652796">
      <w:pPr>
        <w:ind w:firstLine="0"/>
      </w:pPr>
    </w:p>
    <w:p w:rsidR="00AA7E35" w:rsidRDefault="00AA7E35" w:rsidP="00652796">
      <w:pPr>
        <w:ind w:firstLine="0"/>
      </w:pPr>
    </w:p>
    <w:p w:rsidR="00AA7E35" w:rsidRDefault="00AA7E35" w:rsidP="00652796">
      <w:pPr>
        <w:ind w:firstLine="0"/>
      </w:pPr>
    </w:p>
    <w:p w:rsidR="00AA7E35" w:rsidRDefault="00AA7E35" w:rsidP="00652796">
      <w:pPr>
        <w:ind w:firstLine="0"/>
      </w:pPr>
    </w:p>
    <w:p w:rsidR="00AA7E35" w:rsidRDefault="00AA7E35" w:rsidP="00652796">
      <w:pPr>
        <w:ind w:firstLine="0"/>
      </w:pPr>
    </w:p>
    <w:p w:rsidR="00AA7E35" w:rsidRDefault="00AA7E35" w:rsidP="00652796">
      <w:pPr>
        <w:ind w:firstLine="0"/>
      </w:pPr>
    </w:p>
    <w:p w:rsidR="00AA7E35" w:rsidRDefault="00AA7E35" w:rsidP="00652796">
      <w:pPr>
        <w:ind w:firstLine="0"/>
      </w:pPr>
    </w:p>
    <w:p w:rsidR="00BF35AE" w:rsidRPr="00463760" w:rsidRDefault="005D4138" w:rsidP="00463760">
      <w:pPr>
        <w:ind w:firstLine="0"/>
        <w:jc w:val="center"/>
        <w:rPr>
          <w:b/>
        </w:rPr>
      </w:pPr>
      <w:r w:rsidRPr="00463760">
        <w:rPr>
          <w:b/>
        </w:rPr>
        <w:t>References</w:t>
      </w:r>
    </w:p>
    <w:p w:rsidR="00463760" w:rsidRDefault="005D4138" w:rsidP="00463760">
      <w:pPr>
        <w:ind w:left="720" w:hanging="720"/>
      </w:pPr>
      <w:r w:rsidRPr="00AF4C16">
        <w:t>Ahmad, R. (2010). AirAsia. </w:t>
      </w:r>
      <w:r w:rsidRPr="00AF4C16">
        <w:rPr>
          <w:i/>
          <w:iCs/>
        </w:rPr>
        <w:t>Asian Journal of Management Cases</w:t>
      </w:r>
      <w:r w:rsidRPr="00AF4C16">
        <w:t>, </w:t>
      </w:r>
      <w:r w:rsidRPr="00AF4C16">
        <w:rPr>
          <w:i/>
          <w:iCs/>
        </w:rPr>
        <w:t>7</w:t>
      </w:r>
      <w:r w:rsidRPr="00AF4C16">
        <w:t>(1), 7-31.</w:t>
      </w:r>
    </w:p>
    <w:p w:rsidR="00463760" w:rsidRPr="00652796" w:rsidRDefault="005D4138" w:rsidP="00463760">
      <w:pPr>
        <w:ind w:left="720" w:hanging="720"/>
      </w:pPr>
      <w:r w:rsidRPr="00F367B9">
        <w:t>Jiang, H. (2013). Service quality of low-cost long-haul airlines–The c</w:t>
      </w:r>
      <w:r w:rsidRPr="00F367B9">
        <w:t>ase of Jetstar Airways and AirAsia X. Journal of Air Transport Management, 26, 20-24.</w:t>
      </w:r>
    </w:p>
    <w:p w:rsidR="00463760" w:rsidRDefault="005D4138" w:rsidP="00463760">
      <w:pPr>
        <w:ind w:left="720" w:hanging="720"/>
      </w:pPr>
      <w:r w:rsidRPr="00E4744D">
        <w:t>Lim, K. Y., Mohamed, R., Ariffin, A., &amp; Guan, G. (2009). BRANDING AN AIRLINE: ACase STUDY OF AIRASIA. </w:t>
      </w:r>
      <w:r w:rsidRPr="00E4744D">
        <w:rPr>
          <w:i/>
          <w:iCs/>
        </w:rPr>
        <w:t>Malaysian Journal of Media Studies</w:t>
      </w:r>
      <w:r w:rsidRPr="00E4744D">
        <w:t>, </w:t>
      </w:r>
      <w:r w:rsidRPr="00E4744D">
        <w:rPr>
          <w:i/>
          <w:iCs/>
        </w:rPr>
        <w:t>11</w:t>
      </w:r>
      <w:r w:rsidRPr="00E4744D">
        <w:t>(1), 35-48.</w:t>
      </w:r>
    </w:p>
    <w:p w:rsidR="00463760" w:rsidRDefault="005D4138" w:rsidP="00463760">
      <w:pPr>
        <w:ind w:left="720" w:hanging="720"/>
      </w:pPr>
      <w:r w:rsidRPr="00BF35AE">
        <w:t>Porter, M. E. (200</w:t>
      </w:r>
      <w:r w:rsidRPr="00BF35AE">
        <w:t>8). The five competitive forces that shape strategy. </w:t>
      </w:r>
      <w:r w:rsidRPr="00BF35AE">
        <w:rPr>
          <w:i/>
          <w:iCs/>
        </w:rPr>
        <w:t>Harvard business review</w:t>
      </w:r>
      <w:r w:rsidRPr="00BF35AE">
        <w:t>, </w:t>
      </w:r>
      <w:r w:rsidRPr="00BF35AE">
        <w:rPr>
          <w:i/>
          <w:iCs/>
        </w:rPr>
        <w:t>86</w:t>
      </w:r>
      <w:r w:rsidRPr="00BF35AE">
        <w:t>(1), 25-40.</w:t>
      </w:r>
    </w:p>
    <w:p w:rsidR="00BA7554" w:rsidRDefault="005D4138" w:rsidP="00463760">
      <w:pPr>
        <w:ind w:left="720" w:hanging="720"/>
      </w:pPr>
      <w:r w:rsidRPr="00BA7554">
        <w:t>Rahadian, R., Irfan, M., Yordan, A., Wiguna, T., &amp; Bachir, O. (2015). Application of Seafloor Mapping Technology for Search and Rescue: AirAsia QZ8501 Case Study. </w:t>
      </w:r>
      <w:r w:rsidRPr="00BA7554">
        <w:rPr>
          <w:i/>
          <w:iCs/>
        </w:rPr>
        <w:t>I</w:t>
      </w:r>
      <w:r w:rsidRPr="00BA7554">
        <w:rPr>
          <w:i/>
          <w:iCs/>
        </w:rPr>
        <w:t>ndonesian Journal of Physics</w:t>
      </w:r>
      <w:r w:rsidRPr="00BA7554">
        <w:t>, </w:t>
      </w:r>
      <w:r w:rsidRPr="00BA7554">
        <w:rPr>
          <w:i/>
          <w:iCs/>
        </w:rPr>
        <w:t>26</w:t>
      </w:r>
      <w:r w:rsidRPr="00BA7554">
        <w:t>(2), 22-25.</w:t>
      </w:r>
    </w:p>
    <w:p w:rsidR="00463760" w:rsidRDefault="005D4138" w:rsidP="00463760">
      <w:pPr>
        <w:ind w:left="720" w:hanging="720"/>
      </w:pPr>
      <w:r w:rsidRPr="007C4CBB">
        <w:t>Shuk-Ching Poon, T., &amp; Waring, P. (2010). The lowest of low-cost carriers: the case of AirAsia. </w:t>
      </w:r>
      <w:r w:rsidRPr="007C4CBB">
        <w:rPr>
          <w:i/>
          <w:iCs/>
        </w:rPr>
        <w:t>The International Journal of Human Resource Management</w:t>
      </w:r>
      <w:r w:rsidRPr="007C4CBB">
        <w:t>, </w:t>
      </w:r>
      <w:r w:rsidRPr="007C4CBB">
        <w:rPr>
          <w:i/>
          <w:iCs/>
        </w:rPr>
        <w:t>21</w:t>
      </w:r>
      <w:r w:rsidRPr="007C4CBB">
        <w:t>(2), 197-213.</w:t>
      </w:r>
    </w:p>
    <w:p w:rsidR="00463760" w:rsidRDefault="005D4138" w:rsidP="00463760">
      <w:pPr>
        <w:ind w:left="720" w:hanging="720"/>
      </w:pPr>
      <w:r w:rsidRPr="00F367B9">
        <w:t>Yashodha, Y. (2012). AirAsia Berhad: Strateg</w:t>
      </w:r>
      <w:r w:rsidRPr="00F367B9">
        <w:t>ic analysis of a leading low-cost carrier in the Asian region. Elixir International Journal of Management Arts, 51, 11164-11171.</w:t>
      </w:r>
    </w:p>
    <w:sectPr w:rsidR="00463760">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138" w:rsidRDefault="005D4138">
      <w:pPr>
        <w:spacing w:line="240" w:lineRule="auto"/>
      </w:pPr>
      <w:r>
        <w:separator/>
      </w:r>
    </w:p>
  </w:endnote>
  <w:endnote w:type="continuationSeparator" w:id="0">
    <w:p w:rsidR="005D4138" w:rsidRDefault="005D4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138" w:rsidRDefault="005D4138">
      <w:pPr>
        <w:spacing w:line="240" w:lineRule="auto"/>
      </w:pPr>
      <w:r>
        <w:separator/>
      </w:r>
    </w:p>
  </w:footnote>
  <w:footnote w:type="continuationSeparator" w:id="0">
    <w:p w:rsidR="005D4138" w:rsidRDefault="005D41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413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6D7504">
          <w:rPr>
            <w:rStyle w:val="Strong"/>
          </w:rPr>
          <w:t>Marketing and PR</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51147">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413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Strong"/>
        </w:rPr>
      </w:sdtEndPr>
      <w:sdtContent>
        <w:r w:rsidR="006D7504" w:rsidRPr="006D7504">
          <w:rPr>
            <w:rStyle w:val="Strong"/>
          </w:rPr>
          <w:t>Marketing and PR</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5114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6182E7E"/>
    <w:multiLevelType w:val="multilevel"/>
    <w:tmpl w:val="920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328B7"/>
    <w:rsid w:val="00033CE2"/>
    <w:rsid w:val="00055B9B"/>
    <w:rsid w:val="000B0236"/>
    <w:rsid w:val="000C6407"/>
    <w:rsid w:val="000D3F41"/>
    <w:rsid w:val="00115E21"/>
    <w:rsid w:val="00191D95"/>
    <w:rsid w:val="001A62AC"/>
    <w:rsid w:val="001B47C0"/>
    <w:rsid w:val="001D06E7"/>
    <w:rsid w:val="00205671"/>
    <w:rsid w:val="00223910"/>
    <w:rsid w:val="00272932"/>
    <w:rsid w:val="00294DE7"/>
    <w:rsid w:val="002E64DE"/>
    <w:rsid w:val="002F0CCF"/>
    <w:rsid w:val="00307377"/>
    <w:rsid w:val="003448F1"/>
    <w:rsid w:val="00351147"/>
    <w:rsid w:val="00355DCA"/>
    <w:rsid w:val="003A53A8"/>
    <w:rsid w:val="003C0A11"/>
    <w:rsid w:val="003D2775"/>
    <w:rsid w:val="003D601B"/>
    <w:rsid w:val="00400943"/>
    <w:rsid w:val="004609F7"/>
    <w:rsid w:val="00463760"/>
    <w:rsid w:val="00473B1C"/>
    <w:rsid w:val="004768C9"/>
    <w:rsid w:val="00491267"/>
    <w:rsid w:val="004926BC"/>
    <w:rsid w:val="004D32B1"/>
    <w:rsid w:val="004D7A29"/>
    <w:rsid w:val="004F44DD"/>
    <w:rsid w:val="00512DE5"/>
    <w:rsid w:val="00515661"/>
    <w:rsid w:val="00531FE5"/>
    <w:rsid w:val="005377AC"/>
    <w:rsid w:val="00551A02"/>
    <w:rsid w:val="005534FA"/>
    <w:rsid w:val="00555390"/>
    <w:rsid w:val="00580C65"/>
    <w:rsid w:val="00594940"/>
    <w:rsid w:val="005A5A67"/>
    <w:rsid w:val="005B6E56"/>
    <w:rsid w:val="005C01B1"/>
    <w:rsid w:val="005D3A03"/>
    <w:rsid w:val="005D4138"/>
    <w:rsid w:val="005E0D88"/>
    <w:rsid w:val="005E3BA2"/>
    <w:rsid w:val="005F69A0"/>
    <w:rsid w:val="00630404"/>
    <w:rsid w:val="00640B22"/>
    <w:rsid w:val="00652796"/>
    <w:rsid w:val="00665402"/>
    <w:rsid w:val="00691046"/>
    <w:rsid w:val="006947EC"/>
    <w:rsid w:val="006B1A43"/>
    <w:rsid w:val="006D7504"/>
    <w:rsid w:val="0076399C"/>
    <w:rsid w:val="00770524"/>
    <w:rsid w:val="007A6C5C"/>
    <w:rsid w:val="007B40AC"/>
    <w:rsid w:val="007C4CBB"/>
    <w:rsid w:val="008002C0"/>
    <w:rsid w:val="00826206"/>
    <w:rsid w:val="0084104D"/>
    <w:rsid w:val="0084179A"/>
    <w:rsid w:val="00854400"/>
    <w:rsid w:val="00886CEC"/>
    <w:rsid w:val="008A6213"/>
    <w:rsid w:val="008C5323"/>
    <w:rsid w:val="00923366"/>
    <w:rsid w:val="00946BE6"/>
    <w:rsid w:val="00982EED"/>
    <w:rsid w:val="009A6A3B"/>
    <w:rsid w:val="009B74E9"/>
    <w:rsid w:val="00A1440F"/>
    <w:rsid w:val="00A413AA"/>
    <w:rsid w:val="00AA7E35"/>
    <w:rsid w:val="00AC6FB1"/>
    <w:rsid w:val="00AF4C16"/>
    <w:rsid w:val="00B4178D"/>
    <w:rsid w:val="00B41B49"/>
    <w:rsid w:val="00B41E38"/>
    <w:rsid w:val="00B54DA2"/>
    <w:rsid w:val="00B55B84"/>
    <w:rsid w:val="00B7287A"/>
    <w:rsid w:val="00B823AA"/>
    <w:rsid w:val="00B8264D"/>
    <w:rsid w:val="00BA1E99"/>
    <w:rsid w:val="00BA45DB"/>
    <w:rsid w:val="00BA7554"/>
    <w:rsid w:val="00BC7D68"/>
    <w:rsid w:val="00BF35AE"/>
    <w:rsid w:val="00BF4184"/>
    <w:rsid w:val="00BF46FE"/>
    <w:rsid w:val="00C0601E"/>
    <w:rsid w:val="00C06656"/>
    <w:rsid w:val="00C078DA"/>
    <w:rsid w:val="00C31D30"/>
    <w:rsid w:val="00C337F8"/>
    <w:rsid w:val="00C50272"/>
    <w:rsid w:val="00C504D0"/>
    <w:rsid w:val="00C6426A"/>
    <w:rsid w:val="00C73F57"/>
    <w:rsid w:val="00C871D7"/>
    <w:rsid w:val="00C967AB"/>
    <w:rsid w:val="00CD6E39"/>
    <w:rsid w:val="00CF6E91"/>
    <w:rsid w:val="00D15782"/>
    <w:rsid w:val="00D83D22"/>
    <w:rsid w:val="00D85B68"/>
    <w:rsid w:val="00DA09C8"/>
    <w:rsid w:val="00DA5FA3"/>
    <w:rsid w:val="00DD7ACC"/>
    <w:rsid w:val="00DE5690"/>
    <w:rsid w:val="00E263BE"/>
    <w:rsid w:val="00E369AC"/>
    <w:rsid w:val="00E4744D"/>
    <w:rsid w:val="00E550E7"/>
    <w:rsid w:val="00E6004D"/>
    <w:rsid w:val="00E81978"/>
    <w:rsid w:val="00E831F8"/>
    <w:rsid w:val="00E84D9E"/>
    <w:rsid w:val="00E949AA"/>
    <w:rsid w:val="00EA7C84"/>
    <w:rsid w:val="00F075F1"/>
    <w:rsid w:val="00F240E5"/>
    <w:rsid w:val="00F367B9"/>
    <w:rsid w:val="00F379B7"/>
    <w:rsid w:val="00F525FA"/>
    <w:rsid w:val="00F566C9"/>
    <w:rsid w:val="00F607D4"/>
    <w:rsid w:val="00F81D51"/>
    <w:rsid w:val="00FA7A07"/>
    <w:rsid w:val="00FB5941"/>
    <w:rsid w:val="00FF2002"/>
    <w:rsid w:val="00FF3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BB87BE"/>
  <w15:docId w15:val="{A1D81D65-7B13-D94D-899D-7DB21CCE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0328B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theme" Target="theme/theme1.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glossaryDocument" Target="glossary/document.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header" Target="header2.xml" /><Relationship Id="rId4" Type="http://schemas.openxmlformats.org/officeDocument/2006/relationships/styles" Target="styles.xml" /><Relationship Id="rId9" Type="http://schemas.openxmlformats.org/officeDocument/2006/relationships/header" Target="head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078DA" w:rsidRDefault="00210AE5">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078DA" w:rsidRDefault="00210AE5">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078DA" w:rsidRDefault="00210AE5">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078DA" w:rsidRDefault="00210AE5">
          <w:pPr>
            <w:pStyle w:val="7A918DA0B38C4BD3A23C697838EC9315"/>
          </w:pPr>
          <w:r>
            <w:t xml:space="preserve">[Include all figures in their own section, following references (and footnotes and tables, if applicable).  Include a numbered caption for each </w:t>
          </w:r>
          <w:r>
            <w:t>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E00"/>
    <w:rsid w:val="00210AE5"/>
    <w:rsid w:val="00313E00"/>
    <w:rsid w:val="009F5CA3"/>
    <w:rsid w:val="00A256B4"/>
    <w:rsid w:val="00C078DA"/>
    <w:rsid w:val="00D1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Marketing and PR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52A966-8F2A-EB40-A52A-4678AF932B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APA%20style%20report%20(6th%20edition).dotx</Template>
  <TotalTime>12</TotalTime>
  <Pages>1</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maya malik</cp:lastModifiedBy>
  <cp:revision>21</cp:revision>
  <dcterms:created xsi:type="dcterms:W3CDTF">2019-11-24T16:45:00Z</dcterms:created>
  <dcterms:modified xsi:type="dcterms:W3CDTF">2019-11-24T16:57:00Z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id="gc4nDIPm"/&gt;&lt;style id="http://www.zotero.org/styles/modern-language-association" locale="en-US" hasBibliography="1" bibliographyStyleHasBeenSet="0"/&gt;&lt;prefs&gt;&lt;pref name="fieldType" value="Field"/&gt;&lt;p</vt:lpwstr>
  </property>
  <property fmtid="{D5CDD505-2E9C-101B-9397-08002B2CF9AE}" pid="3" name="ZOTERO_PREF_2">
    <vt:lpwstr>ref name="automaticJournalAbbreviations" value="true"/&gt;&lt;/prefs&gt;&lt;/data&gt;</vt:lpwstr>
  </property>
</Properties>
</file>