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B0" w:rsidRPr="00340F4F" w:rsidRDefault="00C656B0" w:rsidP="00340F4F">
      <w:pPr>
        <w:spacing w:line="480" w:lineRule="auto"/>
        <w:jc w:val="center"/>
        <w:rPr>
          <w:rFonts w:asciiTheme="majorBidi" w:hAnsiTheme="majorBidi" w:cstheme="majorBidi"/>
          <w:sz w:val="24"/>
          <w:szCs w:val="24"/>
        </w:rPr>
      </w:pPr>
      <w:r w:rsidRPr="00340F4F">
        <w:rPr>
          <w:rFonts w:asciiTheme="majorBidi" w:hAnsiTheme="majorBidi" w:cstheme="majorBidi"/>
          <w:sz w:val="24"/>
          <w:szCs w:val="24"/>
        </w:rPr>
        <w:t>Replies discussion post</w:t>
      </w:r>
    </w:p>
    <w:p w:rsidR="002C2A98" w:rsidRDefault="00203B8F" w:rsidP="002C2A98">
      <w:pPr>
        <w:spacing w:line="480" w:lineRule="auto"/>
        <w:rPr>
          <w:rFonts w:asciiTheme="majorBidi" w:hAnsiTheme="majorBidi" w:cstheme="majorBidi"/>
          <w:b/>
          <w:bCs/>
          <w:sz w:val="24"/>
          <w:szCs w:val="24"/>
        </w:rPr>
      </w:pPr>
      <w:r w:rsidRPr="002C2A98">
        <w:rPr>
          <w:rFonts w:asciiTheme="majorBidi" w:hAnsiTheme="majorBidi" w:cstheme="majorBidi"/>
          <w:b/>
          <w:bCs/>
          <w:sz w:val="24"/>
          <w:szCs w:val="24"/>
        </w:rPr>
        <w:t xml:space="preserve">Reply class mate #1 </w:t>
      </w:r>
    </w:p>
    <w:p w:rsidR="007D6DEF" w:rsidRPr="002C2A98" w:rsidRDefault="002C2A98" w:rsidP="002C2A98">
      <w:pPr>
        <w:spacing w:line="480" w:lineRule="auto"/>
        <w:rPr>
          <w:rFonts w:asciiTheme="majorBidi" w:hAnsiTheme="majorBidi" w:cstheme="majorBidi"/>
          <w:b/>
          <w:bCs/>
          <w:sz w:val="24"/>
          <w:szCs w:val="24"/>
        </w:rPr>
      </w:pPr>
      <w:r w:rsidRPr="00340F4F">
        <w:rPr>
          <w:rFonts w:asciiTheme="majorBidi" w:hAnsiTheme="majorBidi" w:cstheme="majorBidi"/>
          <w:sz w:val="24"/>
          <w:szCs w:val="24"/>
        </w:rPr>
        <w:t>Thank you</w:t>
      </w:r>
      <w:bookmarkStart w:id="0" w:name="_GoBack"/>
      <w:bookmarkEnd w:id="0"/>
      <w:r w:rsidR="00203B8F" w:rsidRPr="00340F4F">
        <w:rPr>
          <w:rFonts w:asciiTheme="majorBidi" w:hAnsiTheme="majorBidi" w:cstheme="majorBidi"/>
          <w:sz w:val="24"/>
          <w:szCs w:val="24"/>
        </w:rPr>
        <w:t xml:space="preserve"> for your post but it is hard for me to understand your opening sentence in which you says, “theories are the key concept of moral </w:t>
      </w:r>
      <w:r w:rsidR="007D6DEF" w:rsidRPr="00340F4F">
        <w:rPr>
          <w:rFonts w:asciiTheme="majorBidi" w:hAnsiTheme="majorBidi" w:cstheme="majorBidi"/>
          <w:sz w:val="24"/>
          <w:szCs w:val="24"/>
        </w:rPr>
        <w:t xml:space="preserve">theories”. Remaining post is good in flow and well organized. </w:t>
      </w:r>
      <w:r w:rsidR="007D6DEF" w:rsidRPr="00340F4F">
        <w:rPr>
          <w:rFonts w:asciiTheme="majorBidi" w:hAnsiTheme="majorBidi" w:cstheme="majorBidi"/>
          <w:sz w:val="24"/>
          <w:szCs w:val="24"/>
        </w:rPr>
        <w:t>Speaking of philosophical ethics, I do not mean philosophy as an ethically rich and ethically oriented philosophy and do not presume to evaluate ethics as part of philosophy. These are undoubtedly interesting questions for discussion. However, it is important to determine what we mean by philosophical ethics as such, as well as applied ethics. I proceed from the fact that the subject of philosophical ethics is morality and moral phenomena at the level of general, abstract definitions</w:t>
      </w:r>
      <w:r w:rsidR="007D6DEF" w:rsidRPr="00340F4F">
        <w:rPr>
          <w:rFonts w:asciiTheme="majorBidi" w:hAnsiTheme="majorBidi" w:cstheme="majorBidi"/>
          <w:sz w:val="24"/>
          <w:szCs w:val="24"/>
        </w:rPr>
        <w:t xml:space="preserve">. </w:t>
      </w:r>
      <w:r w:rsidR="007D6DEF" w:rsidRPr="00340F4F">
        <w:rPr>
          <w:rFonts w:asciiTheme="majorBidi" w:hAnsiTheme="majorBidi" w:cstheme="majorBidi"/>
          <w:sz w:val="24"/>
          <w:szCs w:val="24"/>
        </w:rPr>
        <w:t>Strictly speaking, morality is a philosophical concept. As such, i.e. denoting the totality of moral phenomena, it takes shape historically and philosophically relatively late, much later than the word "morality" itself.</w:t>
      </w:r>
    </w:p>
    <w:p w:rsidR="007D6DEF" w:rsidRPr="002C2A98" w:rsidRDefault="007D6DEF" w:rsidP="00340F4F">
      <w:pPr>
        <w:spacing w:line="480" w:lineRule="auto"/>
        <w:rPr>
          <w:rFonts w:asciiTheme="majorBidi" w:hAnsiTheme="majorBidi" w:cstheme="majorBidi"/>
          <w:b/>
          <w:bCs/>
          <w:sz w:val="24"/>
          <w:szCs w:val="24"/>
        </w:rPr>
      </w:pPr>
      <w:r w:rsidRPr="002C2A98">
        <w:rPr>
          <w:rFonts w:asciiTheme="majorBidi" w:hAnsiTheme="majorBidi" w:cstheme="majorBidi"/>
          <w:b/>
          <w:bCs/>
          <w:sz w:val="24"/>
          <w:szCs w:val="24"/>
        </w:rPr>
        <w:t>Reply class mate #2</w:t>
      </w:r>
    </w:p>
    <w:p w:rsidR="007D6DEF" w:rsidRPr="00340F4F" w:rsidRDefault="007D6DEF" w:rsidP="00340F4F">
      <w:pPr>
        <w:spacing w:line="480" w:lineRule="auto"/>
        <w:rPr>
          <w:rFonts w:asciiTheme="majorBidi" w:hAnsiTheme="majorBidi" w:cstheme="majorBidi"/>
          <w:sz w:val="24"/>
          <w:szCs w:val="24"/>
        </w:rPr>
      </w:pPr>
      <w:r w:rsidRPr="00340F4F">
        <w:rPr>
          <w:rFonts w:asciiTheme="majorBidi" w:hAnsiTheme="majorBidi" w:cstheme="majorBidi"/>
          <w:sz w:val="24"/>
          <w:szCs w:val="24"/>
        </w:rPr>
        <w:t xml:space="preserve">Thankyou for your interesting and informative post. I can see your good understanding of this topic from your post. You provided us different reasons of morality and why it is </w:t>
      </w:r>
      <w:r w:rsidR="00C656B0" w:rsidRPr="00340F4F">
        <w:rPr>
          <w:rFonts w:asciiTheme="majorBidi" w:hAnsiTheme="majorBidi" w:cstheme="majorBidi"/>
          <w:sz w:val="24"/>
          <w:szCs w:val="24"/>
        </w:rPr>
        <w:t>significant</w:t>
      </w:r>
      <w:r w:rsidRPr="00340F4F">
        <w:rPr>
          <w:rFonts w:asciiTheme="majorBidi" w:hAnsiTheme="majorBidi" w:cstheme="majorBidi"/>
          <w:sz w:val="24"/>
          <w:szCs w:val="24"/>
        </w:rPr>
        <w:t xml:space="preserve"> in our daily lives. </w:t>
      </w:r>
      <w:r w:rsidR="00C656B0" w:rsidRPr="00340F4F">
        <w:rPr>
          <w:rFonts w:asciiTheme="majorBidi" w:hAnsiTheme="majorBidi" w:cstheme="majorBidi"/>
          <w:sz w:val="24"/>
          <w:szCs w:val="24"/>
        </w:rPr>
        <w:t xml:space="preserve">Based on the most general ideas about philosophical ethics, I can’t say that I see any symptoms of its extinction, and therefore I don’t feel any reason to worry about its fate. If we talk about world philosophy, the indicator may be the journal "Ethics". </w:t>
      </w:r>
      <w:r w:rsidR="00C656B0" w:rsidRPr="00340F4F">
        <w:rPr>
          <w:rFonts w:asciiTheme="majorBidi" w:hAnsiTheme="majorBidi" w:cstheme="majorBidi"/>
          <w:sz w:val="24"/>
          <w:szCs w:val="24"/>
        </w:rPr>
        <w:t xml:space="preserve">According to </w:t>
      </w:r>
      <w:r w:rsidR="00C656B0" w:rsidRPr="00340F4F">
        <w:rPr>
          <w:rFonts w:asciiTheme="majorBidi" w:hAnsiTheme="majorBidi" w:cstheme="majorBidi"/>
          <w:sz w:val="24"/>
          <w:szCs w:val="24"/>
        </w:rPr>
        <w:t xml:space="preserve">Mackie, Aristotle, Saint Thomas , Hobbes, Mill,  &amp; Thomson, (2003). </w:t>
      </w:r>
      <w:r w:rsidR="00C656B0" w:rsidRPr="00340F4F">
        <w:rPr>
          <w:rFonts w:asciiTheme="majorBidi" w:hAnsiTheme="majorBidi" w:cstheme="majorBidi"/>
          <w:sz w:val="24"/>
          <w:szCs w:val="24"/>
        </w:rPr>
        <w:t xml:space="preserve"> , </w:t>
      </w:r>
      <w:r w:rsidR="00C656B0" w:rsidRPr="00340F4F">
        <w:rPr>
          <w:rFonts w:asciiTheme="majorBidi" w:hAnsiTheme="majorBidi" w:cstheme="majorBidi"/>
          <w:sz w:val="24"/>
          <w:szCs w:val="24"/>
        </w:rPr>
        <w:t>Thus, morality is not only possible for us; to a large extent, it is natural for us</w:t>
      </w:r>
      <w:r w:rsidR="00C656B0" w:rsidRPr="00340F4F">
        <w:rPr>
          <w:rFonts w:asciiTheme="majorBidi" w:hAnsiTheme="majorBidi" w:cstheme="majorBidi"/>
          <w:sz w:val="24"/>
          <w:szCs w:val="24"/>
        </w:rPr>
        <w:t xml:space="preserve"> </w:t>
      </w:r>
      <w:r w:rsidR="00C656B0" w:rsidRPr="00340F4F">
        <w:rPr>
          <w:rFonts w:asciiTheme="majorBidi" w:hAnsiTheme="majorBidi" w:cstheme="majorBidi"/>
          <w:sz w:val="24"/>
          <w:szCs w:val="24"/>
        </w:rPr>
        <w:t>(194)</w:t>
      </w:r>
      <w:r w:rsidR="00C656B0" w:rsidRPr="00340F4F">
        <w:rPr>
          <w:rFonts w:asciiTheme="majorBidi" w:hAnsiTheme="majorBidi" w:cstheme="majorBidi"/>
          <w:sz w:val="24"/>
          <w:szCs w:val="24"/>
        </w:rPr>
        <w:t xml:space="preserve">. </w:t>
      </w:r>
      <w:r w:rsidR="00C656B0" w:rsidRPr="00340F4F">
        <w:rPr>
          <w:rFonts w:asciiTheme="majorBidi" w:hAnsiTheme="majorBidi" w:cstheme="majorBidi"/>
          <w:sz w:val="24"/>
          <w:szCs w:val="24"/>
        </w:rPr>
        <w:t>Over the past</w:t>
      </w:r>
      <w:r w:rsidR="00C656B0" w:rsidRPr="00340F4F">
        <w:rPr>
          <w:rFonts w:asciiTheme="majorBidi" w:hAnsiTheme="majorBidi" w:cstheme="majorBidi"/>
          <w:sz w:val="24"/>
          <w:szCs w:val="24"/>
        </w:rPr>
        <w:t xml:space="preserve"> few decades</w:t>
      </w:r>
      <w:r w:rsidR="00C656B0" w:rsidRPr="00340F4F">
        <w:rPr>
          <w:rFonts w:asciiTheme="majorBidi" w:hAnsiTheme="majorBidi" w:cstheme="majorBidi"/>
          <w:sz w:val="24"/>
          <w:szCs w:val="24"/>
        </w:rPr>
        <w:t xml:space="preserve">, the number of articles of ethical and applied orientation there has increased slightly. But in comparison with the growth of the scope and thematic variability of ethical-applied research and the number of </w:t>
      </w:r>
      <w:r w:rsidR="00C656B0" w:rsidRPr="00340F4F">
        <w:rPr>
          <w:rFonts w:asciiTheme="majorBidi" w:hAnsiTheme="majorBidi" w:cstheme="majorBidi"/>
          <w:sz w:val="24"/>
          <w:szCs w:val="24"/>
        </w:rPr>
        <w:lastRenderedPageBreak/>
        <w:t>researchers involved in them and, accordingly, potential authors over this period, it increased slightly.</w:t>
      </w:r>
      <w:r w:rsidR="00C656B0" w:rsidRPr="00340F4F">
        <w:rPr>
          <w:rFonts w:asciiTheme="majorBidi" w:hAnsiTheme="majorBidi" w:cstheme="majorBidi"/>
          <w:sz w:val="24"/>
          <w:szCs w:val="24"/>
        </w:rPr>
        <w:t xml:space="preserve"> </w:t>
      </w:r>
    </w:p>
    <w:p w:rsidR="00C656B0" w:rsidRPr="00340F4F" w:rsidRDefault="00C656B0" w:rsidP="00340F4F">
      <w:pPr>
        <w:spacing w:line="480" w:lineRule="auto"/>
        <w:rPr>
          <w:rFonts w:asciiTheme="majorBidi" w:hAnsiTheme="majorBidi" w:cstheme="majorBidi"/>
          <w:sz w:val="24"/>
          <w:szCs w:val="24"/>
        </w:rPr>
      </w:pPr>
    </w:p>
    <w:p w:rsidR="00D05527" w:rsidRPr="00340F4F" w:rsidRDefault="00D05527" w:rsidP="00340F4F">
      <w:pPr>
        <w:spacing w:line="480" w:lineRule="auto"/>
        <w:rPr>
          <w:rFonts w:asciiTheme="majorBidi" w:hAnsiTheme="majorBidi" w:cstheme="majorBidi"/>
          <w:sz w:val="24"/>
          <w:szCs w:val="24"/>
        </w:rPr>
      </w:pPr>
    </w:p>
    <w:p w:rsidR="00D05527" w:rsidRPr="00340F4F" w:rsidRDefault="00D05527" w:rsidP="00340F4F">
      <w:pPr>
        <w:spacing w:line="480" w:lineRule="auto"/>
        <w:rPr>
          <w:rFonts w:asciiTheme="majorBidi" w:hAnsiTheme="majorBidi" w:cstheme="majorBidi"/>
          <w:sz w:val="24"/>
          <w:szCs w:val="24"/>
        </w:rPr>
      </w:pPr>
      <w:r w:rsidRPr="00340F4F">
        <w:rPr>
          <w:rFonts w:asciiTheme="majorBidi" w:hAnsiTheme="majorBidi" w:cstheme="majorBidi"/>
          <w:sz w:val="24"/>
          <w:szCs w:val="24"/>
        </w:rPr>
        <w:t>References</w:t>
      </w:r>
    </w:p>
    <w:p w:rsidR="00340F4F" w:rsidRDefault="00C656B0" w:rsidP="00340F4F">
      <w:pPr>
        <w:spacing w:line="480" w:lineRule="auto"/>
        <w:rPr>
          <w:rFonts w:asciiTheme="majorBidi" w:hAnsiTheme="majorBidi" w:cstheme="majorBidi"/>
          <w:sz w:val="24"/>
          <w:szCs w:val="24"/>
        </w:rPr>
      </w:pPr>
      <w:r w:rsidRPr="00340F4F">
        <w:rPr>
          <w:rFonts w:asciiTheme="majorBidi" w:hAnsiTheme="majorBidi" w:cstheme="majorBidi"/>
          <w:sz w:val="24"/>
          <w:szCs w:val="24"/>
        </w:rPr>
        <w:t xml:space="preserve">Mackie, J. L., Aristotle, Saint Thomas (Aquinas), Hobbes, T., Hume, D., Mill, J. S., ... &amp; </w:t>
      </w:r>
    </w:p>
    <w:p w:rsidR="00C656B0" w:rsidRPr="00340F4F" w:rsidRDefault="00C656B0" w:rsidP="00340F4F">
      <w:pPr>
        <w:spacing w:line="480" w:lineRule="auto"/>
        <w:ind w:left="720"/>
        <w:rPr>
          <w:rFonts w:asciiTheme="majorBidi" w:hAnsiTheme="majorBidi" w:cstheme="majorBidi"/>
          <w:sz w:val="24"/>
          <w:szCs w:val="24"/>
        </w:rPr>
      </w:pPr>
      <w:r w:rsidRPr="00340F4F">
        <w:rPr>
          <w:rFonts w:asciiTheme="majorBidi" w:hAnsiTheme="majorBidi" w:cstheme="majorBidi"/>
          <w:sz w:val="24"/>
          <w:szCs w:val="24"/>
        </w:rPr>
        <w:t>Thomson, J. J. (2003). The right thing to do: Basic readings in moral philosophy. J. Rachels, &amp; S. Rachels (Eds.). Boston, MA: McGraw-Hill.</w:t>
      </w:r>
    </w:p>
    <w:sectPr w:rsidR="00C656B0" w:rsidRPr="0034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xMTcyNTM1MDYAAiUdpeDU4uLM/DyQAsNaAOv2rlksAAAA"/>
  </w:docVars>
  <w:rsids>
    <w:rsidRoot w:val="00052F93"/>
    <w:rsid w:val="00052F93"/>
    <w:rsid w:val="00203B8F"/>
    <w:rsid w:val="002C2A98"/>
    <w:rsid w:val="00340F4F"/>
    <w:rsid w:val="007D6DEF"/>
    <w:rsid w:val="00986007"/>
    <w:rsid w:val="00B62D69"/>
    <w:rsid w:val="00C656B0"/>
    <w:rsid w:val="00D05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6686"/>
  <w15:chartTrackingRefBased/>
  <w15:docId w15:val="{31E7AD82-A0A9-4A40-885A-0D49E15E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2019-11-28T20:40:00Z</dcterms:created>
  <dcterms:modified xsi:type="dcterms:W3CDTF">2019-11-28T21:00:00Z</dcterms:modified>
</cp:coreProperties>
</file>